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1392D" w14:textId="3F7664E5" w:rsidR="005833FD" w:rsidRDefault="005833FD" w:rsidP="00740CFC">
      <w:pPr>
        <w:tabs>
          <w:tab w:val="left" w:pos="360"/>
          <w:tab w:val="left" w:pos="1440"/>
        </w:tabs>
        <w:rPr>
          <w:b/>
          <w:bCs/>
          <w:sz w:val="20"/>
        </w:rPr>
      </w:pPr>
      <w:r w:rsidRPr="008330F8">
        <w:rPr>
          <w:sz w:val="20"/>
        </w:rPr>
        <w:t>A publication of the</w:t>
      </w:r>
      <w:r w:rsidR="00875421">
        <w:rPr>
          <w:sz w:val="20"/>
        </w:rPr>
        <w:t xml:space="preserve"> </w:t>
      </w:r>
      <w:r w:rsidRPr="008330F8">
        <w:rPr>
          <w:sz w:val="20"/>
          <w:szCs w:val="23"/>
        </w:rPr>
        <w:br/>
      </w:r>
      <w:r w:rsidRPr="008330F8">
        <w:rPr>
          <w:b/>
          <w:bCs/>
          <w:sz w:val="20"/>
        </w:rPr>
        <w:t>National Wildfire</w:t>
      </w:r>
      <w:r w:rsidRPr="008330F8">
        <w:rPr>
          <w:b/>
          <w:bCs/>
          <w:sz w:val="20"/>
          <w:szCs w:val="23"/>
        </w:rPr>
        <w:br/>
      </w:r>
      <w:r w:rsidRPr="008330F8">
        <w:rPr>
          <w:b/>
          <w:bCs/>
          <w:sz w:val="20"/>
        </w:rPr>
        <w:t xml:space="preserve">Coordinating </w:t>
      </w:r>
      <w:proofErr w:type="gramStart"/>
      <w:r w:rsidRPr="008330F8">
        <w:rPr>
          <w:b/>
          <w:bCs/>
          <w:sz w:val="20"/>
        </w:rPr>
        <w:t>Group</w:t>
      </w:r>
      <w:proofErr w:type="gramEnd"/>
    </w:p>
    <w:p w14:paraId="4F0F4A4B" w14:textId="77777777" w:rsidR="005833FD" w:rsidRDefault="005833FD" w:rsidP="005833FD">
      <w:pPr>
        <w:rPr>
          <w:rStyle w:val="BookTitle"/>
        </w:rPr>
      </w:pPr>
      <w:r w:rsidRPr="008330F8">
        <w:rPr>
          <w:noProof/>
          <w:sz w:val="20"/>
        </w:rPr>
        <w:drawing>
          <wp:inline distT="0" distB="0" distL="0" distR="0" wp14:anchorId="34EE9D7A" wp14:editId="6821AF25">
            <wp:extent cx="1170432" cy="960120"/>
            <wp:effectExtent l="0" t="0" r="0" b="0"/>
            <wp:docPr id="3" name="Picture 3" descr="National Wildfire Coordinating Group logo of three chain links superimposed over a flame." title="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cglogoTM-sm"/>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432" cy="960120"/>
                    </a:xfrm>
                    <a:prstGeom prst="rect">
                      <a:avLst/>
                    </a:prstGeom>
                    <a:noFill/>
                    <a:ln>
                      <a:noFill/>
                    </a:ln>
                  </pic:spPr>
                </pic:pic>
              </a:graphicData>
            </a:graphic>
          </wp:inline>
        </w:drawing>
      </w:r>
    </w:p>
    <w:p w14:paraId="5D4B1CB5" w14:textId="0237D698" w:rsidR="005833FD" w:rsidRPr="002C2F70" w:rsidRDefault="005833FD" w:rsidP="00EC5057">
      <w:pPr>
        <w:pStyle w:val="Title"/>
        <w:rPr>
          <w:rStyle w:val="BookTitle"/>
          <w:sz w:val="68"/>
          <w:szCs w:val="68"/>
        </w:rPr>
      </w:pPr>
      <w:r w:rsidRPr="008330F8">
        <w:rPr>
          <w:rStyle w:val="BookTitle"/>
        </w:rPr>
        <w:br w:type="column"/>
      </w:r>
      <w:r w:rsidR="007050FB">
        <w:rPr>
          <w:rStyle w:val="BookTitle"/>
        </w:rPr>
        <w:t>NWCG Standards for Airtanker Base Operations</w:t>
      </w:r>
      <w:r w:rsidR="004B5C10">
        <w:rPr>
          <w:rStyle w:val="BookTitle"/>
        </w:rPr>
        <w:br/>
      </w:r>
      <w:r w:rsidR="007050FB">
        <w:rPr>
          <w:rStyle w:val="BookTitle"/>
        </w:rPr>
        <w:t>Appendices</w:t>
      </w:r>
    </w:p>
    <w:p w14:paraId="25992FC9" w14:textId="77777777" w:rsidR="005833FD" w:rsidRDefault="005833FD" w:rsidP="005833FD"/>
    <w:p w14:paraId="00CAF84E" w14:textId="77777777" w:rsidR="005833FD" w:rsidRDefault="005833FD" w:rsidP="00511AD6">
      <w:pPr>
        <w:sectPr w:rsidR="005833FD" w:rsidSect="00706724">
          <w:footerReference w:type="even" r:id="rId9"/>
          <w:footerReference w:type="default" r:id="rId10"/>
          <w:type w:val="continuous"/>
          <w:pgSz w:w="12240" w:h="15840" w:code="1"/>
          <w:pgMar w:top="720" w:right="1080" w:bottom="1440" w:left="1080" w:header="720" w:footer="720" w:gutter="0"/>
          <w:pgNumType w:start="0" w:chapStyle="1"/>
          <w:cols w:num="2" w:space="720" w:equalWidth="0">
            <w:col w:w="2448" w:space="720"/>
            <w:col w:w="6912"/>
          </w:cols>
          <w:titlePg/>
          <w:docGrid w:linePitch="326"/>
        </w:sectPr>
      </w:pPr>
    </w:p>
    <w:p w14:paraId="05A48A5A" w14:textId="58B249C2" w:rsidR="005833FD" w:rsidRPr="00544ACD" w:rsidRDefault="00104D5E" w:rsidP="00544ACD">
      <w:pPr>
        <w:pStyle w:val="PMS"/>
      </w:pPr>
      <w:fldSimple w:instr=" DOCPROPERTY  &quot;Product number&quot;  \* MERGEFORMAT ">
        <w:r w:rsidR="005833FD" w:rsidRPr="00544ACD">
          <w:t>PMS</w:t>
        </w:r>
        <w:r w:rsidR="00480257" w:rsidRPr="00544ACD">
          <w:t xml:space="preserve"> </w:t>
        </w:r>
        <w:r w:rsidR="007050FB">
          <w:t>508</w:t>
        </w:r>
      </w:fldSimple>
      <w:r w:rsidR="006046C4">
        <w:t>a</w:t>
      </w:r>
      <w:r w:rsidR="004F3BB0" w:rsidRPr="00544ACD">
        <w:tab/>
      </w:r>
      <w:r w:rsidR="004616C9">
        <w:t>M</w:t>
      </w:r>
      <w:r w:rsidR="008318EA">
        <w:t>ARCH</w:t>
      </w:r>
      <w:r w:rsidR="004616C9">
        <w:t xml:space="preserve"> </w:t>
      </w:r>
      <w:r w:rsidR="00BC3FA9">
        <w:t>2020</w:t>
      </w:r>
    </w:p>
    <w:p w14:paraId="4F02BF5B" w14:textId="0A822F4E" w:rsidR="00D22928" w:rsidRDefault="007D4457" w:rsidP="00681837">
      <w:pPr>
        <w:pStyle w:val="BodyText"/>
      </w:pPr>
      <w:r>
        <w:t xml:space="preserve"> </w:t>
      </w:r>
    </w:p>
    <w:p w14:paraId="0BC5C984" w14:textId="77777777" w:rsidR="007D4457" w:rsidRPr="004F3BB0" w:rsidRDefault="007D4457" w:rsidP="00681837">
      <w:pPr>
        <w:pStyle w:val="BodyText"/>
        <w:sectPr w:rsidR="007D4457" w:rsidRPr="004F3BB0" w:rsidSect="00706724">
          <w:type w:val="continuous"/>
          <w:pgSz w:w="12240" w:h="15840"/>
          <w:pgMar w:top="720" w:right="1080" w:bottom="1440" w:left="1080" w:header="720" w:footer="720" w:gutter="0"/>
          <w:cols w:space="720"/>
        </w:sectPr>
      </w:pPr>
    </w:p>
    <w:p w14:paraId="2408EFA1" w14:textId="4CD8CDBC" w:rsidR="00396B99" w:rsidRDefault="00396B99" w:rsidP="00D923DC">
      <w:pPr>
        <w:pStyle w:val="TOCHeading"/>
        <w:rPr>
          <w:rFonts w:eastAsia="Times New Roman"/>
        </w:rPr>
      </w:pPr>
      <w:r>
        <w:rPr>
          <w:rFonts w:eastAsia="Times New Roman"/>
        </w:rPr>
        <w:lastRenderedPageBreak/>
        <w:t>Table of Contents</w:t>
      </w:r>
    </w:p>
    <w:p w14:paraId="0DAFA1A9" w14:textId="77777777" w:rsidR="00D22928" w:rsidRPr="0010015E" w:rsidRDefault="00D22928" w:rsidP="001E3B53">
      <w:pPr>
        <w:sectPr w:rsidR="00D22928" w:rsidRPr="0010015E" w:rsidSect="0008045F">
          <w:headerReference w:type="even" r:id="rId11"/>
          <w:headerReference w:type="default" r:id="rId12"/>
          <w:footerReference w:type="even" r:id="rId13"/>
          <w:footerReference w:type="default" r:id="rId14"/>
          <w:headerReference w:type="first" r:id="rId15"/>
          <w:pgSz w:w="12240" w:h="15840"/>
          <w:pgMar w:top="720" w:right="1080" w:bottom="1440" w:left="1080" w:header="720" w:footer="720" w:gutter="0"/>
          <w:pgNumType w:fmt="lowerRoman" w:start="1"/>
          <w:cols w:space="720"/>
          <w:docGrid w:linePitch="299"/>
        </w:sectPr>
      </w:pPr>
    </w:p>
    <w:bookmarkStart w:id="0" w:name="Contents"/>
    <w:bookmarkEnd w:id="0"/>
    <w:p w14:paraId="1EC90AFE" w14:textId="0FDE1C24" w:rsidR="005649E7" w:rsidRDefault="00FD344C">
      <w:pPr>
        <w:pStyle w:val="TOC1"/>
        <w:tabs>
          <w:tab w:val="right" w:leader="dot" w:pos="10070"/>
        </w:tabs>
        <w:rPr>
          <w:rFonts w:asciiTheme="minorHAnsi" w:eastAsiaTheme="minorEastAsia" w:hAnsiTheme="minorHAnsi"/>
          <w:b w:val="0"/>
          <w:bCs w:val="0"/>
          <w:noProof/>
          <w:sz w:val="22"/>
          <w:szCs w:val="22"/>
        </w:rPr>
      </w:pPr>
      <w:r>
        <w:rPr>
          <w:rFonts w:cs="Times New Roman"/>
          <w:b w:val="0"/>
          <w:bCs w:val="0"/>
        </w:rPr>
        <w:fldChar w:fldCharType="begin"/>
      </w:r>
      <w:r>
        <w:rPr>
          <w:rFonts w:cs="Times New Roman"/>
          <w:b w:val="0"/>
          <w:bCs w:val="0"/>
        </w:rPr>
        <w:instrText xml:space="preserve"> TOC \o "1-2" \h \z \u </w:instrText>
      </w:r>
      <w:r>
        <w:rPr>
          <w:rFonts w:cs="Times New Roman"/>
          <w:b w:val="0"/>
          <w:bCs w:val="0"/>
        </w:rPr>
        <w:fldChar w:fldCharType="separate"/>
      </w:r>
      <w:hyperlink w:anchor="_Toc37684696" w:history="1">
        <w:r w:rsidR="005649E7" w:rsidRPr="00096054">
          <w:rPr>
            <w:rStyle w:val="Hyperlink"/>
            <w:noProof/>
          </w:rPr>
          <w:t>Appendix A: Airtanker Base Operations Plan (SEAT or Temporary Base)</w:t>
        </w:r>
        <w:r w:rsidR="005649E7">
          <w:rPr>
            <w:noProof/>
            <w:webHidden/>
          </w:rPr>
          <w:tab/>
        </w:r>
        <w:r w:rsidR="005649E7">
          <w:rPr>
            <w:noProof/>
            <w:webHidden/>
          </w:rPr>
          <w:fldChar w:fldCharType="begin"/>
        </w:r>
        <w:r w:rsidR="005649E7">
          <w:rPr>
            <w:noProof/>
            <w:webHidden/>
          </w:rPr>
          <w:instrText xml:space="preserve"> PAGEREF _Toc37684696 \h </w:instrText>
        </w:r>
        <w:r w:rsidR="005649E7">
          <w:rPr>
            <w:noProof/>
            <w:webHidden/>
          </w:rPr>
        </w:r>
        <w:r w:rsidR="005649E7">
          <w:rPr>
            <w:noProof/>
            <w:webHidden/>
          </w:rPr>
          <w:fldChar w:fldCharType="separate"/>
        </w:r>
        <w:r w:rsidR="005649E7">
          <w:rPr>
            <w:noProof/>
            <w:webHidden/>
          </w:rPr>
          <w:t>1</w:t>
        </w:r>
        <w:r w:rsidR="005649E7">
          <w:rPr>
            <w:noProof/>
            <w:webHidden/>
          </w:rPr>
          <w:fldChar w:fldCharType="end"/>
        </w:r>
      </w:hyperlink>
    </w:p>
    <w:p w14:paraId="21B76E71" w14:textId="794A9141"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697" w:history="1">
        <w:r w:rsidR="005649E7" w:rsidRPr="00096054">
          <w:rPr>
            <w:rStyle w:val="Hyperlink"/>
            <w:noProof/>
          </w:rPr>
          <w:t>Appendix B: Mobile Retardant Bases (MRBs)</w:t>
        </w:r>
        <w:r w:rsidR="005649E7">
          <w:rPr>
            <w:noProof/>
            <w:webHidden/>
          </w:rPr>
          <w:tab/>
        </w:r>
        <w:r w:rsidR="005649E7">
          <w:rPr>
            <w:noProof/>
            <w:webHidden/>
          </w:rPr>
          <w:fldChar w:fldCharType="begin"/>
        </w:r>
        <w:r w:rsidR="005649E7">
          <w:rPr>
            <w:noProof/>
            <w:webHidden/>
          </w:rPr>
          <w:instrText xml:space="preserve"> PAGEREF _Toc37684697 \h </w:instrText>
        </w:r>
        <w:r w:rsidR="005649E7">
          <w:rPr>
            <w:noProof/>
            <w:webHidden/>
          </w:rPr>
        </w:r>
        <w:r w:rsidR="005649E7">
          <w:rPr>
            <w:noProof/>
            <w:webHidden/>
          </w:rPr>
          <w:fldChar w:fldCharType="separate"/>
        </w:r>
        <w:r w:rsidR="005649E7">
          <w:rPr>
            <w:noProof/>
            <w:webHidden/>
          </w:rPr>
          <w:t>13</w:t>
        </w:r>
        <w:r w:rsidR="005649E7">
          <w:rPr>
            <w:noProof/>
            <w:webHidden/>
          </w:rPr>
          <w:fldChar w:fldCharType="end"/>
        </w:r>
      </w:hyperlink>
    </w:p>
    <w:p w14:paraId="1514B96C" w14:textId="1140A1BE" w:rsidR="005649E7" w:rsidRDefault="003109DF">
      <w:pPr>
        <w:pStyle w:val="TOC2"/>
        <w:tabs>
          <w:tab w:val="right" w:leader="dot" w:pos="10070"/>
        </w:tabs>
        <w:rPr>
          <w:rFonts w:asciiTheme="minorHAnsi" w:eastAsiaTheme="minorEastAsia" w:hAnsiTheme="minorHAnsi"/>
          <w:noProof/>
          <w:sz w:val="22"/>
          <w:szCs w:val="22"/>
        </w:rPr>
      </w:pPr>
      <w:hyperlink w:anchor="_Toc37684698" w:history="1">
        <w:r w:rsidR="005649E7" w:rsidRPr="00096054">
          <w:rPr>
            <w:rStyle w:val="Hyperlink"/>
            <w:noProof/>
          </w:rPr>
          <w:t>General</w:t>
        </w:r>
        <w:r w:rsidR="005649E7">
          <w:rPr>
            <w:noProof/>
            <w:webHidden/>
          </w:rPr>
          <w:tab/>
        </w:r>
        <w:r w:rsidR="005649E7">
          <w:rPr>
            <w:noProof/>
            <w:webHidden/>
          </w:rPr>
          <w:fldChar w:fldCharType="begin"/>
        </w:r>
        <w:r w:rsidR="005649E7">
          <w:rPr>
            <w:noProof/>
            <w:webHidden/>
          </w:rPr>
          <w:instrText xml:space="preserve"> PAGEREF _Toc37684698 \h </w:instrText>
        </w:r>
        <w:r w:rsidR="005649E7">
          <w:rPr>
            <w:noProof/>
            <w:webHidden/>
          </w:rPr>
        </w:r>
        <w:r w:rsidR="005649E7">
          <w:rPr>
            <w:noProof/>
            <w:webHidden/>
          </w:rPr>
          <w:fldChar w:fldCharType="separate"/>
        </w:r>
        <w:r w:rsidR="005649E7">
          <w:rPr>
            <w:noProof/>
            <w:webHidden/>
          </w:rPr>
          <w:t>13</w:t>
        </w:r>
        <w:r w:rsidR="005649E7">
          <w:rPr>
            <w:noProof/>
            <w:webHidden/>
          </w:rPr>
          <w:fldChar w:fldCharType="end"/>
        </w:r>
      </w:hyperlink>
    </w:p>
    <w:p w14:paraId="571A2BF1" w14:textId="4227C408" w:rsidR="005649E7" w:rsidRDefault="003109DF">
      <w:pPr>
        <w:pStyle w:val="TOC2"/>
        <w:tabs>
          <w:tab w:val="right" w:leader="dot" w:pos="10070"/>
        </w:tabs>
        <w:rPr>
          <w:rFonts w:asciiTheme="minorHAnsi" w:eastAsiaTheme="minorEastAsia" w:hAnsiTheme="minorHAnsi"/>
          <w:noProof/>
          <w:sz w:val="22"/>
          <w:szCs w:val="22"/>
        </w:rPr>
      </w:pPr>
      <w:hyperlink w:anchor="_Toc37684699" w:history="1">
        <w:r w:rsidR="005649E7" w:rsidRPr="00096054">
          <w:rPr>
            <w:rStyle w:val="Hyperlink"/>
            <w:noProof/>
          </w:rPr>
          <w:t>Ordering</w:t>
        </w:r>
        <w:r w:rsidR="005649E7">
          <w:rPr>
            <w:noProof/>
            <w:webHidden/>
          </w:rPr>
          <w:tab/>
        </w:r>
        <w:r w:rsidR="005649E7">
          <w:rPr>
            <w:noProof/>
            <w:webHidden/>
          </w:rPr>
          <w:fldChar w:fldCharType="begin"/>
        </w:r>
        <w:r w:rsidR="005649E7">
          <w:rPr>
            <w:noProof/>
            <w:webHidden/>
          </w:rPr>
          <w:instrText xml:space="preserve"> PAGEREF _Toc37684699 \h </w:instrText>
        </w:r>
        <w:r w:rsidR="005649E7">
          <w:rPr>
            <w:noProof/>
            <w:webHidden/>
          </w:rPr>
        </w:r>
        <w:r w:rsidR="005649E7">
          <w:rPr>
            <w:noProof/>
            <w:webHidden/>
          </w:rPr>
          <w:fldChar w:fldCharType="separate"/>
        </w:r>
        <w:r w:rsidR="005649E7">
          <w:rPr>
            <w:noProof/>
            <w:webHidden/>
          </w:rPr>
          <w:t>13</w:t>
        </w:r>
        <w:r w:rsidR="005649E7">
          <w:rPr>
            <w:noProof/>
            <w:webHidden/>
          </w:rPr>
          <w:fldChar w:fldCharType="end"/>
        </w:r>
      </w:hyperlink>
    </w:p>
    <w:p w14:paraId="22148FE0" w14:textId="6A6ADE00" w:rsidR="005649E7" w:rsidRDefault="003109DF">
      <w:pPr>
        <w:pStyle w:val="TOC2"/>
        <w:tabs>
          <w:tab w:val="right" w:leader="dot" w:pos="10070"/>
        </w:tabs>
        <w:rPr>
          <w:rFonts w:asciiTheme="minorHAnsi" w:eastAsiaTheme="minorEastAsia" w:hAnsiTheme="minorHAnsi"/>
          <w:noProof/>
          <w:sz w:val="22"/>
          <w:szCs w:val="22"/>
        </w:rPr>
      </w:pPr>
      <w:hyperlink w:anchor="_Toc37684700" w:history="1">
        <w:r w:rsidR="005649E7" w:rsidRPr="00096054">
          <w:rPr>
            <w:rStyle w:val="Hyperlink"/>
            <w:noProof/>
          </w:rPr>
          <w:t>Operations</w:t>
        </w:r>
        <w:r w:rsidR="005649E7">
          <w:rPr>
            <w:noProof/>
            <w:webHidden/>
          </w:rPr>
          <w:tab/>
        </w:r>
        <w:r w:rsidR="005649E7">
          <w:rPr>
            <w:noProof/>
            <w:webHidden/>
          </w:rPr>
          <w:fldChar w:fldCharType="begin"/>
        </w:r>
        <w:r w:rsidR="005649E7">
          <w:rPr>
            <w:noProof/>
            <w:webHidden/>
          </w:rPr>
          <w:instrText xml:space="preserve"> PAGEREF _Toc37684700 \h </w:instrText>
        </w:r>
        <w:r w:rsidR="005649E7">
          <w:rPr>
            <w:noProof/>
            <w:webHidden/>
          </w:rPr>
        </w:r>
        <w:r w:rsidR="005649E7">
          <w:rPr>
            <w:noProof/>
            <w:webHidden/>
          </w:rPr>
          <w:fldChar w:fldCharType="separate"/>
        </w:r>
        <w:r w:rsidR="005649E7">
          <w:rPr>
            <w:noProof/>
            <w:webHidden/>
          </w:rPr>
          <w:t>13</w:t>
        </w:r>
        <w:r w:rsidR="005649E7">
          <w:rPr>
            <w:noProof/>
            <w:webHidden/>
          </w:rPr>
          <w:fldChar w:fldCharType="end"/>
        </w:r>
      </w:hyperlink>
    </w:p>
    <w:p w14:paraId="09E03741" w14:textId="4D907152"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01" w:history="1">
        <w:r w:rsidR="005649E7" w:rsidRPr="00096054">
          <w:rPr>
            <w:rStyle w:val="Hyperlink"/>
            <w:noProof/>
          </w:rPr>
          <w:t>Appendix C: Recommended Outline for a Local Airtanker Base Operations Plan (ABOP)</w:t>
        </w:r>
        <w:r w:rsidR="005649E7">
          <w:rPr>
            <w:noProof/>
            <w:webHidden/>
          </w:rPr>
          <w:tab/>
        </w:r>
        <w:r w:rsidR="005649E7">
          <w:rPr>
            <w:noProof/>
            <w:webHidden/>
          </w:rPr>
          <w:fldChar w:fldCharType="begin"/>
        </w:r>
        <w:r w:rsidR="005649E7">
          <w:rPr>
            <w:noProof/>
            <w:webHidden/>
          </w:rPr>
          <w:instrText xml:space="preserve"> PAGEREF _Toc37684701 \h </w:instrText>
        </w:r>
        <w:r w:rsidR="005649E7">
          <w:rPr>
            <w:noProof/>
            <w:webHidden/>
          </w:rPr>
        </w:r>
        <w:r w:rsidR="005649E7">
          <w:rPr>
            <w:noProof/>
            <w:webHidden/>
          </w:rPr>
          <w:fldChar w:fldCharType="separate"/>
        </w:r>
        <w:r w:rsidR="005649E7">
          <w:rPr>
            <w:noProof/>
            <w:webHidden/>
          </w:rPr>
          <w:t>14</w:t>
        </w:r>
        <w:r w:rsidR="005649E7">
          <w:rPr>
            <w:noProof/>
            <w:webHidden/>
          </w:rPr>
          <w:fldChar w:fldCharType="end"/>
        </w:r>
      </w:hyperlink>
    </w:p>
    <w:p w14:paraId="79B478E6" w14:textId="2AEB9C07" w:rsidR="005649E7" w:rsidRDefault="003109DF">
      <w:pPr>
        <w:pStyle w:val="TOC2"/>
        <w:tabs>
          <w:tab w:val="right" w:leader="dot" w:pos="10070"/>
        </w:tabs>
        <w:rPr>
          <w:rFonts w:asciiTheme="minorHAnsi" w:eastAsiaTheme="minorEastAsia" w:hAnsiTheme="minorHAnsi"/>
          <w:noProof/>
          <w:sz w:val="22"/>
          <w:szCs w:val="22"/>
        </w:rPr>
      </w:pPr>
      <w:hyperlink w:anchor="_Toc37684702" w:history="1">
        <w:r w:rsidR="005649E7" w:rsidRPr="00096054">
          <w:rPr>
            <w:rStyle w:val="Hyperlink"/>
            <w:noProof/>
          </w:rPr>
          <w:t>Chapter 01 – Introduction</w:t>
        </w:r>
        <w:r w:rsidR="005649E7">
          <w:rPr>
            <w:noProof/>
            <w:webHidden/>
          </w:rPr>
          <w:tab/>
        </w:r>
        <w:r w:rsidR="005649E7">
          <w:rPr>
            <w:noProof/>
            <w:webHidden/>
          </w:rPr>
          <w:fldChar w:fldCharType="begin"/>
        </w:r>
        <w:r w:rsidR="005649E7">
          <w:rPr>
            <w:noProof/>
            <w:webHidden/>
          </w:rPr>
          <w:instrText xml:space="preserve"> PAGEREF _Toc37684702 \h </w:instrText>
        </w:r>
        <w:r w:rsidR="005649E7">
          <w:rPr>
            <w:noProof/>
            <w:webHidden/>
          </w:rPr>
        </w:r>
        <w:r w:rsidR="005649E7">
          <w:rPr>
            <w:noProof/>
            <w:webHidden/>
          </w:rPr>
          <w:fldChar w:fldCharType="separate"/>
        </w:r>
        <w:r w:rsidR="005649E7">
          <w:rPr>
            <w:noProof/>
            <w:webHidden/>
          </w:rPr>
          <w:t>14</w:t>
        </w:r>
        <w:r w:rsidR="005649E7">
          <w:rPr>
            <w:noProof/>
            <w:webHidden/>
          </w:rPr>
          <w:fldChar w:fldCharType="end"/>
        </w:r>
      </w:hyperlink>
    </w:p>
    <w:p w14:paraId="1B8F09EA" w14:textId="1AB600E6" w:rsidR="005649E7" w:rsidRDefault="003109DF">
      <w:pPr>
        <w:pStyle w:val="TOC2"/>
        <w:tabs>
          <w:tab w:val="right" w:leader="dot" w:pos="10070"/>
        </w:tabs>
        <w:rPr>
          <w:rFonts w:asciiTheme="minorHAnsi" w:eastAsiaTheme="minorEastAsia" w:hAnsiTheme="minorHAnsi"/>
          <w:noProof/>
          <w:sz w:val="22"/>
          <w:szCs w:val="22"/>
        </w:rPr>
      </w:pPr>
      <w:hyperlink w:anchor="_Toc37684703" w:history="1">
        <w:r w:rsidR="005649E7" w:rsidRPr="00096054">
          <w:rPr>
            <w:rStyle w:val="Hyperlink"/>
            <w:noProof/>
          </w:rPr>
          <w:t>Chapter 02 – Personnel</w:t>
        </w:r>
        <w:r w:rsidR="005649E7">
          <w:rPr>
            <w:noProof/>
            <w:webHidden/>
          </w:rPr>
          <w:tab/>
        </w:r>
        <w:r w:rsidR="005649E7">
          <w:rPr>
            <w:noProof/>
            <w:webHidden/>
          </w:rPr>
          <w:fldChar w:fldCharType="begin"/>
        </w:r>
        <w:r w:rsidR="005649E7">
          <w:rPr>
            <w:noProof/>
            <w:webHidden/>
          </w:rPr>
          <w:instrText xml:space="preserve"> PAGEREF _Toc37684703 \h </w:instrText>
        </w:r>
        <w:r w:rsidR="005649E7">
          <w:rPr>
            <w:noProof/>
            <w:webHidden/>
          </w:rPr>
        </w:r>
        <w:r w:rsidR="005649E7">
          <w:rPr>
            <w:noProof/>
            <w:webHidden/>
          </w:rPr>
          <w:fldChar w:fldCharType="separate"/>
        </w:r>
        <w:r w:rsidR="005649E7">
          <w:rPr>
            <w:noProof/>
            <w:webHidden/>
          </w:rPr>
          <w:t>14</w:t>
        </w:r>
        <w:r w:rsidR="005649E7">
          <w:rPr>
            <w:noProof/>
            <w:webHidden/>
          </w:rPr>
          <w:fldChar w:fldCharType="end"/>
        </w:r>
      </w:hyperlink>
    </w:p>
    <w:p w14:paraId="597C214F" w14:textId="59171269" w:rsidR="005649E7" w:rsidRDefault="003109DF">
      <w:pPr>
        <w:pStyle w:val="TOC2"/>
        <w:tabs>
          <w:tab w:val="right" w:leader="dot" w:pos="10070"/>
        </w:tabs>
        <w:rPr>
          <w:rFonts w:asciiTheme="minorHAnsi" w:eastAsiaTheme="minorEastAsia" w:hAnsiTheme="minorHAnsi"/>
          <w:noProof/>
          <w:sz w:val="22"/>
          <w:szCs w:val="22"/>
        </w:rPr>
      </w:pPr>
      <w:hyperlink w:anchor="_Toc37684704" w:history="1">
        <w:r w:rsidR="005649E7" w:rsidRPr="00096054">
          <w:rPr>
            <w:rStyle w:val="Hyperlink"/>
            <w:noProof/>
          </w:rPr>
          <w:t>Chapter 03 – Airtanker Base Equipment and Facilities</w:t>
        </w:r>
        <w:r w:rsidR="005649E7">
          <w:rPr>
            <w:noProof/>
            <w:webHidden/>
          </w:rPr>
          <w:tab/>
        </w:r>
        <w:r w:rsidR="005649E7">
          <w:rPr>
            <w:noProof/>
            <w:webHidden/>
          </w:rPr>
          <w:fldChar w:fldCharType="begin"/>
        </w:r>
        <w:r w:rsidR="005649E7">
          <w:rPr>
            <w:noProof/>
            <w:webHidden/>
          </w:rPr>
          <w:instrText xml:space="preserve"> PAGEREF _Toc37684704 \h </w:instrText>
        </w:r>
        <w:r w:rsidR="005649E7">
          <w:rPr>
            <w:noProof/>
            <w:webHidden/>
          </w:rPr>
        </w:r>
        <w:r w:rsidR="005649E7">
          <w:rPr>
            <w:noProof/>
            <w:webHidden/>
          </w:rPr>
          <w:fldChar w:fldCharType="separate"/>
        </w:r>
        <w:r w:rsidR="005649E7">
          <w:rPr>
            <w:noProof/>
            <w:webHidden/>
          </w:rPr>
          <w:t>14</w:t>
        </w:r>
        <w:r w:rsidR="005649E7">
          <w:rPr>
            <w:noProof/>
            <w:webHidden/>
          </w:rPr>
          <w:fldChar w:fldCharType="end"/>
        </w:r>
      </w:hyperlink>
    </w:p>
    <w:p w14:paraId="0A16C299" w14:textId="2075B83D" w:rsidR="005649E7" w:rsidRDefault="003109DF">
      <w:pPr>
        <w:pStyle w:val="TOC2"/>
        <w:tabs>
          <w:tab w:val="right" w:leader="dot" w:pos="10070"/>
        </w:tabs>
        <w:rPr>
          <w:rFonts w:asciiTheme="minorHAnsi" w:eastAsiaTheme="minorEastAsia" w:hAnsiTheme="minorHAnsi"/>
          <w:noProof/>
          <w:sz w:val="22"/>
          <w:szCs w:val="22"/>
        </w:rPr>
      </w:pPr>
      <w:hyperlink w:anchor="_Toc37684705" w:history="1">
        <w:r w:rsidR="005649E7" w:rsidRPr="00096054">
          <w:rPr>
            <w:rStyle w:val="Hyperlink"/>
            <w:noProof/>
          </w:rPr>
          <w:t>Chapter 04 – Communications</w:t>
        </w:r>
        <w:r w:rsidR="005649E7">
          <w:rPr>
            <w:noProof/>
            <w:webHidden/>
          </w:rPr>
          <w:tab/>
        </w:r>
        <w:r w:rsidR="005649E7">
          <w:rPr>
            <w:noProof/>
            <w:webHidden/>
          </w:rPr>
          <w:fldChar w:fldCharType="begin"/>
        </w:r>
        <w:r w:rsidR="005649E7">
          <w:rPr>
            <w:noProof/>
            <w:webHidden/>
          </w:rPr>
          <w:instrText xml:space="preserve"> PAGEREF _Toc37684705 \h </w:instrText>
        </w:r>
        <w:r w:rsidR="005649E7">
          <w:rPr>
            <w:noProof/>
            <w:webHidden/>
          </w:rPr>
        </w:r>
        <w:r w:rsidR="005649E7">
          <w:rPr>
            <w:noProof/>
            <w:webHidden/>
          </w:rPr>
          <w:fldChar w:fldCharType="separate"/>
        </w:r>
        <w:r w:rsidR="005649E7">
          <w:rPr>
            <w:noProof/>
            <w:webHidden/>
          </w:rPr>
          <w:t>15</w:t>
        </w:r>
        <w:r w:rsidR="005649E7">
          <w:rPr>
            <w:noProof/>
            <w:webHidden/>
          </w:rPr>
          <w:fldChar w:fldCharType="end"/>
        </w:r>
      </w:hyperlink>
    </w:p>
    <w:p w14:paraId="26341477" w14:textId="00A896C7" w:rsidR="005649E7" w:rsidRDefault="003109DF">
      <w:pPr>
        <w:pStyle w:val="TOC2"/>
        <w:tabs>
          <w:tab w:val="right" w:leader="dot" w:pos="10070"/>
        </w:tabs>
        <w:rPr>
          <w:rFonts w:asciiTheme="minorHAnsi" w:eastAsiaTheme="minorEastAsia" w:hAnsiTheme="minorHAnsi"/>
          <w:noProof/>
          <w:sz w:val="22"/>
          <w:szCs w:val="22"/>
        </w:rPr>
      </w:pPr>
      <w:hyperlink w:anchor="_Toc37684706" w:history="1">
        <w:r w:rsidR="005649E7" w:rsidRPr="00096054">
          <w:rPr>
            <w:rStyle w:val="Hyperlink"/>
            <w:noProof/>
          </w:rPr>
          <w:t>Chapter 05 – Logistics</w:t>
        </w:r>
        <w:r w:rsidR="005649E7">
          <w:rPr>
            <w:noProof/>
            <w:webHidden/>
          </w:rPr>
          <w:tab/>
        </w:r>
        <w:r w:rsidR="005649E7">
          <w:rPr>
            <w:noProof/>
            <w:webHidden/>
          </w:rPr>
          <w:fldChar w:fldCharType="begin"/>
        </w:r>
        <w:r w:rsidR="005649E7">
          <w:rPr>
            <w:noProof/>
            <w:webHidden/>
          </w:rPr>
          <w:instrText xml:space="preserve"> PAGEREF _Toc37684706 \h </w:instrText>
        </w:r>
        <w:r w:rsidR="005649E7">
          <w:rPr>
            <w:noProof/>
            <w:webHidden/>
          </w:rPr>
        </w:r>
        <w:r w:rsidR="005649E7">
          <w:rPr>
            <w:noProof/>
            <w:webHidden/>
          </w:rPr>
          <w:fldChar w:fldCharType="separate"/>
        </w:r>
        <w:r w:rsidR="005649E7">
          <w:rPr>
            <w:noProof/>
            <w:webHidden/>
          </w:rPr>
          <w:t>15</w:t>
        </w:r>
        <w:r w:rsidR="005649E7">
          <w:rPr>
            <w:noProof/>
            <w:webHidden/>
          </w:rPr>
          <w:fldChar w:fldCharType="end"/>
        </w:r>
      </w:hyperlink>
    </w:p>
    <w:p w14:paraId="3701EB81" w14:textId="0653FA47" w:rsidR="005649E7" w:rsidRDefault="003109DF">
      <w:pPr>
        <w:pStyle w:val="TOC2"/>
        <w:tabs>
          <w:tab w:val="right" w:leader="dot" w:pos="10070"/>
        </w:tabs>
        <w:rPr>
          <w:rFonts w:asciiTheme="minorHAnsi" w:eastAsiaTheme="minorEastAsia" w:hAnsiTheme="minorHAnsi"/>
          <w:noProof/>
          <w:sz w:val="22"/>
          <w:szCs w:val="22"/>
        </w:rPr>
      </w:pPr>
      <w:hyperlink w:anchor="_Toc37684707" w:history="1">
        <w:r w:rsidR="005649E7" w:rsidRPr="00096054">
          <w:rPr>
            <w:rStyle w:val="Hyperlink"/>
            <w:noProof/>
          </w:rPr>
          <w:t>Chapter 06 – Dispatch Procedures</w:t>
        </w:r>
        <w:r w:rsidR="005649E7">
          <w:rPr>
            <w:noProof/>
            <w:webHidden/>
          </w:rPr>
          <w:tab/>
        </w:r>
        <w:r w:rsidR="005649E7">
          <w:rPr>
            <w:noProof/>
            <w:webHidden/>
          </w:rPr>
          <w:fldChar w:fldCharType="begin"/>
        </w:r>
        <w:r w:rsidR="005649E7">
          <w:rPr>
            <w:noProof/>
            <w:webHidden/>
          </w:rPr>
          <w:instrText xml:space="preserve"> PAGEREF _Toc37684707 \h </w:instrText>
        </w:r>
        <w:r w:rsidR="005649E7">
          <w:rPr>
            <w:noProof/>
            <w:webHidden/>
          </w:rPr>
        </w:r>
        <w:r w:rsidR="005649E7">
          <w:rPr>
            <w:noProof/>
            <w:webHidden/>
          </w:rPr>
          <w:fldChar w:fldCharType="separate"/>
        </w:r>
        <w:r w:rsidR="005649E7">
          <w:rPr>
            <w:noProof/>
            <w:webHidden/>
          </w:rPr>
          <w:t>15</w:t>
        </w:r>
        <w:r w:rsidR="005649E7">
          <w:rPr>
            <w:noProof/>
            <w:webHidden/>
          </w:rPr>
          <w:fldChar w:fldCharType="end"/>
        </w:r>
      </w:hyperlink>
    </w:p>
    <w:p w14:paraId="5FB47845" w14:textId="374C521A" w:rsidR="005649E7" w:rsidRDefault="003109DF">
      <w:pPr>
        <w:pStyle w:val="TOC2"/>
        <w:tabs>
          <w:tab w:val="right" w:leader="dot" w:pos="10070"/>
        </w:tabs>
        <w:rPr>
          <w:rFonts w:asciiTheme="minorHAnsi" w:eastAsiaTheme="minorEastAsia" w:hAnsiTheme="minorHAnsi"/>
          <w:noProof/>
          <w:sz w:val="22"/>
          <w:szCs w:val="22"/>
        </w:rPr>
      </w:pPr>
      <w:hyperlink w:anchor="_Toc37684708" w:history="1">
        <w:r w:rsidR="005649E7" w:rsidRPr="00096054">
          <w:rPr>
            <w:rStyle w:val="Hyperlink"/>
            <w:noProof/>
          </w:rPr>
          <w:t>Chapter 07 – Operations</w:t>
        </w:r>
        <w:r w:rsidR="005649E7">
          <w:rPr>
            <w:noProof/>
            <w:webHidden/>
          </w:rPr>
          <w:tab/>
        </w:r>
        <w:r w:rsidR="005649E7">
          <w:rPr>
            <w:noProof/>
            <w:webHidden/>
          </w:rPr>
          <w:fldChar w:fldCharType="begin"/>
        </w:r>
        <w:r w:rsidR="005649E7">
          <w:rPr>
            <w:noProof/>
            <w:webHidden/>
          </w:rPr>
          <w:instrText xml:space="preserve"> PAGEREF _Toc37684708 \h </w:instrText>
        </w:r>
        <w:r w:rsidR="005649E7">
          <w:rPr>
            <w:noProof/>
            <w:webHidden/>
          </w:rPr>
        </w:r>
        <w:r w:rsidR="005649E7">
          <w:rPr>
            <w:noProof/>
            <w:webHidden/>
          </w:rPr>
          <w:fldChar w:fldCharType="separate"/>
        </w:r>
        <w:r w:rsidR="005649E7">
          <w:rPr>
            <w:noProof/>
            <w:webHidden/>
          </w:rPr>
          <w:t>15</w:t>
        </w:r>
        <w:r w:rsidR="005649E7">
          <w:rPr>
            <w:noProof/>
            <w:webHidden/>
          </w:rPr>
          <w:fldChar w:fldCharType="end"/>
        </w:r>
      </w:hyperlink>
    </w:p>
    <w:p w14:paraId="2976E90D" w14:textId="791BC687" w:rsidR="005649E7" w:rsidRDefault="003109DF">
      <w:pPr>
        <w:pStyle w:val="TOC2"/>
        <w:tabs>
          <w:tab w:val="right" w:leader="dot" w:pos="10070"/>
        </w:tabs>
        <w:rPr>
          <w:rFonts w:asciiTheme="minorHAnsi" w:eastAsiaTheme="minorEastAsia" w:hAnsiTheme="minorHAnsi"/>
          <w:noProof/>
          <w:sz w:val="22"/>
          <w:szCs w:val="22"/>
        </w:rPr>
      </w:pPr>
      <w:hyperlink w:anchor="_Toc37684709" w:history="1">
        <w:r w:rsidR="005649E7" w:rsidRPr="00096054">
          <w:rPr>
            <w:rStyle w:val="Hyperlink"/>
            <w:noProof/>
          </w:rPr>
          <w:t>Chapter 08 – Safety</w:t>
        </w:r>
        <w:r w:rsidR="005649E7">
          <w:rPr>
            <w:noProof/>
            <w:webHidden/>
          </w:rPr>
          <w:tab/>
        </w:r>
        <w:r w:rsidR="005649E7">
          <w:rPr>
            <w:noProof/>
            <w:webHidden/>
          </w:rPr>
          <w:fldChar w:fldCharType="begin"/>
        </w:r>
        <w:r w:rsidR="005649E7">
          <w:rPr>
            <w:noProof/>
            <w:webHidden/>
          </w:rPr>
          <w:instrText xml:space="preserve"> PAGEREF _Toc37684709 \h </w:instrText>
        </w:r>
        <w:r w:rsidR="005649E7">
          <w:rPr>
            <w:noProof/>
            <w:webHidden/>
          </w:rPr>
        </w:r>
        <w:r w:rsidR="005649E7">
          <w:rPr>
            <w:noProof/>
            <w:webHidden/>
          </w:rPr>
          <w:fldChar w:fldCharType="separate"/>
        </w:r>
        <w:r w:rsidR="005649E7">
          <w:rPr>
            <w:noProof/>
            <w:webHidden/>
          </w:rPr>
          <w:t>17</w:t>
        </w:r>
        <w:r w:rsidR="005649E7">
          <w:rPr>
            <w:noProof/>
            <w:webHidden/>
          </w:rPr>
          <w:fldChar w:fldCharType="end"/>
        </w:r>
      </w:hyperlink>
    </w:p>
    <w:p w14:paraId="51D76679" w14:textId="47457AA5" w:rsidR="005649E7" w:rsidRDefault="003109DF">
      <w:pPr>
        <w:pStyle w:val="TOC2"/>
        <w:tabs>
          <w:tab w:val="right" w:leader="dot" w:pos="10070"/>
        </w:tabs>
        <w:rPr>
          <w:rFonts w:asciiTheme="minorHAnsi" w:eastAsiaTheme="minorEastAsia" w:hAnsiTheme="minorHAnsi"/>
          <w:noProof/>
          <w:sz w:val="22"/>
          <w:szCs w:val="22"/>
        </w:rPr>
      </w:pPr>
      <w:hyperlink w:anchor="_Toc37684710" w:history="1">
        <w:r w:rsidR="005649E7" w:rsidRPr="00096054">
          <w:rPr>
            <w:rStyle w:val="Hyperlink"/>
            <w:noProof/>
          </w:rPr>
          <w:t>Chapter 09 – Administration</w:t>
        </w:r>
        <w:r w:rsidR="005649E7">
          <w:rPr>
            <w:noProof/>
            <w:webHidden/>
          </w:rPr>
          <w:tab/>
        </w:r>
        <w:r w:rsidR="005649E7">
          <w:rPr>
            <w:noProof/>
            <w:webHidden/>
          </w:rPr>
          <w:fldChar w:fldCharType="begin"/>
        </w:r>
        <w:r w:rsidR="005649E7">
          <w:rPr>
            <w:noProof/>
            <w:webHidden/>
          </w:rPr>
          <w:instrText xml:space="preserve"> PAGEREF _Toc37684710 \h </w:instrText>
        </w:r>
        <w:r w:rsidR="005649E7">
          <w:rPr>
            <w:noProof/>
            <w:webHidden/>
          </w:rPr>
        </w:r>
        <w:r w:rsidR="005649E7">
          <w:rPr>
            <w:noProof/>
            <w:webHidden/>
          </w:rPr>
          <w:fldChar w:fldCharType="separate"/>
        </w:r>
        <w:r w:rsidR="005649E7">
          <w:rPr>
            <w:noProof/>
            <w:webHidden/>
          </w:rPr>
          <w:t>18</w:t>
        </w:r>
        <w:r w:rsidR="005649E7">
          <w:rPr>
            <w:noProof/>
            <w:webHidden/>
          </w:rPr>
          <w:fldChar w:fldCharType="end"/>
        </w:r>
      </w:hyperlink>
    </w:p>
    <w:p w14:paraId="4F830620" w14:textId="601E1175" w:rsidR="005649E7" w:rsidRDefault="003109DF">
      <w:pPr>
        <w:pStyle w:val="TOC2"/>
        <w:tabs>
          <w:tab w:val="right" w:leader="dot" w:pos="10070"/>
        </w:tabs>
        <w:rPr>
          <w:rFonts w:asciiTheme="minorHAnsi" w:eastAsiaTheme="minorEastAsia" w:hAnsiTheme="minorHAnsi"/>
          <w:noProof/>
          <w:sz w:val="22"/>
          <w:szCs w:val="22"/>
        </w:rPr>
      </w:pPr>
      <w:hyperlink w:anchor="_Toc37684711" w:history="1">
        <w:r w:rsidR="005649E7" w:rsidRPr="00096054">
          <w:rPr>
            <w:rStyle w:val="Hyperlink"/>
            <w:noProof/>
          </w:rPr>
          <w:t>Chapter 10 – Environmental Considerations</w:t>
        </w:r>
        <w:r w:rsidR="005649E7">
          <w:rPr>
            <w:noProof/>
            <w:webHidden/>
          </w:rPr>
          <w:tab/>
        </w:r>
        <w:r w:rsidR="005649E7">
          <w:rPr>
            <w:noProof/>
            <w:webHidden/>
          </w:rPr>
          <w:fldChar w:fldCharType="begin"/>
        </w:r>
        <w:r w:rsidR="005649E7">
          <w:rPr>
            <w:noProof/>
            <w:webHidden/>
          </w:rPr>
          <w:instrText xml:space="preserve"> PAGEREF _Toc37684711 \h </w:instrText>
        </w:r>
        <w:r w:rsidR="005649E7">
          <w:rPr>
            <w:noProof/>
            <w:webHidden/>
          </w:rPr>
        </w:r>
        <w:r w:rsidR="005649E7">
          <w:rPr>
            <w:noProof/>
            <w:webHidden/>
          </w:rPr>
          <w:fldChar w:fldCharType="separate"/>
        </w:r>
        <w:r w:rsidR="005649E7">
          <w:rPr>
            <w:noProof/>
            <w:webHidden/>
          </w:rPr>
          <w:t>18</w:t>
        </w:r>
        <w:r w:rsidR="005649E7">
          <w:rPr>
            <w:noProof/>
            <w:webHidden/>
          </w:rPr>
          <w:fldChar w:fldCharType="end"/>
        </w:r>
      </w:hyperlink>
    </w:p>
    <w:p w14:paraId="708ECF1E" w14:textId="4EB1CB30" w:rsidR="005649E7" w:rsidRDefault="003109DF">
      <w:pPr>
        <w:pStyle w:val="TOC2"/>
        <w:tabs>
          <w:tab w:val="right" w:leader="dot" w:pos="10070"/>
        </w:tabs>
        <w:rPr>
          <w:rFonts w:asciiTheme="minorHAnsi" w:eastAsiaTheme="minorEastAsia" w:hAnsiTheme="minorHAnsi"/>
          <w:noProof/>
          <w:sz w:val="22"/>
          <w:szCs w:val="22"/>
        </w:rPr>
      </w:pPr>
      <w:hyperlink w:anchor="_Toc37684712" w:history="1">
        <w:r w:rsidR="005649E7" w:rsidRPr="00096054">
          <w:rPr>
            <w:rStyle w:val="Hyperlink"/>
            <w:noProof/>
          </w:rPr>
          <w:t>Chapter 11 – Security</w:t>
        </w:r>
        <w:r w:rsidR="005649E7">
          <w:rPr>
            <w:noProof/>
            <w:webHidden/>
          </w:rPr>
          <w:tab/>
        </w:r>
        <w:r w:rsidR="005649E7">
          <w:rPr>
            <w:noProof/>
            <w:webHidden/>
          </w:rPr>
          <w:fldChar w:fldCharType="begin"/>
        </w:r>
        <w:r w:rsidR="005649E7">
          <w:rPr>
            <w:noProof/>
            <w:webHidden/>
          </w:rPr>
          <w:instrText xml:space="preserve"> PAGEREF _Toc37684712 \h </w:instrText>
        </w:r>
        <w:r w:rsidR="005649E7">
          <w:rPr>
            <w:noProof/>
            <w:webHidden/>
          </w:rPr>
        </w:r>
        <w:r w:rsidR="005649E7">
          <w:rPr>
            <w:noProof/>
            <w:webHidden/>
          </w:rPr>
          <w:fldChar w:fldCharType="separate"/>
        </w:r>
        <w:r w:rsidR="005649E7">
          <w:rPr>
            <w:noProof/>
            <w:webHidden/>
          </w:rPr>
          <w:t>18</w:t>
        </w:r>
        <w:r w:rsidR="005649E7">
          <w:rPr>
            <w:noProof/>
            <w:webHidden/>
          </w:rPr>
          <w:fldChar w:fldCharType="end"/>
        </w:r>
      </w:hyperlink>
    </w:p>
    <w:p w14:paraId="31AC9568" w14:textId="7A515EA8"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13" w:history="1">
        <w:r w:rsidR="005649E7" w:rsidRPr="00096054">
          <w:rPr>
            <w:rStyle w:val="Hyperlink"/>
            <w:noProof/>
          </w:rPr>
          <w:t>Appendix D: Aircrew Briefing and Orientation Outline</w:t>
        </w:r>
        <w:r w:rsidR="005649E7">
          <w:rPr>
            <w:noProof/>
            <w:webHidden/>
          </w:rPr>
          <w:tab/>
        </w:r>
        <w:r w:rsidR="005649E7">
          <w:rPr>
            <w:noProof/>
            <w:webHidden/>
          </w:rPr>
          <w:fldChar w:fldCharType="begin"/>
        </w:r>
        <w:r w:rsidR="005649E7">
          <w:rPr>
            <w:noProof/>
            <w:webHidden/>
          </w:rPr>
          <w:instrText xml:space="preserve"> PAGEREF _Toc37684713 \h </w:instrText>
        </w:r>
        <w:r w:rsidR="005649E7">
          <w:rPr>
            <w:noProof/>
            <w:webHidden/>
          </w:rPr>
        </w:r>
        <w:r w:rsidR="005649E7">
          <w:rPr>
            <w:noProof/>
            <w:webHidden/>
          </w:rPr>
          <w:fldChar w:fldCharType="separate"/>
        </w:r>
        <w:r w:rsidR="005649E7">
          <w:rPr>
            <w:noProof/>
            <w:webHidden/>
          </w:rPr>
          <w:t>19</w:t>
        </w:r>
        <w:r w:rsidR="005649E7">
          <w:rPr>
            <w:noProof/>
            <w:webHidden/>
          </w:rPr>
          <w:fldChar w:fldCharType="end"/>
        </w:r>
      </w:hyperlink>
    </w:p>
    <w:p w14:paraId="44EC72A6" w14:textId="52C68607"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14" w:history="1">
        <w:r w:rsidR="005649E7" w:rsidRPr="00096054">
          <w:rPr>
            <w:rStyle w:val="Hyperlink"/>
            <w:noProof/>
          </w:rPr>
          <w:t>Appendix E: Hot Loading Plan Template</w:t>
        </w:r>
        <w:r w:rsidR="005649E7">
          <w:rPr>
            <w:noProof/>
            <w:webHidden/>
          </w:rPr>
          <w:tab/>
        </w:r>
        <w:r w:rsidR="005649E7">
          <w:rPr>
            <w:noProof/>
            <w:webHidden/>
          </w:rPr>
          <w:fldChar w:fldCharType="begin"/>
        </w:r>
        <w:r w:rsidR="005649E7">
          <w:rPr>
            <w:noProof/>
            <w:webHidden/>
          </w:rPr>
          <w:instrText xml:space="preserve"> PAGEREF _Toc37684714 \h </w:instrText>
        </w:r>
        <w:r w:rsidR="005649E7">
          <w:rPr>
            <w:noProof/>
            <w:webHidden/>
          </w:rPr>
        </w:r>
        <w:r w:rsidR="005649E7">
          <w:rPr>
            <w:noProof/>
            <w:webHidden/>
          </w:rPr>
          <w:fldChar w:fldCharType="separate"/>
        </w:r>
        <w:r w:rsidR="005649E7">
          <w:rPr>
            <w:noProof/>
            <w:webHidden/>
          </w:rPr>
          <w:t>21</w:t>
        </w:r>
        <w:r w:rsidR="005649E7">
          <w:rPr>
            <w:noProof/>
            <w:webHidden/>
          </w:rPr>
          <w:fldChar w:fldCharType="end"/>
        </w:r>
      </w:hyperlink>
    </w:p>
    <w:p w14:paraId="3DF7292A" w14:textId="488D535C" w:rsidR="005649E7" w:rsidRDefault="003109DF">
      <w:pPr>
        <w:pStyle w:val="TOC2"/>
        <w:tabs>
          <w:tab w:val="right" w:leader="dot" w:pos="10070"/>
        </w:tabs>
        <w:rPr>
          <w:rFonts w:asciiTheme="minorHAnsi" w:eastAsiaTheme="minorEastAsia" w:hAnsiTheme="minorHAnsi"/>
          <w:noProof/>
          <w:sz w:val="22"/>
          <w:szCs w:val="22"/>
        </w:rPr>
      </w:pPr>
      <w:hyperlink w:anchor="_Toc37684715" w:history="1">
        <w:r w:rsidR="005649E7" w:rsidRPr="00096054">
          <w:rPr>
            <w:rStyle w:val="Hyperlink"/>
            <w:noProof/>
          </w:rPr>
          <w:t>Purpose</w:t>
        </w:r>
        <w:r w:rsidR="005649E7">
          <w:rPr>
            <w:noProof/>
            <w:webHidden/>
          </w:rPr>
          <w:tab/>
        </w:r>
        <w:r w:rsidR="005649E7">
          <w:rPr>
            <w:noProof/>
            <w:webHidden/>
          </w:rPr>
          <w:fldChar w:fldCharType="begin"/>
        </w:r>
        <w:r w:rsidR="005649E7">
          <w:rPr>
            <w:noProof/>
            <w:webHidden/>
          </w:rPr>
          <w:instrText xml:space="preserve"> PAGEREF _Toc37684715 \h </w:instrText>
        </w:r>
        <w:r w:rsidR="005649E7">
          <w:rPr>
            <w:noProof/>
            <w:webHidden/>
          </w:rPr>
        </w:r>
        <w:r w:rsidR="005649E7">
          <w:rPr>
            <w:noProof/>
            <w:webHidden/>
          </w:rPr>
          <w:fldChar w:fldCharType="separate"/>
        </w:r>
        <w:r w:rsidR="005649E7">
          <w:rPr>
            <w:noProof/>
            <w:webHidden/>
          </w:rPr>
          <w:t>22</w:t>
        </w:r>
        <w:r w:rsidR="005649E7">
          <w:rPr>
            <w:noProof/>
            <w:webHidden/>
          </w:rPr>
          <w:fldChar w:fldCharType="end"/>
        </w:r>
      </w:hyperlink>
    </w:p>
    <w:p w14:paraId="4DF30873" w14:textId="69A04CE8" w:rsidR="005649E7" w:rsidRDefault="003109DF">
      <w:pPr>
        <w:pStyle w:val="TOC2"/>
        <w:tabs>
          <w:tab w:val="right" w:leader="dot" w:pos="10070"/>
        </w:tabs>
        <w:rPr>
          <w:rFonts w:asciiTheme="minorHAnsi" w:eastAsiaTheme="minorEastAsia" w:hAnsiTheme="minorHAnsi"/>
          <w:noProof/>
          <w:sz w:val="22"/>
          <w:szCs w:val="22"/>
        </w:rPr>
      </w:pPr>
      <w:hyperlink w:anchor="_Toc37684716" w:history="1">
        <w:r w:rsidR="005649E7" w:rsidRPr="00096054">
          <w:rPr>
            <w:rStyle w:val="Hyperlink"/>
            <w:noProof/>
          </w:rPr>
          <w:t>Authority</w:t>
        </w:r>
        <w:r w:rsidR="005649E7">
          <w:rPr>
            <w:noProof/>
            <w:webHidden/>
          </w:rPr>
          <w:tab/>
        </w:r>
        <w:r w:rsidR="005649E7">
          <w:rPr>
            <w:noProof/>
            <w:webHidden/>
          </w:rPr>
          <w:fldChar w:fldCharType="begin"/>
        </w:r>
        <w:r w:rsidR="005649E7">
          <w:rPr>
            <w:noProof/>
            <w:webHidden/>
          </w:rPr>
          <w:instrText xml:space="preserve"> PAGEREF _Toc37684716 \h </w:instrText>
        </w:r>
        <w:r w:rsidR="005649E7">
          <w:rPr>
            <w:noProof/>
            <w:webHidden/>
          </w:rPr>
        </w:r>
        <w:r w:rsidR="005649E7">
          <w:rPr>
            <w:noProof/>
            <w:webHidden/>
          </w:rPr>
          <w:fldChar w:fldCharType="separate"/>
        </w:r>
        <w:r w:rsidR="005649E7">
          <w:rPr>
            <w:noProof/>
            <w:webHidden/>
          </w:rPr>
          <w:t>22</w:t>
        </w:r>
        <w:r w:rsidR="005649E7">
          <w:rPr>
            <w:noProof/>
            <w:webHidden/>
          </w:rPr>
          <w:fldChar w:fldCharType="end"/>
        </w:r>
      </w:hyperlink>
    </w:p>
    <w:p w14:paraId="7F97F598" w14:textId="53A3F49C" w:rsidR="005649E7" w:rsidRDefault="003109DF">
      <w:pPr>
        <w:pStyle w:val="TOC2"/>
        <w:tabs>
          <w:tab w:val="right" w:leader="dot" w:pos="10070"/>
        </w:tabs>
        <w:rPr>
          <w:rFonts w:asciiTheme="minorHAnsi" w:eastAsiaTheme="minorEastAsia" w:hAnsiTheme="minorHAnsi"/>
          <w:noProof/>
          <w:sz w:val="22"/>
          <w:szCs w:val="22"/>
        </w:rPr>
      </w:pPr>
      <w:hyperlink w:anchor="_Toc37684717" w:history="1">
        <w:r w:rsidR="005649E7" w:rsidRPr="00096054">
          <w:rPr>
            <w:rStyle w:val="Hyperlink"/>
            <w:noProof/>
          </w:rPr>
          <w:t>Distribution</w:t>
        </w:r>
        <w:r w:rsidR="005649E7">
          <w:rPr>
            <w:noProof/>
            <w:webHidden/>
          </w:rPr>
          <w:tab/>
        </w:r>
        <w:r w:rsidR="005649E7">
          <w:rPr>
            <w:noProof/>
            <w:webHidden/>
          </w:rPr>
          <w:fldChar w:fldCharType="begin"/>
        </w:r>
        <w:r w:rsidR="005649E7">
          <w:rPr>
            <w:noProof/>
            <w:webHidden/>
          </w:rPr>
          <w:instrText xml:space="preserve"> PAGEREF _Toc37684717 \h </w:instrText>
        </w:r>
        <w:r w:rsidR="005649E7">
          <w:rPr>
            <w:noProof/>
            <w:webHidden/>
          </w:rPr>
        </w:r>
        <w:r w:rsidR="005649E7">
          <w:rPr>
            <w:noProof/>
            <w:webHidden/>
          </w:rPr>
          <w:fldChar w:fldCharType="separate"/>
        </w:r>
        <w:r w:rsidR="005649E7">
          <w:rPr>
            <w:noProof/>
            <w:webHidden/>
          </w:rPr>
          <w:t>22</w:t>
        </w:r>
        <w:r w:rsidR="005649E7">
          <w:rPr>
            <w:noProof/>
            <w:webHidden/>
          </w:rPr>
          <w:fldChar w:fldCharType="end"/>
        </w:r>
      </w:hyperlink>
    </w:p>
    <w:p w14:paraId="03B5D5EA" w14:textId="27E6788B" w:rsidR="005649E7" w:rsidRDefault="003109DF">
      <w:pPr>
        <w:pStyle w:val="TOC2"/>
        <w:tabs>
          <w:tab w:val="right" w:leader="dot" w:pos="10070"/>
        </w:tabs>
        <w:rPr>
          <w:rFonts w:asciiTheme="minorHAnsi" w:eastAsiaTheme="minorEastAsia" w:hAnsiTheme="minorHAnsi"/>
          <w:noProof/>
          <w:sz w:val="22"/>
          <w:szCs w:val="22"/>
        </w:rPr>
      </w:pPr>
      <w:hyperlink w:anchor="_Toc37684718" w:history="1">
        <w:r w:rsidR="005649E7" w:rsidRPr="00096054">
          <w:rPr>
            <w:rStyle w:val="Hyperlink"/>
            <w:noProof/>
          </w:rPr>
          <w:t>Hazard Assessment</w:t>
        </w:r>
        <w:r w:rsidR="005649E7">
          <w:rPr>
            <w:noProof/>
            <w:webHidden/>
          </w:rPr>
          <w:tab/>
        </w:r>
        <w:r w:rsidR="005649E7">
          <w:rPr>
            <w:noProof/>
            <w:webHidden/>
          </w:rPr>
          <w:fldChar w:fldCharType="begin"/>
        </w:r>
        <w:r w:rsidR="005649E7">
          <w:rPr>
            <w:noProof/>
            <w:webHidden/>
          </w:rPr>
          <w:instrText xml:space="preserve"> PAGEREF _Toc37684718 \h </w:instrText>
        </w:r>
        <w:r w:rsidR="005649E7">
          <w:rPr>
            <w:noProof/>
            <w:webHidden/>
          </w:rPr>
        </w:r>
        <w:r w:rsidR="005649E7">
          <w:rPr>
            <w:noProof/>
            <w:webHidden/>
          </w:rPr>
          <w:fldChar w:fldCharType="separate"/>
        </w:r>
        <w:r w:rsidR="005649E7">
          <w:rPr>
            <w:noProof/>
            <w:webHidden/>
          </w:rPr>
          <w:t>22</w:t>
        </w:r>
        <w:r w:rsidR="005649E7">
          <w:rPr>
            <w:noProof/>
            <w:webHidden/>
          </w:rPr>
          <w:fldChar w:fldCharType="end"/>
        </w:r>
      </w:hyperlink>
    </w:p>
    <w:p w14:paraId="71DC11B3" w14:textId="1743BA1E" w:rsidR="005649E7" w:rsidRDefault="003109DF">
      <w:pPr>
        <w:pStyle w:val="TOC2"/>
        <w:tabs>
          <w:tab w:val="right" w:leader="dot" w:pos="10070"/>
        </w:tabs>
        <w:rPr>
          <w:rFonts w:asciiTheme="minorHAnsi" w:eastAsiaTheme="minorEastAsia" w:hAnsiTheme="minorHAnsi"/>
          <w:noProof/>
          <w:sz w:val="22"/>
          <w:szCs w:val="22"/>
        </w:rPr>
      </w:pPr>
      <w:hyperlink w:anchor="_Toc37684719" w:history="1">
        <w:r w:rsidR="005649E7" w:rsidRPr="00096054">
          <w:rPr>
            <w:rStyle w:val="Hyperlink"/>
            <w:noProof/>
          </w:rPr>
          <w:t>Required Training</w:t>
        </w:r>
        <w:r w:rsidR="005649E7">
          <w:rPr>
            <w:noProof/>
            <w:webHidden/>
          </w:rPr>
          <w:tab/>
        </w:r>
        <w:r w:rsidR="005649E7">
          <w:rPr>
            <w:noProof/>
            <w:webHidden/>
          </w:rPr>
          <w:fldChar w:fldCharType="begin"/>
        </w:r>
        <w:r w:rsidR="005649E7">
          <w:rPr>
            <w:noProof/>
            <w:webHidden/>
          </w:rPr>
          <w:instrText xml:space="preserve"> PAGEREF _Toc37684719 \h </w:instrText>
        </w:r>
        <w:r w:rsidR="005649E7">
          <w:rPr>
            <w:noProof/>
            <w:webHidden/>
          </w:rPr>
        </w:r>
        <w:r w:rsidR="005649E7">
          <w:rPr>
            <w:noProof/>
            <w:webHidden/>
          </w:rPr>
          <w:fldChar w:fldCharType="separate"/>
        </w:r>
        <w:r w:rsidR="005649E7">
          <w:rPr>
            <w:noProof/>
            <w:webHidden/>
          </w:rPr>
          <w:t>22</w:t>
        </w:r>
        <w:r w:rsidR="005649E7">
          <w:rPr>
            <w:noProof/>
            <w:webHidden/>
          </w:rPr>
          <w:fldChar w:fldCharType="end"/>
        </w:r>
      </w:hyperlink>
    </w:p>
    <w:p w14:paraId="229FF9DD" w14:textId="29ADF14B" w:rsidR="005649E7" w:rsidRDefault="003109DF">
      <w:pPr>
        <w:pStyle w:val="TOC2"/>
        <w:tabs>
          <w:tab w:val="right" w:leader="dot" w:pos="10070"/>
        </w:tabs>
        <w:rPr>
          <w:rFonts w:asciiTheme="minorHAnsi" w:eastAsiaTheme="minorEastAsia" w:hAnsiTheme="minorHAnsi"/>
          <w:noProof/>
          <w:sz w:val="22"/>
          <w:szCs w:val="22"/>
        </w:rPr>
      </w:pPr>
      <w:hyperlink w:anchor="_Toc37684720" w:history="1">
        <w:r w:rsidR="005649E7" w:rsidRPr="00096054">
          <w:rPr>
            <w:rStyle w:val="Hyperlink"/>
            <w:noProof/>
          </w:rPr>
          <w:t>Roles and Responsibilities</w:t>
        </w:r>
        <w:r w:rsidR="005649E7">
          <w:rPr>
            <w:noProof/>
            <w:webHidden/>
          </w:rPr>
          <w:tab/>
        </w:r>
        <w:r w:rsidR="005649E7">
          <w:rPr>
            <w:noProof/>
            <w:webHidden/>
          </w:rPr>
          <w:fldChar w:fldCharType="begin"/>
        </w:r>
        <w:r w:rsidR="005649E7">
          <w:rPr>
            <w:noProof/>
            <w:webHidden/>
          </w:rPr>
          <w:instrText xml:space="preserve"> PAGEREF _Toc37684720 \h </w:instrText>
        </w:r>
        <w:r w:rsidR="005649E7">
          <w:rPr>
            <w:noProof/>
            <w:webHidden/>
          </w:rPr>
        </w:r>
        <w:r w:rsidR="005649E7">
          <w:rPr>
            <w:noProof/>
            <w:webHidden/>
          </w:rPr>
          <w:fldChar w:fldCharType="separate"/>
        </w:r>
        <w:r w:rsidR="005649E7">
          <w:rPr>
            <w:noProof/>
            <w:webHidden/>
          </w:rPr>
          <w:t>22</w:t>
        </w:r>
        <w:r w:rsidR="005649E7">
          <w:rPr>
            <w:noProof/>
            <w:webHidden/>
          </w:rPr>
          <w:fldChar w:fldCharType="end"/>
        </w:r>
      </w:hyperlink>
    </w:p>
    <w:p w14:paraId="6E41543F" w14:textId="6C25BC34" w:rsidR="005649E7" w:rsidRDefault="003109DF">
      <w:pPr>
        <w:pStyle w:val="TOC2"/>
        <w:tabs>
          <w:tab w:val="right" w:leader="dot" w:pos="10070"/>
        </w:tabs>
        <w:rPr>
          <w:rFonts w:asciiTheme="minorHAnsi" w:eastAsiaTheme="minorEastAsia" w:hAnsiTheme="minorHAnsi"/>
          <w:noProof/>
          <w:sz w:val="22"/>
          <w:szCs w:val="22"/>
        </w:rPr>
      </w:pPr>
      <w:hyperlink w:anchor="_Toc37684721" w:history="1">
        <w:r w:rsidR="005649E7" w:rsidRPr="00096054">
          <w:rPr>
            <w:rStyle w:val="Hyperlink"/>
            <w:noProof/>
          </w:rPr>
          <w:t>Operational Procedures</w:t>
        </w:r>
        <w:r w:rsidR="005649E7">
          <w:rPr>
            <w:noProof/>
            <w:webHidden/>
          </w:rPr>
          <w:tab/>
        </w:r>
        <w:r w:rsidR="005649E7">
          <w:rPr>
            <w:noProof/>
            <w:webHidden/>
          </w:rPr>
          <w:fldChar w:fldCharType="begin"/>
        </w:r>
        <w:r w:rsidR="005649E7">
          <w:rPr>
            <w:noProof/>
            <w:webHidden/>
          </w:rPr>
          <w:instrText xml:space="preserve"> PAGEREF _Toc37684721 \h </w:instrText>
        </w:r>
        <w:r w:rsidR="005649E7">
          <w:rPr>
            <w:noProof/>
            <w:webHidden/>
          </w:rPr>
        </w:r>
        <w:r w:rsidR="005649E7">
          <w:rPr>
            <w:noProof/>
            <w:webHidden/>
          </w:rPr>
          <w:fldChar w:fldCharType="separate"/>
        </w:r>
        <w:r w:rsidR="005649E7">
          <w:rPr>
            <w:noProof/>
            <w:webHidden/>
          </w:rPr>
          <w:t>23</w:t>
        </w:r>
        <w:r w:rsidR="005649E7">
          <w:rPr>
            <w:noProof/>
            <w:webHidden/>
          </w:rPr>
          <w:fldChar w:fldCharType="end"/>
        </w:r>
      </w:hyperlink>
    </w:p>
    <w:p w14:paraId="5B49E13B" w14:textId="7639F0D6" w:rsidR="005649E7" w:rsidRDefault="003109DF">
      <w:pPr>
        <w:pStyle w:val="TOC2"/>
        <w:tabs>
          <w:tab w:val="right" w:leader="dot" w:pos="10070"/>
        </w:tabs>
        <w:rPr>
          <w:rFonts w:asciiTheme="minorHAnsi" w:eastAsiaTheme="minorEastAsia" w:hAnsiTheme="minorHAnsi"/>
          <w:noProof/>
          <w:sz w:val="22"/>
          <w:szCs w:val="22"/>
        </w:rPr>
      </w:pPr>
      <w:hyperlink w:anchor="_Toc37684722" w:history="1">
        <w:r w:rsidR="005649E7" w:rsidRPr="00096054">
          <w:rPr>
            <w:rStyle w:val="Hyperlink"/>
            <w:noProof/>
          </w:rPr>
          <w:t>Safety Equipment</w:t>
        </w:r>
        <w:r w:rsidR="005649E7">
          <w:rPr>
            <w:noProof/>
            <w:webHidden/>
          </w:rPr>
          <w:tab/>
        </w:r>
        <w:r w:rsidR="005649E7">
          <w:rPr>
            <w:noProof/>
            <w:webHidden/>
          </w:rPr>
          <w:fldChar w:fldCharType="begin"/>
        </w:r>
        <w:r w:rsidR="005649E7">
          <w:rPr>
            <w:noProof/>
            <w:webHidden/>
          </w:rPr>
          <w:instrText xml:space="preserve"> PAGEREF _Toc37684722 \h </w:instrText>
        </w:r>
        <w:r w:rsidR="005649E7">
          <w:rPr>
            <w:noProof/>
            <w:webHidden/>
          </w:rPr>
        </w:r>
        <w:r w:rsidR="005649E7">
          <w:rPr>
            <w:noProof/>
            <w:webHidden/>
          </w:rPr>
          <w:fldChar w:fldCharType="separate"/>
        </w:r>
        <w:r w:rsidR="005649E7">
          <w:rPr>
            <w:noProof/>
            <w:webHidden/>
          </w:rPr>
          <w:t>24</w:t>
        </w:r>
        <w:r w:rsidR="005649E7">
          <w:rPr>
            <w:noProof/>
            <w:webHidden/>
          </w:rPr>
          <w:fldChar w:fldCharType="end"/>
        </w:r>
      </w:hyperlink>
    </w:p>
    <w:p w14:paraId="3C528773" w14:textId="17A5E65C" w:rsidR="005649E7" w:rsidRDefault="003109DF">
      <w:pPr>
        <w:pStyle w:val="TOC2"/>
        <w:tabs>
          <w:tab w:val="right" w:leader="dot" w:pos="10070"/>
        </w:tabs>
        <w:rPr>
          <w:rFonts w:asciiTheme="minorHAnsi" w:eastAsiaTheme="minorEastAsia" w:hAnsiTheme="minorHAnsi"/>
          <w:noProof/>
          <w:sz w:val="22"/>
          <w:szCs w:val="22"/>
        </w:rPr>
      </w:pPr>
      <w:hyperlink w:anchor="_Toc37684723" w:history="1">
        <w:r w:rsidR="005649E7" w:rsidRPr="00096054">
          <w:rPr>
            <w:rStyle w:val="Hyperlink"/>
            <w:noProof/>
          </w:rPr>
          <w:t>Aircraft Rescue Firefighting (ARFF) Equipment</w:t>
        </w:r>
        <w:r w:rsidR="005649E7">
          <w:rPr>
            <w:noProof/>
            <w:webHidden/>
          </w:rPr>
          <w:tab/>
        </w:r>
        <w:r w:rsidR="005649E7">
          <w:rPr>
            <w:noProof/>
            <w:webHidden/>
          </w:rPr>
          <w:fldChar w:fldCharType="begin"/>
        </w:r>
        <w:r w:rsidR="005649E7">
          <w:rPr>
            <w:noProof/>
            <w:webHidden/>
          </w:rPr>
          <w:instrText xml:space="preserve"> PAGEREF _Toc37684723 \h </w:instrText>
        </w:r>
        <w:r w:rsidR="005649E7">
          <w:rPr>
            <w:noProof/>
            <w:webHidden/>
          </w:rPr>
        </w:r>
        <w:r w:rsidR="005649E7">
          <w:rPr>
            <w:noProof/>
            <w:webHidden/>
          </w:rPr>
          <w:fldChar w:fldCharType="separate"/>
        </w:r>
        <w:r w:rsidR="005649E7">
          <w:rPr>
            <w:noProof/>
            <w:webHidden/>
          </w:rPr>
          <w:t>24</w:t>
        </w:r>
        <w:r w:rsidR="005649E7">
          <w:rPr>
            <w:noProof/>
            <w:webHidden/>
          </w:rPr>
          <w:fldChar w:fldCharType="end"/>
        </w:r>
      </w:hyperlink>
    </w:p>
    <w:p w14:paraId="452319A6" w14:textId="7921BB38" w:rsidR="005649E7" w:rsidRDefault="003109DF">
      <w:pPr>
        <w:pStyle w:val="TOC2"/>
        <w:tabs>
          <w:tab w:val="right" w:leader="dot" w:pos="10070"/>
        </w:tabs>
        <w:rPr>
          <w:rFonts w:asciiTheme="minorHAnsi" w:eastAsiaTheme="minorEastAsia" w:hAnsiTheme="minorHAnsi"/>
          <w:noProof/>
          <w:sz w:val="22"/>
          <w:szCs w:val="22"/>
        </w:rPr>
      </w:pPr>
      <w:hyperlink w:anchor="_Toc37684724" w:history="1">
        <w:r w:rsidR="005649E7" w:rsidRPr="00096054">
          <w:rPr>
            <w:rStyle w:val="Hyperlink"/>
            <w:noProof/>
          </w:rPr>
          <w:t>Pump System</w:t>
        </w:r>
        <w:r w:rsidR="005649E7">
          <w:rPr>
            <w:noProof/>
            <w:webHidden/>
          </w:rPr>
          <w:tab/>
        </w:r>
        <w:r w:rsidR="005649E7">
          <w:rPr>
            <w:noProof/>
            <w:webHidden/>
          </w:rPr>
          <w:fldChar w:fldCharType="begin"/>
        </w:r>
        <w:r w:rsidR="005649E7">
          <w:rPr>
            <w:noProof/>
            <w:webHidden/>
          </w:rPr>
          <w:instrText xml:space="preserve"> PAGEREF _Toc37684724 \h </w:instrText>
        </w:r>
        <w:r w:rsidR="005649E7">
          <w:rPr>
            <w:noProof/>
            <w:webHidden/>
          </w:rPr>
        </w:r>
        <w:r w:rsidR="005649E7">
          <w:rPr>
            <w:noProof/>
            <w:webHidden/>
          </w:rPr>
          <w:fldChar w:fldCharType="separate"/>
        </w:r>
        <w:r w:rsidR="005649E7">
          <w:rPr>
            <w:noProof/>
            <w:webHidden/>
          </w:rPr>
          <w:t>24</w:t>
        </w:r>
        <w:r w:rsidR="005649E7">
          <w:rPr>
            <w:noProof/>
            <w:webHidden/>
          </w:rPr>
          <w:fldChar w:fldCharType="end"/>
        </w:r>
      </w:hyperlink>
    </w:p>
    <w:p w14:paraId="6E9BCB18" w14:textId="4A23FA45" w:rsidR="005649E7" w:rsidRDefault="003109DF">
      <w:pPr>
        <w:pStyle w:val="TOC2"/>
        <w:tabs>
          <w:tab w:val="right" w:leader="dot" w:pos="10070"/>
        </w:tabs>
        <w:rPr>
          <w:rFonts w:asciiTheme="minorHAnsi" w:eastAsiaTheme="minorEastAsia" w:hAnsiTheme="minorHAnsi"/>
          <w:noProof/>
          <w:sz w:val="22"/>
          <w:szCs w:val="22"/>
        </w:rPr>
      </w:pPr>
      <w:hyperlink w:anchor="_Toc37684725" w:history="1">
        <w:r w:rsidR="005649E7" w:rsidRPr="00096054">
          <w:rPr>
            <w:rStyle w:val="Hyperlink"/>
            <w:noProof/>
          </w:rPr>
          <w:t>Communications</w:t>
        </w:r>
        <w:r w:rsidR="005649E7">
          <w:rPr>
            <w:noProof/>
            <w:webHidden/>
          </w:rPr>
          <w:tab/>
        </w:r>
        <w:r w:rsidR="005649E7">
          <w:rPr>
            <w:noProof/>
            <w:webHidden/>
          </w:rPr>
          <w:fldChar w:fldCharType="begin"/>
        </w:r>
        <w:r w:rsidR="005649E7">
          <w:rPr>
            <w:noProof/>
            <w:webHidden/>
          </w:rPr>
          <w:instrText xml:space="preserve"> PAGEREF _Toc37684725 \h </w:instrText>
        </w:r>
        <w:r w:rsidR="005649E7">
          <w:rPr>
            <w:noProof/>
            <w:webHidden/>
          </w:rPr>
        </w:r>
        <w:r w:rsidR="005649E7">
          <w:rPr>
            <w:noProof/>
            <w:webHidden/>
          </w:rPr>
          <w:fldChar w:fldCharType="separate"/>
        </w:r>
        <w:r w:rsidR="005649E7">
          <w:rPr>
            <w:noProof/>
            <w:webHidden/>
          </w:rPr>
          <w:t>24</w:t>
        </w:r>
        <w:r w:rsidR="005649E7">
          <w:rPr>
            <w:noProof/>
            <w:webHidden/>
          </w:rPr>
          <w:fldChar w:fldCharType="end"/>
        </w:r>
      </w:hyperlink>
    </w:p>
    <w:p w14:paraId="69CB5718" w14:textId="30244C24" w:rsidR="005649E7" w:rsidRDefault="003109DF">
      <w:pPr>
        <w:pStyle w:val="TOC2"/>
        <w:tabs>
          <w:tab w:val="right" w:leader="dot" w:pos="10070"/>
        </w:tabs>
        <w:rPr>
          <w:rFonts w:asciiTheme="minorHAnsi" w:eastAsiaTheme="minorEastAsia" w:hAnsiTheme="minorHAnsi"/>
          <w:noProof/>
          <w:sz w:val="22"/>
          <w:szCs w:val="22"/>
        </w:rPr>
      </w:pPr>
      <w:hyperlink w:anchor="_Toc37684726" w:history="1">
        <w:r w:rsidR="005649E7" w:rsidRPr="00096054">
          <w:rPr>
            <w:rStyle w:val="Hyperlink"/>
            <w:noProof/>
          </w:rPr>
          <w:t>Authorized Personnel</w:t>
        </w:r>
        <w:r w:rsidR="005649E7">
          <w:rPr>
            <w:noProof/>
            <w:webHidden/>
          </w:rPr>
          <w:tab/>
        </w:r>
        <w:r w:rsidR="005649E7">
          <w:rPr>
            <w:noProof/>
            <w:webHidden/>
          </w:rPr>
          <w:fldChar w:fldCharType="begin"/>
        </w:r>
        <w:r w:rsidR="005649E7">
          <w:rPr>
            <w:noProof/>
            <w:webHidden/>
          </w:rPr>
          <w:instrText xml:space="preserve"> PAGEREF _Toc37684726 \h </w:instrText>
        </w:r>
        <w:r w:rsidR="005649E7">
          <w:rPr>
            <w:noProof/>
            <w:webHidden/>
          </w:rPr>
        </w:r>
        <w:r w:rsidR="005649E7">
          <w:rPr>
            <w:noProof/>
            <w:webHidden/>
          </w:rPr>
          <w:fldChar w:fldCharType="separate"/>
        </w:r>
        <w:r w:rsidR="005649E7">
          <w:rPr>
            <w:noProof/>
            <w:webHidden/>
          </w:rPr>
          <w:t>24</w:t>
        </w:r>
        <w:r w:rsidR="005649E7">
          <w:rPr>
            <w:noProof/>
            <w:webHidden/>
          </w:rPr>
          <w:fldChar w:fldCharType="end"/>
        </w:r>
      </w:hyperlink>
    </w:p>
    <w:p w14:paraId="38D92BD4" w14:textId="384AADB8"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27" w:history="1">
        <w:r w:rsidR="005649E7" w:rsidRPr="00096054">
          <w:rPr>
            <w:rStyle w:val="Hyperlink"/>
            <w:noProof/>
          </w:rPr>
          <w:t>Appendix F: Simultaneous Fueling and Loading Plan Template</w:t>
        </w:r>
        <w:r w:rsidR="005649E7">
          <w:rPr>
            <w:noProof/>
            <w:webHidden/>
          </w:rPr>
          <w:tab/>
        </w:r>
        <w:r w:rsidR="005649E7">
          <w:rPr>
            <w:noProof/>
            <w:webHidden/>
          </w:rPr>
          <w:fldChar w:fldCharType="begin"/>
        </w:r>
        <w:r w:rsidR="005649E7">
          <w:rPr>
            <w:noProof/>
            <w:webHidden/>
          </w:rPr>
          <w:instrText xml:space="preserve"> PAGEREF _Toc37684727 \h </w:instrText>
        </w:r>
        <w:r w:rsidR="005649E7">
          <w:rPr>
            <w:noProof/>
            <w:webHidden/>
          </w:rPr>
        </w:r>
        <w:r w:rsidR="005649E7">
          <w:rPr>
            <w:noProof/>
            <w:webHidden/>
          </w:rPr>
          <w:fldChar w:fldCharType="separate"/>
        </w:r>
        <w:r w:rsidR="005649E7">
          <w:rPr>
            <w:noProof/>
            <w:webHidden/>
          </w:rPr>
          <w:t>27</w:t>
        </w:r>
        <w:r w:rsidR="005649E7">
          <w:rPr>
            <w:noProof/>
            <w:webHidden/>
          </w:rPr>
          <w:fldChar w:fldCharType="end"/>
        </w:r>
      </w:hyperlink>
    </w:p>
    <w:p w14:paraId="7E73445F" w14:textId="36060D3D" w:rsidR="005649E7" w:rsidRDefault="003109DF">
      <w:pPr>
        <w:pStyle w:val="TOC2"/>
        <w:tabs>
          <w:tab w:val="right" w:leader="dot" w:pos="10070"/>
        </w:tabs>
        <w:rPr>
          <w:rFonts w:asciiTheme="minorHAnsi" w:eastAsiaTheme="minorEastAsia" w:hAnsiTheme="minorHAnsi"/>
          <w:noProof/>
          <w:sz w:val="22"/>
          <w:szCs w:val="22"/>
        </w:rPr>
      </w:pPr>
      <w:hyperlink w:anchor="_Toc37684728" w:history="1">
        <w:r w:rsidR="005649E7" w:rsidRPr="00096054">
          <w:rPr>
            <w:rStyle w:val="Hyperlink"/>
            <w:noProof/>
          </w:rPr>
          <w:t>Purpose</w:t>
        </w:r>
        <w:r w:rsidR="005649E7">
          <w:rPr>
            <w:noProof/>
            <w:webHidden/>
          </w:rPr>
          <w:tab/>
        </w:r>
        <w:r w:rsidR="005649E7">
          <w:rPr>
            <w:noProof/>
            <w:webHidden/>
          </w:rPr>
          <w:fldChar w:fldCharType="begin"/>
        </w:r>
        <w:r w:rsidR="005649E7">
          <w:rPr>
            <w:noProof/>
            <w:webHidden/>
          </w:rPr>
          <w:instrText xml:space="preserve"> PAGEREF _Toc37684728 \h </w:instrText>
        </w:r>
        <w:r w:rsidR="005649E7">
          <w:rPr>
            <w:noProof/>
            <w:webHidden/>
          </w:rPr>
        </w:r>
        <w:r w:rsidR="005649E7">
          <w:rPr>
            <w:noProof/>
            <w:webHidden/>
          </w:rPr>
          <w:fldChar w:fldCharType="separate"/>
        </w:r>
        <w:r w:rsidR="005649E7">
          <w:rPr>
            <w:noProof/>
            <w:webHidden/>
          </w:rPr>
          <w:t>28</w:t>
        </w:r>
        <w:r w:rsidR="005649E7">
          <w:rPr>
            <w:noProof/>
            <w:webHidden/>
          </w:rPr>
          <w:fldChar w:fldCharType="end"/>
        </w:r>
      </w:hyperlink>
    </w:p>
    <w:p w14:paraId="2712E0FB" w14:textId="6296BD2E" w:rsidR="005649E7" w:rsidRDefault="003109DF">
      <w:pPr>
        <w:pStyle w:val="TOC2"/>
        <w:tabs>
          <w:tab w:val="right" w:leader="dot" w:pos="10070"/>
        </w:tabs>
        <w:rPr>
          <w:rFonts w:asciiTheme="minorHAnsi" w:eastAsiaTheme="minorEastAsia" w:hAnsiTheme="minorHAnsi"/>
          <w:noProof/>
          <w:sz w:val="22"/>
          <w:szCs w:val="22"/>
        </w:rPr>
      </w:pPr>
      <w:hyperlink w:anchor="_Toc37684729" w:history="1">
        <w:r w:rsidR="005649E7" w:rsidRPr="00096054">
          <w:rPr>
            <w:rStyle w:val="Hyperlink"/>
            <w:noProof/>
          </w:rPr>
          <w:t>Authority</w:t>
        </w:r>
        <w:r w:rsidR="005649E7">
          <w:rPr>
            <w:noProof/>
            <w:webHidden/>
          </w:rPr>
          <w:tab/>
        </w:r>
        <w:r w:rsidR="005649E7">
          <w:rPr>
            <w:noProof/>
            <w:webHidden/>
          </w:rPr>
          <w:fldChar w:fldCharType="begin"/>
        </w:r>
        <w:r w:rsidR="005649E7">
          <w:rPr>
            <w:noProof/>
            <w:webHidden/>
          </w:rPr>
          <w:instrText xml:space="preserve"> PAGEREF _Toc37684729 \h </w:instrText>
        </w:r>
        <w:r w:rsidR="005649E7">
          <w:rPr>
            <w:noProof/>
            <w:webHidden/>
          </w:rPr>
        </w:r>
        <w:r w:rsidR="005649E7">
          <w:rPr>
            <w:noProof/>
            <w:webHidden/>
          </w:rPr>
          <w:fldChar w:fldCharType="separate"/>
        </w:r>
        <w:r w:rsidR="005649E7">
          <w:rPr>
            <w:noProof/>
            <w:webHidden/>
          </w:rPr>
          <w:t>28</w:t>
        </w:r>
        <w:r w:rsidR="005649E7">
          <w:rPr>
            <w:noProof/>
            <w:webHidden/>
          </w:rPr>
          <w:fldChar w:fldCharType="end"/>
        </w:r>
      </w:hyperlink>
    </w:p>
    <w:p w14:paraId="1A4DC963" w14:textId="0D4F8915" w:rsidR="005649E7" w:rsidRDefault="003109DF">
      <w:pPr>
        <w:pStyle w:val="TOC2"/>
        <w:tabs>
          <w:tab w:val="right" w:leader="dot" w:pos="10070"/>
        </w:tabs>
        <w:rPr>
          <w:rFonts w:asciiTheme="minorHAnsi" w:eastAsiaTheme="minorEastAsia" w:hAnsiTheme="minorHAnsi"/>
          <w:noProof/>
          <w:sz w:val="22"/>
          <w:szCs w:val="22"/>
        </w:rPr>
      </w:pPr>
      <w:hyperlink w:anchor="_Toc37684730" w:history="1">
        <w:r w:rsidR="005649E7" w:rsidRPr="00096054">
          <w:rPr>
            <w:rStyle w:val="Hyperlink"/>
            <w:noProof/>
          </w:rPr>
          <w:t>Distribution</w:t>
        </w:r>
        <w:r w:rsidR="005649E7">
          <w:rPr>
            <w:noProof/>
            <w:webHidden/>
          </w:rPr>
          <w:tab/>
        </w:r>
        <w:r w:rsidR="005649E7">
          <w:rPr>
            <w:noProof/>
            <w:webHidden/>
          </w:rPr>
          <w:fldChar w:fldCharType="begin"/>
        </w:r>
        <w:r w:rsidR="005649E7">
          <w:rPr>
            <w:noProof/>
            <w:webHidden/>
          </w:rPr>
          <w:instrText xml:space="preserve"> PAGEREF _Toc37684730 \h </w:instrText>
        </w:r>
        <w:r w:rsidR="005649E7">
          <w:rPr>
            <w:noProof/>
            <w:webHidden/>
          </w:rPr>
        </w:r>
        <w:r w:rsidR="005649E7">
          <w:rPr>
            <w:noProof/>
            <w:webHidden/>
          </w:rPr>
          <w:fldChar w:fldCharType="separate"/>
        </w:r>
        <w:r w:rsidR="005649E7">
          <w:rPr>
            <w:noProof/>
            <w:webHidden/>
          </w:rPr>
          <w:t>28</w:t>
        </w:r>
        <w:r w:rsidR="005649E7">
          <w:rPr>
            <w:noProof/>
            <w:webHidden/>
          </w:rPr>
          <w:fldChar w:fldCharType="end"/>
        </w:r>
      </w:hyperlink>
    </w:p>
    <w:p w14:paraId="3533AA64" w14:textId="7214F9E4" w:rsidR="005649E7" w:rsidRDefault="003109DF">
      <w:pPr>
        <w:pStyle w:val="TOC2"/>
        <w:tabs>
          <w:tab w:val="right" w:leader="dot" w:pos="10070"/>
        </w:tabs>
        <w:rPr>
          <w:rFonts w:asciiTheme="minorHAnsi" w:eastAsiaTheme="minorEastAsia" w:hAnsiTheme="minorHAnsi"/>
          <w:noProof/>
          <w:sz w:val="22"/>
          <w:szCs w:val="22"/>
        </w:rPr>
      </w:pPr>
      <w:hyperlink w:anchor="_Toc37684731" w:history="1">
        <w:r w:rsidR="005649E7" w:rsidRPr="00096054">
          <w:rPr>
            <w:rStyle w:val="Hyperlink"/>
            <w:noProof/>
          </w:rPr>
          <w:t>Risk Assessment</w:t>
        </w:r>
        <w:r w:rsidR="005649E7">
          <w:rPr>
            <w:noProof/>
            <w:webHidden/>
          </w:rPr>
          <w:tab/>
        </w:r>
        <w:r w:rsidR="005649E7">
          <w:rPr>
            <w:noProof/>
            <w:webHidden/>
          </w:rPr>
          <w:fldChar w:fldCharType="begin"/>
        </w:r>
        <w:r w:rsidR="005649E7">
          <w:rPr>
            <w:noProof/>
            <w:webHidden/>
          </w:rPr>
          <w:instrText xml:space="preserve"> PAGEREF _Toc37684731 \h </w:instrText>
        </w:r>
        <w:r w:rsidR="005649E7">
          <w:rPr>
            <w:noProof/>
            <w:webHidden/>
          </w:rPr>
        </w:r>
        <w:r w:rsidR="005649E7">
          <w:rPr>
            <w:noProof/>
            <w:webHidden/>
          </w:rPr>
          <w:fldChar w:fldCharType="separate"/>
        </w:r>
        <w:r w:rsidR="005649E7">
          <w:rPr>
            <w:noProof/>
            <w:webHidden/>
          </w:rPr>
          <w:t>28</w:t>
        </w:r>
        <w:r w:rsidR="005649E7">
          <w:rPr>
            <w:noProof/>
            <w:webHidden/>
          </w:rPr>
          <w:fldChar w:fldCharType="end"/>
        </w:r>
      </w:hyperlink>
    </w:p>
    <w:p w14:paraId="1A1C867D" w14:textId="41290D21" w:rsidR="005649E7" w:rsidRDefault="003109DF">
      <w:pPr>
        <w:pStyle w:val="TOC2"/>
        <w:tabs>
          <w:tab w:val="right" w:leader="dot" w:pos="10070"/>
        </w:tabs>
        <w:rPr>
          <w:rFonts w:asciiTheme="minorHAnsi" w:eastAsiaTheme="minorEastAsia" w:hAnsiTheme="minorHAnsi"/>
          <w:noProof/>
          <w:sz w:val="22"/>
          <w:szCs w:val="22"/>
        </w:rPr>
      </w:pPr>
      <w:hyperlink w:anchor="_Toc37684732" w:history="1">
        <w:r w:rsidR="005649E7" w:rsidRPr="00096054">
          <w:rPr>
            <w:rStyle w:val="Hyperlink"/>
            <w:noProof/>
          </w:rPr>
          <w:t>Required Training</w:t>
        </w:r>
        <w:r w:rsidR="005649E7">
          <w:rPr>
            <w:noProof/>
            <w:webHidden/>
          </w:rPr>
          <w:tab/>
        </w:r>
        <w:r w:rsidR="005649E7">
          <w:rPr>
            <w:noProof/>
            <w:webHidden/>
          </w:rPr>
          <w:fldChar w:fldCharType="begin"/>
        </w:r>
        <w:r w:rsidR="005649E7">
          <w:rPr>
            <w:noProof/>
            <w:webHidden/>
          </w:rPr>
          <w:instrText xml:space="preserve"> PAGEREF _Toc37684732 \h </w:instrText>
        </w:r>
        <w:r w:rsidR="005649E7">
          <w:rPr>
            <w:noProof/>
            <w:webHidden/>
          </w:rPr>
        </w:r>
        <w:r w:rsidR="005649E7">
          <w:rPr>
            <w:noProof/>
            <w:webHidden/>
          </w:rPr>
          <w:fldChar w:fldCharType="separate"/>
        </w:r>
        <w:r w:rsidR="005649E7">
          <w:rPr>
            <w:noProof/>
            <w:webHidden/>
          </w:rPr>
          <w:t>28</w:t>
        </w:r>
        <w:r w:rsidR="005649E7">
          <w:rPr>
            <w:noProof/>
            <w:webHidden/>
          </w:rPr>
          <w:fldChar w:fldCharType="end"/>
        </w:r>
      </w:hyperlink>
    </w:p>
    <w:p w14:paraId="536019D0" w14:textId="50A6CEF4" w:rsidR="005649E7" w:rsidRDefault="003109DF">
      <w:pPr>
        <w:pStyle w:val="TOC2"/>
        <w:tabs>
          <w:tab w:val="right" w:leader="dot" w:pos="10070"/>
        </w:tabs>
        <w:rPr>
          <w:rFonts w:asciiTheme="minorHAnsi" w:eastAsiaTheme="minorEastAsia" w:hAnsiTheme="minorHAnsi"/>
          <w:noProof/>
          <w:sz w:val="22"/>
          <w:szCs w:val="22"/>
        </w:rPr>
      </w:pPr>
      <w:hyperlink w:anchor="_Toc37684733" w:history="1">
        <w:r w:rsidR="005649E7" w:rsidRPr="00096054">
          <w:rPr>
            <w:rStyle w:val="Hyperlink"/>
            <w:noProof/>
          </w:rPr>
          <w:t>Roles and Responsibilities</w:t>
        </w:r>
        <w:r w:rsidR="005649E7">
          <w:rPr>
            <w:noProof/>
            <w:webHidden/>
          </w:rPr>
          <w:tab/>
        </w:r>
        <w:r w:rsidR="005649E7">
          <w:rPr>
            <w:noProof/>
            <w:webHidden/>
          </w:rPr>
          <w:fldChar w:fldCharType="begin"/>
        </w:r>
        <w:r w:rsidR="005649E7">
          <w:rPr>
            <w:noProof/>
            <w:webHidden/>
          </w:rPr>
          <w:instrText xml:space="preserve"> PAGEREF _Toc37684733 \h </w:instrText>
        </w:r>
        <w:r w:rsidR="005649E7">
          <w:rPr>
            <w:noProof/>
            <w:webHidden/>
          </w:rPr>
        </w:r>
        <w:r w:rsidR="005649E7">
          <w:rPr>
            <w:noProof/>
            <w:webHidden/>
          </w:rPr>
          <w:fldChar w:fldCharType="separate"/>
        </w:r>
        <w:r w:rsidR="005649E7">
          <w:rPr>
            <w:noProof/>
            <w:webHidden/>
          </w:rPr>
          <w:t>28</w:t>
        </w:r>
        <w:r w:rsidR="005649E7">
          <w:rPr>
            <w:noProof/>
            <w:webHidden/>
          </w:rPr>
          <w:fldChar w:fldCharType="end"/>
        </w:r>
      </w:hyperlink>
    </w:p>
    <w:p w14:paraId="28CB2771" w14:textId="54764BC0" w:rsidR="005649E7" w:rsidRDefault="003109DF">
      <w:pPr>
        <w:pStyle w:val="TOC2"/>
        <w:tabs>
          <w:tab w:val="right" w:leader="dot" w:pos="10070"/>
        </w:tabs>
        <w:rPr>
          <w:rFonts w:asciiTheme="minorHAnsi" w:eastAsiaTheme="minorEastAsia" w:hAnsiTheme="minorHAnsi"/>
          <w:noProof/>
          <w:sz w:val="22"/>
          <w:szCs w:val="22"/>
        </w:rPr>
      </w:pPr>
      <w:hyperlink w:anchor="_Toc37684734" w:history="1">
        <w:r w:rsidR="005649E7" w:rsidRPr="00096054">
          <w:rPr>
            <w:rStyle w:val="Hyperlink"/>
            <w:noProof/>
          </w:rPr>
          <w:t>Operational Procedures</w:t>
        </w:r>
        <w:r w:rsidR="005649E7">
          <w:rPr>
            <w:noProof/>
            <w:webHidden/>
          </w:rPr>
          <w:tab/>
        </w:r>
        <w:r w:rsidR="005649E7">
          <w:rPr>
            <w:noProof/>
            <w:webHidden/>
          </w:rPr>
          <w:fldChar w:fldCharType="begin"/>
        </w:r>
        <w:r w:rsidR="005649E7">
          <w:rPr>
            <w:noProof/>
            <w:webHidden/>
          </w:rPr>
          <w:instrText xml:space="preserve"> PAGEREF _Toc37684734 \h </w:instrText>
        </w:r>
        <w:r w:rsidR="005649E7">
          <w:rPr>
            <w:noProof/>
            <w:webHidden/>
          </w:rPr>
        </w:r>
        <w:r w:rsidR="005649E7">
          <w:rPr>
            <w:noProof/>
            <w:webHidden/>
          </w:rPr>
          <w:fldChar w:fldCharType="separate"/>
        </w:r>
        <w:r w:rsidR="005649E7">
          <w:rPr>
            <w:noProof/>
            <w:webHidden/>
          </w:rPr>
          <w:t>29</w:t>
        </w:r>
        <w:r w:rsidR="005649E7">
          <w:rPr>
            <w:noProof/>
            <w:webHidden/>
          </w:rPr>
          <w:fldChar w:fldCharType="end"/>
        </w:r>
      </w:hyperlink>
    </w:p>
    <w:p w14:paraId="14B4DC97" w14:textId="2A4373F9" w:rsidR="005649E7" w:rsidRDefault="003109DF">
      <w:pPr>
        <w:pStyle w:val="TOC2"/>
        <w:tabs>
          <w:tab w:val="right" w:leader="dot" w:pos="10070"/>
        </w:tabs>
        <w:rPr>
          <w:rFonts w:asciiTheme="minorHAnsi" w:eastAsiaTheme="minorEastAsia" w:hAnsiTheme="minorHAnsi"/>
          <w:noProof/>
          <w:sz w:val="22"/>
          <w:szCs w:val="22"/>
        </w:rPr>
      </w:pPr>
      <w:hyperlink w:anchor="_Toc37684735" w:history="1">
        <w:r w:rsidR="005649E7" w:rsidRPr="00096054">
          <w:rPr>
            <w:rStyle w:val="Hyperlink"/>
            <w:noProof/>
          </w:rPr>
          <w:t>Safety Equipment</w:t>
        </w:r>
        <w:r w:rsidR="005649E7">
          <w:rPr>
            <w:noProof/>
            <w:webHidden/>
          </w:rPr>
          <w:tab/>
        </w:r>
        <w:r w:rsidR="005649E7">
          <w:rPr>
            <w:noProof/>
            <w:webHidden/>
          </w:rPr>
          <w:fldChar w:fldCharType="begin"/>
        </w:r>
        <w:r w:rsidR="005649E7">
          <w:rPr>
            <w:noProof/>
            <w:webHidden/>
          </w:rPr>
          <w:instrText xml:space="preserve"> PAGEREF _Toc37684735 \h </w:instrText>
        </w:r>
        <w:r w:rsidR="005649E7">
          <w:rPr>
            <w:noProof/>
            <w:webHidden/>
          </w:rPr>
        </w:r>
        <w:r w:rsidR="005649E7">
          <w:rPr>
            <w:noProof/>
            <w:webHidden/>
          </w:rPr>
          <w:fldChar w:fldCharType="separate"/>
        </w:r>
        <w:r w:rsidR="005649E7">
          <w:rPr>
            <w:noProof/>
            <w:webHidden/>
          </w:rPr>
          <w:t>30</w:t>
        </w:r>
        <w:r w:rsidR="005649E7">
          <w:rPr>
            <w:noProof/>
            <w:webHidden/>
          </w:rPr>
          <w:fldChar w:fldCharType="end"/>
        </w:r>
      </w:hyperlink>
    </w:p>
    <w:p w14:paraId="797F4BB8" w14:textId="0248F298" w:rsidR="005649E7" w:rsidRDefault="003109DF">
      <w:pPr>
        <w:pStyle w:val="TOC2"/>
        <w:tabs>
          <w:tab w:val="right" w:leader="dot" w:pos="10070"/>
        </w:tabs>
        <w:rPr>
          <w:rFonts w:asciiTheme="minorHAnsi" w:eastAsiaTheme="minorEastAsia" w:hAnsiTheme="minorHAnsi"/>
          <w:noProof/>
          <w:sz w:val="22"/>
          <w:szCs w:val="22"/>
        </w:rPr>
      </w:pPr>
      <w:hyperlink w:anchor="_Toc37684736" w:history="1">
        <w:r w:rsidR="005649E7" w:rsidRPr="00096054">
          <w:rPr>
            <w:rStyle w:val="Hyperlink"/>
            <w:noProof/>
          </w:rPr>
          <w:t>Firefighting Limitations/Emergency Operations</w:t>
        </w:r>
        <w:r w:rsidR="005649E7">
          <w:rPr>
            <w:noProof/>
            <w:webHidden/>
          </w:rPr>
          <w:tab/>
        </w:r>
        <w:r w:rsidR="005649E7">
          <w:rPr>
            <w:noProof/>
            <w:webHidden/>
          </w:rPr>
          <w:fldChar w:fldCharType="begin"/>
        </w:r>
        <w:r w:rsidR="005649E7">
          <w:rPr>
            <w:noProof/>
            <w:webHidden/>
          </w:rPr>
          <w:instrText xml:space="preserve"> PAGEREF _Toc37684736 \h </w:instrText>
        </w:r>
        <w:r w:rsidR="005649E7">
          <w:rPr>
            <w:noProof/>
            <w:webHidden/>
          </w:rPr>
        </w:r>
        <w:r w:rsidR="005649E7">
          <w:rPr>
            <w:noProof/>
            <w:webHidden/>
          </w:rPr>
          <w:fldChar w:fldCharType="separate"/>
        </w:r>
        <w:r w:rsidR="005649E7">
          <w:rPr>
            <w:noProof/>
            <w:webHidden/>
          </w:rPr>
          <w:t>30</w:t>
        </w:r>
        <w:r w:rsidR="005649E7">
          <w:rPr>
            <w:noProof/>
            <w:webHidden/>
          </w:rPr>
          <w:fldChar w:fldCharType="end"/>
        </w:r>
      </w:hyperlink>
    </w:p>
    <w:p w14:paraId="2388BAE5" w14:textId="7D52068B" w:rsidR="005649E7" w:rsidRDefault="003109DF">
      <w:pPr>
        <w:pStyle w:val="TOC2"/>
        <w:tabs>
          <w:tab w:val="right" w:leader="dot" w:pos="10070"/>
        </w:tabs>
        <w:rPr>
          <w:rFonts w:asciiTheme="minorHAnsi" w:eastAsiaTheme="minorEastAsia" w:hAnsiTheme="minorHAnsi"/>
          <w:noProof/>
          <w:sz w:val="22"/>
          <w:szCs w:val="22"/>
        </w:rPr>
      </w:pPr>
      <w:hyperlink w:anchor="_Toc37684737" w:history="1">
        <w:r w:rsidR="005649E7" w:rsidRPr="00096054">
          <w:rPr>
            <w:rStyle w:val="Hyperlink"/>
            <w:noProof/>
          </w:rPr>
          <w:t>Authorized Personnel</w:t>
        </w:r>
        <w:r w:rsidR="005649E7">
          <w:rPr>
            <w:noProof/>
            <w:webHidden/>
          </w:rPr>
          <w:tab/>
        </w:r>
        <w:r w:rsidR="005649E7">
          <w:rPr>
            <w:noProof/>
            <w:webHidden/>
          </w:rPr>
          <w:fldChar w:fldCharType="begin"/>
        </w:r>
        <w:r w:rsidR="005649E7">
          <w:rPr>
            <w:noProof/>
            <w:webHidden/>
          </w:rPr>
          <w:instrText xml:space="preserve"> PAGEREF _Toc37684737 \h </w:instrText>
        </w:r>
        <w:r w:rsidR="005649E7">
          <w:rPr>
            <w:noProof/>
            <w:webHidden/>
          </w:rPr>
        </w:r>
        <w:r w:rsidR="005649E7">
          <w:rPr>
            <w:noProof/>
            <w:webHidden/>
          </w:rPr>
          <w:fldChar w:fldCharType="separate"/>
        </w:r>
        <w:r w:rsidR="005649E7">
          <w:rPr>
            <w:noProof/>
            <w:webHidden/>
          </w:rPr>
          <w:t>30</w:t>
        </w:r>
        <w:r w:rsidR="005649E7">
          <w:rPr>
            <w:noProof/>
            <w:webHidden/>
          </w:rPr>
          <w:fldChar w:fldCharType="end"/>
        </w:r>
      </w:hyperlink>
    </w:p>
    <w:p w14:paraId="4F76B024" w14:textId="4CB6973A" w:rsidR="005649E7" w:rsidRDefault="003109DF">
      <w:pPr>
        <w:pStyle w:val="TOC2"/>
        <w:tabs>
          <w:tab w:val="right" w:leader="dot" w:pos="10070"/>
        </w:tabs>
        <w:rPr>
          <w:rFonts w:asciiTheme="minorHAnsi" w:eastAsiaTheme="minorEastAsia" w:hAnsiTheme="minorHAnsi"/>
          <w:noProof/>
          <w:sz w:val="22"/>
          <w:szCs w:val="22"/>
        </w:rPr>
      </w:pPr>
      <w:hyperlink w:anchor="_Toc37684738" w:history="1">
        <w:r w:rsidR="005649E7" w:rsidRPr="00096054">
          <w:rPr>
            <w:rStyle w:val="Hyperlink"/>
            <w:noProof/>
          </w:rPr>
          <w:t>Refueling Operations</w:t>
        </w:r>
        <w:r w:rsidR="005649E7">
          <w:rPr>
            <w:noProof/>
            <w:webHidden/>
          </w:rPr>
          <w:tab/>
        </w:r>
        <w:r w:rsidR="005649E7">
          <w:rPr>
            <w:noProof/>
            <w:webHidden/>
          </w:rPr>
          <w:fldChar w:fldCharType="begin"/>
        </w:r>
        <w:r w:rsidR="005649E7">
          <w:rPr>
            <w:noProof/>
            <w:webHidden/>
          </w:rPr>
          <w:instrText xml:space="preserve"> PAGEREF _Toc37684738 \h </w:instrText>
        </w:r>
        <w:r w:rsidR="005649E7">
          <w:rPr>
            <w:noProof/>
            <w:webHidden/>
          </w:rPr>
        </w:r>
        <w:r w:rsidR="005649E7">
          <w:rPr>
            <w:noProof/>
            <w:webHidden/>
          </w:rPr>
          <w:fldChar w:fldCharType="separate"/>
        </w:r>
        <w:r w:rsidR="005649E7">
          <w:rPr>
            <w:noProof/>
            <w:webHidden/>
          </w:rPr>
          <w:t>30</w:t>
        </w:r>
        <w:r w:rsidR="005649E7">
          <w:rPr>
            <w:noProof/>
            <w:webHidden/>
          </w:rPr>
          <w:fldChar w:fldCharType="end"/>
        </w:r>
      </w:hyperlink>
    </w:p>
    <w:p w14:paraId="175043D3" w14:textId="3C375C99"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39" w:history="1">
        <w:r w:rsidR="005649E7" w:rsidRPr="00096054">
          <w:rPr>
            <w:rStyle w:val="Hyperlink"/>
            <w:noProof/>
          </w:rPr>
          <w:t>Appendix G: Standard Hand Signals for Airtanker Base Operations</w:t>
        </w:r>
        <w:r w:rsidR="005649E7">
          <w:rPr>
            <w:noProof/>
            <w:webHidden/>
          </w:rPr>
          <w:tab/>
        </w:r>
        <w:r w:rsidR="005649E7">
          <w:rPr>
            <w:noProof/>
            <w:webHidden/>
          </w:rPr>
          <w:fldChar w:fldCharType="begin"/>
        </w:r>
        <w:r w:rsidR="005649E7">
          <w:rPr>
            <w:noProof/>
            <w:webHidden/>
          </w:rPr>
          <w:instrText xml:space="preserve"> PAGEREF _Toc37684739 \h </w:instrText>
        </w:r>
        <w:r w:rsidR="005649E7">
          <w:rPr>
            <w:noProof/>
            <w:webHidden/>
          </w:rPr>
        </w:r>
        <w:r w:rsidR="005649E7">
          <w:rPr>
            <w:noProof/>
            <w:webHidden/>
          </w:rPr>
          <w:fldChar w:fldCharType="separate"/>
        </w:r>
        <w:r w:rsidR="005649E7">
          <w:rPr>
            <w:noProof/>
            <w:webHidden/>
          </w:rPr>
          <w:t>33</w:t>
        </w:r>
        <w:r w:rsidR="005649E7">
          <w:rPr>
            <w:noProof/>
            <w:webHidden/>
          </w:rPr>
          <w:fldChar w:fldCharType="end"/>
        </w:r>
      </w:hyperlink>
    </w:p>
    <w:p w14:paraId="7D46BAF5" w14:textId="35D0E244"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40" w:history="1">
        <w:r w:rsidR="005649E7" w:rsidRPr="00096054">
          <w:rPr>
            <w:rStyle w:val="Hyperlink"/>
            <w:noProof/>
          </w:rPr>
          <w:t>Appendix H: Additional Positions</w:t>
        </w:r>
        <w:r w:rsidR="005649E7">
          <w:rPr>
            <w:noProof/>
            <w:webHidden/>
          </w:rPr>
          <w:tab/>
        </w:r>
        <w:r w:rsidR="005649E7">
          <w:rPr>
            <w:noProof/>
            <w:webHidden/>
          </w:rPr>
          <w:fldChar w:fldCharType="begin"/>
        </w:r>
        <w:r w:rsidR="005649E7">
          <w:rPr>
            <w:noProof/>
            <w:webHidden/>
          </w:rPr>
          <w:instrText xml:space="preserve"> PAGEREF _Toc37684740 \h </w:instrText>
        </w:r>
        <w:r w:rsidR="005649E7">
          <w:rPr>
            <w:noProof/>
            <w:webHidden/>
          </w:rPr>
        </w:r>
        <w:r w:rsidR="005649E7">
          <w:rPr>
            <w:noProof/>
            <w:webHidden/>
          </w:rPr>
          <w:fldChar w:fldCharType="separate"/>
        </w:r>
        <w:r w:rsidR="005649E7">
          <w:rPr>
            <w:noProof/>
            <w:webHidden/>
          </w:rPr>
          <w:t>47</w:t>
        </w:r>
        <w:r w:rsidR="005649E7">
          <w:rPr>
            <w:noProof/>
            <w:webHidden/>
          </w:rPr>
          <w:fldChar w:fldCharType="end"/>
        </w:r>
      </w:hyperlink>
    </w:p>
    <w:p w14:paraId="1D7F49E2" w14:textId="6D0B7EF6" w:rsidR="005649E7" w:rsidRDefault="003109DF">
      <w:pPr>
        <w:pStyle w:val="TOC2"/>
        <w:tabs>
          <w:tab w:val="right" w:leader="dot" w:pos="10070"/>
        </w:tabs>
        <w:rPr>
          <w:rFonts w:asciiTheme="minorHAnsi" w:eastAsiaTheme="minorEastAsia" w:hAnsiTheme="minorHAnsi"/>
          <w:noProof/>
          <w:sz w:val="22"/>
          <w:szCs w:val="22"/>
        </w:rPr>
      </w:pPr>
      <w:hyperlink w:anchor="_Toc37684741" w:history="1">
        <w:r w:rsidR="005649E7" w:rsidRPr="00096054">
          <w:rPr>
            <w:rStyle w:val="Hyperlink"/>
            <w:noProof/>
          </w:rPr>
          <w:t>Fixed Wing Base Manager (FWBM)</w:t>
        </w:r>
        <w:r w:rsidR="005649E7">
          <w:rPr>
            <w:noProof/>
            <w:webHidden/>
          </w:rPr>
          <w:tab/>
        </w:r>
        <w:r w:rsidR="005649E7">
          <w:rPr>
            <w:noProof/>
            <w:webHidden/>
          </w:rPr>
          <w:fldChar w:fldCharType="begin"/>
        </w:r>
        <w:r w:rsidR="005649E7">
          <w:rPr>
            <w:noProof/>
            <w:webHidden/>
          </w:rPr>
          <w:instrText xml:space="preserve"> PAGEREF _Toc37684741 \h </w:instrText>
        </w:r>
        <w:r w:rsidR="005649E7">
          <w:rPr>
            <w:noProof/>
            <w:webHidden/>
          </w:rPr>
        </w:r>
        <w:r w:rsidR="005649E7">
          <w:rPr>
            <w:noProof/>
            <w:webHidden/>
          </w:rPr>
          <w:fldChar w:fldCharType="separate"/>
        </w:r>
        <w:r w:rsidR="005649E7">
          <w:rPr>
            <w:noProof/>
            <w:webHidden/>
          </w:rPr>
          <w:t>47</w:t>
        </w:r>
        <w:r w:rsidR="005649E7">
          <w:rPr>
            <w:noProof/>
            <w:webHidden/>
          </w:rPr>
          <w:fldChar w:fldCharType="end"/>
        </w:r>
      </w:hyperlink>
    </w:p>
    <w:p w14:paraId="374226C3" w14:textId="6D455B2F" w:rsidR="005649E7" w:rsidRDefault="003109DF">
      <w:pPr>
        <w:pStyle w:val="TOC2"/>
        <w:tabs>
          <w:tab w:val="right" w:leader="dot" w:pos="10070"/>
        </w:tabs>
        <w:rPr>
          <w:rFonts w:asciiTheme="minorHAnsi" w:eastAsiaTheme="minorEastAsia" w:hAnsiTheme="minorHAnsi"/>
          <w:noProof/>
          <w:sz w:val="22"/>
          <w:szCs w:val="22"/>
        </w:rPr>
      </w:pPr>
      <w:hyperlink w:anchor="_Toc37684742" w:history="1">
        <w:r w:rsidR="005649E7" w:rsidRPr="00096054">
          <w:rPr>
            <w:rStyle w:val="Hyperlink"/>
            <w:noProof/>
          </w:rPr>
          <w:t>MAFFS Airtanker Base Manager (MABM)</w:t>
        </w:r>
        <w:r w:rsidR="005649E7">
          <w:rPr>
            <w:noProof/>
            <w:webHidden/>
          </w:rPr>
          <w:tab/>
        </w:r>
        <w:r w:rsidR="005649E7">
          <w:rPr>
            <w:noProof/>
            <w:webHidden/>
          </w:rPr>
          <w:fldChar w:fldCharType="begin"/>
        </w:r>
        <w:r w:rsidR="005649E7">
          <w:rPr>
            <w:noProof/>
            <w:webHidden/>
          </w:rPr>
          <w:instrText xml:space="preserve"> PAGEREF _Toc37684742 \h </w:instrText>
        </w:r>
        <w:r w:rsidR="005649E7">
          <w:rPr>
            <w:noProof/>
            <w:webHidden/>
          </w:rPr>
        </w:r>
        <w:r w:rsidR="005649E7">
          <w:rPr>
            <w:noProof/>
            <w:webHidden/>
          </w:rPr>
          <w:fldChar w:fldCharType="separate"/>
        </w:r>
        <w:r w:rsidR="005649E7">
          <w:rPr>
            <w:noProof/>
            <w:webHidden/>
          </w:rPr>
          <w:t>47</w:t>
        </w:r>
        <w:r w:rsidR="005649E7">
          <w:rPr>
            <w:noProof/>
            <w:webHidden/>
          </w:rPr>
          <w:fldChar w:fldCharType="end"/>
        </w:r>
      </w:hyperlink>
    </w:p>
    <w:p w14:paraId="7FD5E180" w14:textId="0D5E7188" w:rsidR="005649E7" w:rsidRDefault="003109DF">
      <w:pPr>
        <w:pStyle w:val="TOC2"/>
        <w:tabs>
          <w:tab w:val="right" w:leader="dot" w:pos="10070"/>
        </w:tabs>
        <w:rPr>
          <w:rFonts w:asciiTheme="minorHAnsi" w:eastAsiaTheme="minorEastAsia" w:hAnsiTheme="minorHAnsi"/>
          <w:noProof/>
          <w:sz w:val="22"/>
          <w:szCs w:val="22"/>
        </w:rPr>
      </w:pPr>
      <w:hyperlink w:anchor="_Toc37684743" w:history="1">
        <w:r w:rsidR="005649E7" w:rsidRPr="00096054">
          <w:rPr>
            <w:rStyle w:val="Hyperlink"/>
            <w:noProof/>
          </w:rPr>
          <w:t>MAFFS Airtanker Base Specialist (MABS)</w:t>
        </w:r>
        <w:r w:rsidR="005649E7">
          <w:rPr>
            <w:noProof/>
            <w:webHidden/>
          </w:rPr>
          <w:tab/>
        </w:r>
        <w:r w:rsidR="005649E7">
          <w:rPr>
            <w:noProof/>
            <w:webHidden/>
          </w:rPr>
          <w:fldChar w:fldCharType="begin"/>
        </w:r>
        <w:r w:rsidR="005649E7">
          <w:rPr>
            <w:noProof/>
            <w:webHidden/>
          </w:rPr>
          <w:instrText xml:space="preserve"> PAGEREF _Toc37684743 \h </w:instrText>
        </w:r>
        <w:r w:rsidR="005649E7">
          <w:rPr>
            <w:noProof/>
            <w:webHidden/>
          </w:rPr>
        </w:r>
        <w:r w:rsidR="005649E7">
          <w:rPr>
            <w:noProof/>
            <w:webHidden/>
          </w:rPr>
          <w:fldChar w:fldCharType="separate"/>
        </w:r>
        <w:r w:rsidR="005649E7">
          <w:rPr>
            <w:noProof/>
            <w:webHidden/>
          </w:rPr>
          <w:t>48</w:t>
        </w:r>
        <w:r w:rsidR="005649E7">
          <w:rPr>
            <w:noProof/>
            <w:webHidden/>
          </w:rPr>
          <w:fldChar w:fldCharType="end"/>
        </w:r>
      </w:hyperlink>
    </w:p>
    <w:p w14:paraId="4B38E376" w14:textId="05F02008" w:rsidR="005649E7" w:rsidRDefault="003109DF">
      <w:pPr>
        <w:pStyle w:val="TOC2"/>
        <w:tabs>
          <w:tab w:val="right" w:leader="dot" w:pos="10070"/>
        </w:tabs>
        <w:rPr>
          <w:rFonts w:asciiTheme="minorHAnsi" w:eastAsiaTheme="minorEastAsia" w:hAnsiTheme="minorHAnsi"/>
          <w:noProof/>
          <w:sz w:val="22"/>
          <w:szCs w:val="22"/>
        </w:rPr>
      </w:pPr>
      <w:hyperlink w:anchor="_Toc37684744" w:history="1">
        <w:r w:rsidR="005649E7" w:rsidRPr="00096054">
          <w:rPr>
            <w:rStyle w:val="Hyperlink"/>
            <w:noProof/>
          </w:rPr>
          <w:t>MAFFS Liaison Officer (MLO)</w:t>
        </w:r>
        <w:r w:rsidR="005649E7">
          <w:rPr>
            <w:noProof/>
            <w:webHidden/>
          </w:rPr>
          <w:tab/>
        </w:r>
        <w:r w:rsidR="005649E7">
          <w:rPr>
            <w:noProof/>
            <w:webHidden/>
          </w:rPr>
          <w:fldChar w:fldCharType="begin"/>
        </w:r>
        <w:r w:rsidR="005649E7">
          <w:rPr>
            <w:noProof/>
            <w:webHidden/>
          </w:rPr>
          <w:instrText xml:space="preserve"> PAGEREF _Toc37684744 \h </w:instrText>
        </w:r>
        <w:r w:rsidR="005649E7">
          <w:rPr>
            <w:noProof/>
            <w:webHidden/>
          </w:rPr>
        </w:r>
        <w:r w:rsidR="005649E7">
          <w:rPr>
            <w:noProof/>
            <w:webHidden/>
          </w:rPr>
          <w:fldChar w:fldCharType="separate"/>
        </w:r>
        <w:r w:rsidR="005649E7">
          <w:rPr>
            <w:noProof/>
            <w:webHidden/>
          </w:rPr>
          <w:t>49</w:t>
        </w:r>
        <w:r w:rsidR="005649E7">
          <w:rPr>
            <w:noProof/>
            <w:webHidden/>
          </w:rPr>
          <w:fldChar w:fldCharType="end"/>
        </w:r>
      </w:hyperlink>
    </w:p>
    <w:p w14:paraId="607AF85D" w14:textId="0239292E" w:rsidR="005649E7" w:rsidRDefault="003109DF">
      <w:pPr>
        <w:pStyle w:val="TOC2"/>
        <w:tabs>
          <w:tab w:val="right" w:leader="dot" w:pos="10070"/>
        </w:tabs>
        <w:rPr>
          <w:rFonts w:asciiTheme="minorHAnsi" w:eastAsiaTheme="minorEastAsia" w:hAnsiTheme="minorHAnsi"/>
          <w:noProof/>
          <w:sz w:val="22"/>
          <w:szCs w:val="22"/>
        </w:rPr>
      </w:pPr>
      <w:hyperlink w:anchor="_Toc37684745" w:history="1">
        <w:r w:rsidR="005649E7" w:rsidRPr="00096054">
          <w:rPr>
            <w:rStyle w:val="Hyperlink"/>
            <w:noProof/>
          </w:rPr>
          <w:t>Field SEAT Coordinator (SECO)</w:t>
        </w:r>
        <w:r w:rsidR="005649E7">
          <w:rPr>
            <w:noProof/>
            <w:webHidden/>
          </w:rPr>
          <w:tab/>
        </w:r>
        <w:r w:rsidR="005649E7">
          <w:rPr>
            <w:noProof/>
            <w:webHidden/>
          </w:rPr>
          <w:fldChar w:fldCharType="begin"/>
        </w:r>
        <w:r w:rsidR="005649E7">
          <w:rPr>
            <w:noProof/>
            <w:webHidden/>
          </w:rPr>
          <w:instrText xml:space="preserve"> PAGEREF _Toc37684745 \h </w:instrText>
        </w:r>
        <w:r w:rsidR="005649E7">
          <w:rPr>
            <w:noProof/>
            <w:webHidden/>
          </w:rPr>
        </w:r>
        <w:r w:rsidR="005649E7">
          <w:rPr>
            <w:noProof/>
            <w:webHidden/>
          </w:rPr>
          <w:fldChar w:fldCharType="separate"/>
        </w:r>
        <w:r w:rsidR="005649E7">
          <w:rPr>
            <w:noProof/>
            <w:webHidden/>
          </w:rPr>
          <w:t>49</w:t>
        </w:r>
        <w:r w:rsidR="005649E7">
          <w:rPr>
            <w:noProof/>
            <w:webHidden/>
          </w:rPr>
          <w:fldChar w:fldCharType="end"/>
        </w:r>
      </w:hyperlink>
    </w:p>
    <w:p w14:paraId="6896E119" w14:textId="64B60BE5"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46" w:history="1">
        <w:r w:rsidR="005649E7" w:rsidRPr="00096054">
          <w:rPr>
            <w:rStyle w:val="Hyperlink"/>
            <w:noProof/>
          </w:rPr>
          <w:t>Appendix I: Staffing Matrix</w:t>
        </w:r>
        <w:r w:rsidR="005649E7">
          <w:rPr>
            <w:noProof/>
            <w:webHidden/>
          </w:rPr>
          <w:tab/>
        </w:r>
        <w:r w:rsidR="005649E7">
          <w:rPr>
            <w:noProof/>
            <w:webHidden/>
          </w:rPr>
          <w:fldChar w:fldCharType="begin"/>
        </w:r>
        <w:r w:rsidR="005649E7">
          <w:rPr>
            <w:noProof/>
            <w:webHidden/>
          </w:rPr>
          <w:instrText xml:space="preserve"> PAGEREF _Toc37684746 \h </w:instrText>
        </w:r>
        <w:r w:rsidR="005649E7">
          <w:rPr>
            <w:noProof/>
            <w:webHidden/>
          </w:rPr>
        </w:r>
        <w:r w:rsidR="005649E7">
          <w:rPr>
            <w:noProof/>
            <w:webHidden/>
          </w:rPr>
          <w:fldChar w:fldCharType="separate"/>
        </w:r>
        <w:r w:rsidR="005649E7">
          <w:rPr>
            <w:noProof/>
            <w:webHidden/>
          </w:rPr>
          <w:t>51</w:t>
        </w:r>
        <w:r w:rsidR="005649E7">
          <w:rPr>
            <w:noProof/>
            <w:webHidden/>
          </w:rPr>
          <w:fldChar w:fldCharType="end"/>
        </w:r>
      </w:hyperlink>
    </w:p>
    <w:p w14:paraId="7F4669B3" w14:textId="7BD8A703" w:rsidR="005649E7" w:rsidRDefault="003109DF">
      <w:pPr>
        <w:pStyle w:val="TOC2"/>
        <w:tabs>
          <w:tab w:val="right" w:leader="dot" w:pos="10070"/>
        </w:tabs>
        <w:rPr>
          <w:rFonts w:asciiTheme="minorHAnsi" w:eastAsiaTheme="minorEastAsia" w:hAnsiTheme="minorHAnsi"/>
          <w:noProof/>
          <w:sz w:val="22"/>
          <w:szCs w:val="22"/>
        </w:rPr>
      </w:pPr>
      <w:hyperlink w:anchor="_Toc37684747" w:history="1">
        <w:r w:rsidR="005649E7" w:rsidRPr="00096054">
          <w:rPr>
            <w:rStyle w:val="Hyperlink"/>
            <w:noProof/>
          </w:rPr>
          <w:t>Minimum Staffing Levels required for Operations at LAT Bases to meet Initial Attack Operational Requirements</w:t>
        </w:r>
        <w:r w:rsidR="005649E7">
          <w:rPr>
            <w:noProof/>
            <w:webHidden/>
          </w:rPr>
          <w:tab/>
        </w:r>
        <w:r w:rsidR="005649E7">
          <w:rPr>
            <w:noProof/>
            <w:webHidden/>
          </w:rPr>
          <w:fldChar w:fldCharType="begin"/>
        </w:r>
        <w:r w:rsidR="005649E7">
          <w:rPr>
            <w:noProof/>
            <w:webHidden/>
          </w:rPr>
          <w:instrText xml:space="preserve"> PAGEREF _Toc37684747 \h </w:instrText>
        </w:r>
        <w:r w:rsidR="005649E7">
          <w:rPr>
            <w:noProof/>
            <w:webHidden/>
          </w:rPr>
        </w:r>
        <w:r w:rsidR="005649E7">
          <w:rPr>
            <w:noProof/>
            <w:webHidden/>
          </w:rPr>
          <w:fldChar w:fldCharType="separate"/>
        </w:r>
        <w:r w:rsidR="005649E7">
          <w:rPr>
            <w:noProof/>
            <w:webHidden/>
          </w:rPr>
          <w:t>51</w:t>
        </w:r>
        <w:r w:rsidR="005649E7">
          <w:rPr>
            <w:noProof/>
            <w:webHidden/>
          </w:rPr>
          <w:fldChar w:fldCharType="end"/>
        </w:r>
      </w:hyperlink>
    </w:p>
    <w:p w14:paraId="4B51EE44" w14:textId="611F394A" w:rsidR="005649E7" w:rsidRDefault="003109DF">
      <w:pPr>
        <w:pStyle w:val="TOC2"/>
        <w:tabs>
          <w:tab w:val="right" w:leader="dot" w:pos="10070"/>
        </w:tabs>
        <w:rPr>
          <w:rFonts w:asciiTheme="minorHAnsi" w:eastAsiaTheme="minorEastAsia" w:hAnsiTheme="minorHAnsi"/>
          <w:noProof/>
          <w:sz w:val="22"/>
          <w:szCs w:val="22"/>
        </w:rPr>
      </w:pPr>
      <w:hyperlink w:anchor="_Toc37684748" w:history="1">
        <w:r w:rsidR="005649E7" w:rsidRPr="00096054">
          <w:rPr>
            <w:rStyle w:val="Hyperlink"/>
            <w:noProof/>
          </w:rPr>
          <w:t>Minimum Staffing Levels Required for Operations at SEAT Bases</w:t>
        </w:r>
        <w:r w:rsidR="005649E7">
          <w:rPr>
            <w:noProof/>
            <w:webHidden/>
          </w:rPr>
          <w:tab/>
        </w:r>
        <w:r w:rsidR="005649E7">
          <w:rPr>
            <w:noProof/>
            <w:webHidden/>
          </w:rPr>
          <w:fldChar w:fldCharType="begin"/>
        </w:r>
        <w:r w:rsidR="005649E7">
          <w:rPr>
            <w:noProof/>
            <w:webHidden/>
          </w:rPr>
          <w:instrText xml:space="preserve"> PAGEREF _Toc37684748 \h </w:instrText>
        </w:r>
        <w:r w:rsidR="005649E7">
          <w:rPr>
            <w:noProof/>
            <w:webHidden/>
          </w:rPr>
        </w:r>
        <w:r w:rsidR="005649E7">
          <w:rPr>
            <w:noProof/>
            <w:webHidden/>
          </w:rPr>
          <w:fldChar w:fldCharType="separate"/>
        </w:r>
        <w:r w:rsidR="005649E7">
          <w:rPr>
            <w:noProof/>
            <w:webHidden/>
          </w:rPr>
          <w:t>52</w:t>
        </w:r>
        <w:r w:rsidR="005649E7">
          <w:rPr>
            <w:noProof/>
            <w:webHidden/>
          </w:rPr>
          <w:fldChar w:fldCharType="end"/>
        </w:r>
      </w:hyperlink>
    </w:p>
    <w:p w14:paraId="212E7275" w14:textId="57061BA9"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49" w:history="1">
        <w:r w:rsidR="005649E7" w:rsidRPr="00096054">
          <w:rPr>
            <w:rStyle w:val="Hyperlink"/>
            <w:noProof/>
          </w:rPr>
          <w:t>Appendix J: Suggested Minimum Equipment at an Airtanker Base</w:t>
        </w:r>
        <w:r w:rsidR="005649E7">
          <w:rPr>
            <w:noProof/>
            <w:webHidden/>
          </w:rPr>
          <w:tab/>
        </w:r>
        <w:r w:rsidR="005649E7">
          <w:rPr>
            <w:noProof/>
            <w:webHidden/>
          </w:rPr>
          <w:fldChar w:fldCharType="begin"/>
        </w:r>
        <w:r w:rsidR="005649E7">
          <w:rPr>
            <w:noProof/>
            <w:webHidden/>
          </w:rPr>
          <w:instrText xml:space="preserve"> PAGEREF _Toc37684749 \h </w:instrText>
        </w:r>
        <w:r w:rsidR="005649E7">
          <w:rPr>
            <w:noProof/>
            <w:webHidden/>
          </w:rPr>
        </w:r>
        <w:r w:rsidR="005649E7">
          <w:rPr>
            <w:noProof/>
            <w:webHidden/>
          </w:rPr>
          <w:fldChar w:fldCharType="separate"/>
        </w:r>
        <w:r w:rsidR="005649E7">
          <w:rPr>
            <w:noProof/>
            <w:webHidden/>
          </w:rPr>
          <w:t>54</w:t>
        </w:r>
        <w:r w:rsidR="005649E7">
          <w:rPr>
            <w:noProof/>
            <w:webHidden/>
          </w:rPr>
          <w:fldChar w:fldCharType="end"/>
        </w:r>
      </w:hyperlink>
    </w:p>
    <w:p w14:paraId="0DE9BE7C" w14:textId="77D2F37B"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50" w:history="1">
        <w:r w:rsidR="005649E7" w:rsidRPr="00096054">
          <w:rPr>
            <w:rStyle w:val="Hyperlink"/>
            <w:noProof/>
          </w:rPr>
          <w:t>Appendix K: Daily Operational Briefing Materials</w:t>
        </w:r>
        <w:r w:rsidR="005649E7">
          <w:rPr>
            <w:noProof/>
            <w:webHidden/>
          </w:rPr>
          <w:tab/>
        </w:r>
        <w:r w:rsidR="005649E7">
          <w:rPr>
            <w:noProof/>
            <w:webHidden/>
          </w:rPr>
          <w:fldChar w:fldCharType="begin"/>
        </w:r>
        <w:r w:rsidR="005649E7">
          <w:rPr>
            <w:noProof/>
            <w:webHidden/>
          </w:rPr>
          <w:instrText xml:space="preserve"> PAGEREF _Toc37684750 \h </w:instrText>
        </w:r>
        <w:r w:rsidR="005649E7">
          <w:rPr>
            <w:noProof/>
            <w:webHidden/>
          </w:rPr>
        </w:r>
        <w:r w:rsidR="005649E7">
          <w:rPr>
            <w:noProof/>
            <w:webHidden/>
          </w:rPr>
          <w:fldChar w:fldCharType="separate"/>
        </w:r>
        <w:r w:rsidR="005649E7">
          <w:rPr>
            <w:noProof/>
            <w:webHidden/>
          </w:rPr>
          <w:t>56</w:t>
        </w:r>
        <w:r w:rsidR="005649E7">
          <w:rPr>
            <w:noProof/>
            <w:webHidden/>
          </w:rPr>
          <w:fldChar w:fldCharType="end"/>
        </w:r>
      </w:hyperlink>
    </w:p>
    <w:p w14:paraId="5B3D5591" w14:textId="012CF40E"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51" w:history="1">
        <w:r w:rsidR="005649E7" w:rsidRPr="00096054">
          <w:rPr>
            <w:rStyle w:val="Hyperlink"/>
            <w:noProof/>
          </w:rPr>
          <w:t>Appendix L: Daily Risk Assessment</w:t>
        </w:r>
        <w:r w:rsidR="005649E7">
          <w:rPr>
            <w:noProof/>
            <w:webHidden/>
          </w:rPr>
          <w:tab/>
        </w:r>
        <w:r w:rsidR="005649E7">
          <w:rPr>
            <w:noProof/>
            <w:webHidden/>
          </w:rPr>
          <w:fldChar w:fldCharType="begin"/>
        </w:r>
        <w:r w:rsidR="005649E7">
          <w:rPr>
            <w:noProof/>
            <w:webHidden/>
          </w:rPr>
          <w:instrText xml:space="preserve"> PAGEREF _Toc37684751 \h </w:instrText>
        </w:r>
        <w:r w:rsidR="005649E7">
          <w:rPr>
            <w:noProof/>
            <w:webHidden/>
          </w:rPr>
        </w:r>
        <w:r w:rsidR="005649E7">
          <w:rPr>
            <w:noProof/>
            <w:webHidden/>
          </w:rPr>
          <w:fldChar w:fldCharType="separate"/>
        </w:r>
        <w:r w:rsidR="005649E7">
          <w:rPr>
            <w:noProof/>
            <w:webHidden/>
          </w:rPr>
          <w:t>57</w:t>
        </w:r>
        <w:r w:rsidR="005649E7">
          <w:rPr>
            <w:noProof/>
            <w:webHidden/>
          </w:rPr>
          <w:fldChar w:fldCharType="end"/>
        </w:r>
      </w:hyperlink>
    </w:p>
    <w:p w14:paraId="5B087032" w14:textId="4AE43690" w:rsidR="005649E7" w:rsidRDefault="003109DF">
      <w:pPr>
        <w:pStyle w:val="TOC2"/>
        <w:tabs>
          <w:tab w:val="right" w:leader="dot" w:pos="10070"/>
        </w:tabs>
        <w:rPr>
          <w:rFonts w:asciiTheme="minorHAnsi" w:eastAsiaTheme="minorEastAsia" w:hAnsiTheme="minorHAnsi"/>
          <w:noProof/>
          <w:sz w:val="22"/>
          <w:szCs w:val="22"/>
        </w:rPr>
      </w:pPr>
      <w:hyperlink w:anchor="_Toc37684752" w:history="1">
        <w:r w:rsidR="005649E7" w:rsidRPr="00096054">
          <w:rPr>
            <w:rStyle w:val="Hyperlink"/>
            <w:noProof/>
          </w:rPr>
          <w:t>General</w:t>
        </w:r>
        <w:r w:rsidR="005649E7">
          <w:rPr>
            <w:noProof/>
            <w:webHidden/>
          </w:rPr>
          <w:tab/>
        </w:r>
        <w:r w:rsidR="005649E7">
          <w:rPr>
            <w:noProof/>
            <w:webHidden/>
          </w:rPr>
          <w:fldChar w:fldCharType="begin"/>
        </w:r>
        <w:r w:rsidR="005649E7">
          <w:rPr>
            <w:noProof/>
            <w:webHidden/>
          </w:rPr>
          <w:instrText xml:space="preserve"> PAGEREF _Toc37684752 \h </w:instrText>
        </w:r>
        <w:r w:rsidR="005649E7">
          <w:rPr>
            <w:noProof/>
            <w:webHidden/>
          </w:rPr>
        </w:r>
        <w:r w:rsidR="005649E7">
          <w:rPr>
            <w:noProof/>
            <w:webHidden/>
          </w:rPr>
          <w:fldChar w:fldCharType="separate"/>
        </w:r>
        <w:r w:rsidR="005649E7">
          <w:rPr>
            <w:noProof/>
            <w:webHidden/>
          </w:rPr>
          <w:t>57</w:t>
        </w:r>
        <w:r w:rsidR="005649E7">
          <w:rPr>
            <w:noProof/>
            <w:webHidden/>
          </w:rPr>
          <w:fldChar w:fldCharType="end"/>
        </w:r>
      </w:hyperlink>
    </w:p>
    <w:p w14:paraId="6DC503CE" w14:textId="6060EEC9"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53" w:history="1">
        <w:r w:rsidR="005649E7" w:rsidRPr="00096054">
          <w:rPr>
            <w:rStyle w:val="Hyperlink"/>
            <w:noProof/>
          </w:rPr>
          <w:t>Appendix M: Airtanker Base Readiness Review</w:t>
        </w:r>
        <w:r w:rsidR="005649E7">
          <w:rPr>
            <w:noProof/>
            <w:webHidden/>
          </w:rPr>
          <w:tab/>
        </w:r>
        <w:r w:rsidR="005649E7">
          <w:rPr>
            <w:noProof/>
            <w:webHidden/>
          </w:rPr>
          <w:fldChar w:fldCharType="begin"/>
        </w:r>
        <w:r w:rsidR="005649E7">
          <w:rPr>
            <w:noProof/>
            <w:webHidden/>
          </w:rPr>
          <w:instrText xml:space="preserve"> PAGEREF _Toc37684753 \h </w:instrText>
        </w:r>
        <w:r w:rsidR="005649E7">
          <w:rPr>
            <w:noProof/>
            <w:webHidden/>
          </w:rPr>
        </w:r>
        <w:r w:rsidR="005649E7">
          <w:rPr>
            <w:noProof/>
            <w:webHidden/>
          </w:rPr>
          <w:fldChar w:fldCharType="separate"/>
        </w:r>
        <w:r w:rsidR="005649E7">
          <w:rPr>
            <w:noProof/>
            <w:webHidden/>
          </w:rPr>
          <w:t>58</w:t>
        </w:r>
        <w:r w:rsidR="005649E7">
          <w:rPr>
            <w:noProof/>
            <w:webHidden/>
          </w:rPr>
          <w:fldChar w:fldCharType="end"/>
        </w:r>
      </w:hyperlink>
    </w:p>
    <w:p w14:paraId="3A2FE747" w14:textId="2EFAC148" w:rsidR="005649E7" w:rsidRDefault="003109DF">
      <w:pPr>
        <w:pStyle w:val="TOC2"/>
        <w:tabs>
          <w:tab w:val="right" w:leader="dot" w:pos="10070"/>
        </w:tabs>
        <w:rPr>
          <w:rFonts w:asciiTheme="minorHAnsi" w:eastAsiaTheme="minorEastAsia" w:hAnsiTheme="minorHAnsi"/>
          <w:noProof/>
          <w:sz w:val="22"/>
          <w:szCs w:val="22"/>
        </w:rPr>
      </w:pPr>
      <w:hyperlink w:anchor="_Toc37684754" w:history="1">
        <w:r w:rsidR="005649E7" w:rsidRPr="00096054">
          <w:rPr>
            <w:rStyle w:val="Hyperlink"/>
            <w:noProof/>
          </w:rPr>
          <w:t>Introduction</w:t>
        </w:r>
        <w:r w:rsidR="005649E7">
          <w:rPr>
            <w:noProof/>
            <w:webHidden/>
          </w:rPr>
          <w:tab/>
        </w:r>
        <w:r w:rsidR="005649E7">
          <w:rPr>
            <w:noProof/>
            <w:webHidden/>
          </w:rPr>
          <w:fldChar w:fldCharType="begin"/>
        </w:r>
        <w:r w:rsidR="005649E7">
          <w:rPr>
            <w:noProof/>
            <w:webHidden/>
          </w:rPr>
          <w:instrText xml:space="preserve"> PAGEREF _Toc37684754 \h </w:instrText>
        </w:r>
        <w:r w:rsidR="005649E7">
          <w:rPr>
            <w:noProof/>
            <w:webHidden/>
          </w:rPr>
        </w:r>
        <w:r w:rsidR="005649E7">
          <w:rPr>
            <w:noProof/>
            <w:webHidden/>
          </w:rPr>
          <w:fldChar w:fldCharType="separate"/>
        </w:r>
        <w:r w:rsidR="005649E7">
          <w:rPr>
            <w:noProof/>
            <w:webHidden/>
          </w:rPr>
          <w:t>58</w:t>
        </w:r>
        <w:r w:rsidR="005649E7">
          <w:rPr>
            <w:noProof/>
            <w:webHidden/>
          </w:rPr>
          <w:fldChar w:fldCharType="end"/>
        </w:r>
      </w:hyperlink>
    </w:p>
    <w:p w14:paraId="5AC868EE" w14:textId="6ECA3654" w:rsidR="005649E7" w:rsidRDefault="003109DF">
      <w:pPr>
        <w:pStyle w:val="TOC2"/>
        <w:tabs>
          <w:tab w:val="right" w:leader="dot" w:pos="10070"/>
        </w:tabs>
        <w:rPr>
          <w:rFonts w:asciiTheme="minorHAnsi" w:eastAsiaTheme="minorEastAsia" w:hAnsiTheme="minorHAnsi"/>
          <w:noProof/>
          <w:sz w:val="22"/>
          <w:szCs w:val="22"/>
        </w:rPr>
      </w:pPr>
      <w:hyperlink w:anchor="_Toc37684755" w:history="1">
        <w:r w:rsidR="005649E7" w:rsidRPr="00096054">
          <w:rPr>
            <w:rStyle w:val="Hyperlink"/>
            <w:noProof/>
          </w:rPr>
          <w:t>Purpose</w:t>
        </w:r>
        <w:r w:rsidR="005649E7">
          <w:rPr>
            <w:noProof/>
            <w:webHidden/>
          </w:rPr>
          <w:tab/>
        </w:r>
        <w:r w:rsidR="005649E7">
          <w:rPr>
            <w:noProof/>
            <w:webHidden/>
          </w:rPr>
          <w:fldChar w:fldCharType="begin"/>
        </w:r>
        <w:r w:rsidR="005649E7">
          <w:rPr>
            <w:noProof/>
            <w:webHidden/>
          </w:rPr>
          <w:instrText xml:space="preserve"> PAGEREF _Toc37684755 \h </w:instrText>
        </w:r>
        <w:r w:rsidR="005649E7">
          <w:rPr>
            <w:noProof/>
            <w:webHidden/>
          </w:rPr>
        </w:r>
        <w:r w:rsidR="005649E7">
          <w:rPr>
            <w:noProof/>
            <w:webHidden/>
          </w:rPr>
          <w:fldChar w:fldCharType="separate"/>
        </w:r>
        <w:r w:rsidR="005649E7">
          <w:rPr>
            <w:noProof/>
            <w:webHidden/>
          </w:rPr>
          <w:t>58</w:t>
        </w:r>
        <w:r w:rsidR="005649E7">
          <w:rPr>
            <w:noProof/>
            <w:webHidden/>
          </w:rPr>
          <w:fldChar w:fldCharType="end"/>
        </w:r>
      </w:hyperlink>
    </w:p>
    <w:p w14:paraId="556E6001" w14:textId="78F5DC42" w:rsidR="005649E7" w:rsidRDefault="003109DF">
      <w:pPr>
        <w:pStyle w:val="TOC2"/>
        <w:tabs>
          <w:tab w:val="right" w:leader="dot" w:pos="10070"/>
        </w:tabs>
        <w:rPr>
          <w:rFonts w:asciiTheme="minorHAnsi" w:eastAsiaTheme="minorEastAsia" w:hAnsiTheme="minorHAnsi"/>
          <w:noProof/>
          <w:sz w:val="22"/>
          <w:szCs w:val="22"/>
        </w:rPr>
      </w:pPr>
      <w:hyperlink w:anchor="_Toc37684756" w:history="1">
        <w:r w:rsidR="005649E7" w:rsidRPr="00096054">
          <w:rPr>
            <w:rStyle w:val="Hyperlink"/>
            <w:noProof/>
          </w:rPr>
          <w:t>Applicability</w:t>
        </w:r>
        <w:r w:rsidR="005649E7">
          <w:rPr>
            <w:noProof/>
            <w:webHidden/>
          </w:rPr>
          <w:tab/>
        </w:r>
        <w:r w:rsidR="005649E7">
          <w:rPr>
            <w:noProof/>
            <w:webHidden/>
          </w:rPr>
          <w:fldChar w:fldCharType="begin"/>
        </w:r>
        <w:r w:rsidR="005649E7">
          <w:rPr>
            <w:noProof/>
            <w:webHidden/>
          </w:rPr>
          <w:instrText xml:space="preserve"> PAGEREF _Toc37684756 \h </w:instrText>
        </w:r>
        <w:r w:rsidR="005649E7">
          <w:rPr>
            <w:noProof/>
            <w:webHidden/>
          </w:rPr>
        </w:r>
        <w:r w:rsidR="005649E7">
          <w:rPr>
            <w:noProof/>
            <w:webHidden/>
          </w:rPr>
          <w:fldChar w:fldCharType="separate"/>
        </w:r>
        <w:r w:rsidR="005649E7">
          <w:rPr>
            <w:noProof/>
            <w:webHidden/>
          </w:rPr>
          <w:t>58</w:t>
        </w:r>
        <w:r w:rsidR="005649E7">
          <w:rPr>
            <w:noProof/>
            <w:webHidden/>
          </w:rPr>
          <w:fldChar w:fldCharType="end"/>
        </w:r>
      </w:hyperlink>
    </w:p>
    <w:p w14:paraId="0665F5A3" w14:textId="6525A34E" w:rsidR="005649E7" w:rsidRDefault="003109DF">
      <w:pPr>
        <w:pStyle w:val="TOC2"/>
        <w:tabs>
          <w:tab w:val="right" w:leader="dot" w:pos="10070"/>
        </w:tabs>
        <w:rPr>
          <w:rFonts w:asciiTheme="minorHAnsi" w:eastAsiaTheme="minorEastAsia" w:hAnsiTheme="minorHAnsi"/>
          <w:noProof/>
          <w:sz w:val="22"/>
          <w:szCs w:val="22"/>
        </w:rPr>
      </w:pPr>
      <w:hyperlink w:anchor="_Toc37684757" w:history="1">
        <w:r w:rsidR="005649E7" w:rsidRPr="00096054">
          <w:rPr>
            <w:rStyle w:val="Hyperlink"/>
            <w:noProof/>
          </w:rPr>
          <w:t>Responsibility</w:t>
        </w:r>
        <w:r w:rsidR="005649E7">
          <w:rPr>
            <w:noProof/>
            <w:webHidden/>
          </w:rPr>
          <w:tab/>
        </w:r>
        <w:r w:rsidR="005649E7">
          <w:rPr>
            <w:noProof/>
            <w:webHidden/>
          </w:rPr>
          <w:fldChar w:fldCharType="begin"/>
        </w:r>
        <w:r w:rsidR="005649E7">
          <w:rPr>
            <w:noProof/>
            <w:webHidden/>
          </w:rPr>
          <w:instrText xml:space="preserve"> PAGEREF _Toc37684757 \h </w:instrText>
        </w:r>
        <w:r w:rsidR="005649E7">
          <w:rPr>
            <w:noProof/>
            <w:webHidden/>
          </w:rPr>
        </w:r>
        <w:r w:rsidR="005649E7">
          <w:rPr>
            <w:noProof/>
            <w:webHidden/>
          </w:rPr>
          <w:fldChar w:fldCharType="separate"/>
        </w:r>
        <w:r w:rsidR="005649E7">
          <w:rPr>
            <w:noProof/>
            <w:webHidden/>
          </w:rPr>
          <w:t>58</w:t>
        </w:r>
        <w:r w:rsidR="005649E7">
          <w:rPr>
            <w:noProof/>
            <w:webHidden/>
          </w:rPr>
          <w:fldChar w:fldCharType="end"/>
        </w:r>
      </w:hyperlink>
    </w:p>
    <w:p w14:paraId="108D1794" w14:textId="5CCA827C" w:rsidR="005649E7" w:rsidRDefault="003109DF">
      <w:pPr>
        <w:pStyle w:val="TOC2"/>
        <w:tabs>
          <w:tab w:val="right" w:leader="dot" w:pos="10070"/>
        </w:tabs>
        <w:rPr>
          <w:rFonts w:asciiTheme="minorHAnsi" w:eastAsiaTheme="minorEastAsia" w:hAnsiTheme="minorHAnsi"/>
          <w:noProof/>
          <w:sz w:val="22"/>
          <w:szCs w:val="22"/>
        </w:rPr>
      </w:pPr>
      <w:hyperlink w:anchor="_Toc37684758" w:history="1">
        <w:r w:rsidR="005649E7" w:rsidRPr="00096054">
          <w:rPr>
            <w:rStyle w:val="Hyperlink"/>
            <w:noProof/>
          </w:rPr>
          <w:t>Section A: General</w:t>
        </w:r>
        <w:r w:rsidR="005649E7">
          <w:rPr>
            <w:noProof/>
            <w:webHidden/>
          </w:rPr>
          <w:tab/>
        </w:r>
        <w:r w:rsidR="005649E7">
          <w:rPr>
            <w:noProof/>
            <w:webHidden/>
          </w:rPr>
          <w:fldChar w:fldCharType="begin"/>
        </w:r>
        <w:r w:rsidR="005649E7">
          <w:rPr>
            <w:noProof/>
            <w:webHidden/>
          </w:rPr>
          <w:instrText xml:space="preserve"> PAGEREF _Toc37684758 \h </w:instrText>
        </w:r>
        <w:r w:rsidR="005649E7">
          <w:rPr>
            <w:noProof/>
            <w:webHidden/>
          </w:rPr>
        </w:r>
        <w:r w:rsidR="005649E7">
          <w:rPr>
            <w:noProof/>
            <w:webHidden/>
          </w:rPr>
          <w:fldChar w:fldCharType="separate"/>
        </w:r>
        <w:r w:rsidR="005649E7">
          <w:rPr>
            <w:noProof/>
            <w:webHidden/>
          </w:rPr>
          <w:t>60</w:t>
        </w:r>
        <w:r w:rsidR="005649E7">
          <w:rPr>
            <w:noProof/>
            <w:webHidden/>
          </w:rPr>
          <w:fldChar w:fldCharType="end"/>
        </w:r>
      </w:hyperlink>
    </w:p>
    <w:p w14:paraId="0FCE466F" w14:textId="34B83CF9" w:rsidR="005649E7" w:rsidRDefault="003109DF">
      <w:pPr>
        <w:pStyle w:val="TOC2"/>
        <w:tabs>
          <w:tab w:val="right" w:leader="dot" w:pos="10070"/>
        </w:tabs>
        <w:rPr>
          <w:rFonts w:asciiTheme="minorHAnsi" w:eastAsiaTheme="minorEastAsia" w:hAnsiTheme="minorHAnsi"/>
          <w:noProof/>
          <w:sz w:val="22"/>
          <w:szCs w:val="22"/>
        </w:rPr>
      </w:pPr>
      <w:hyperlink w:anchor="_Toc37684759" w:history="1">
        <w:r w:rsidR="005649E7" w:rsidRPr="00096054">
          <w:rPr>
            <w:rStyle w:val="Hyperlink"/>
            <w:noProof/>
          </w:rPr>
          <w:t>Section A: General (</w:t>
        </w:r>
        <w:r w:rsidR="005649E7" w:rsidRPr="00096054">
          <w:rPr>
            <w:rStyle w:val="Hyperlink"/>
            <w:i/>
            <w:noProof/>
          </w:rPr>
          <w:t>continued</w:t>
        </w:r>
        <w:r w:rsidR="005649E7" w:rsidRPr="00096054">
          <w:rPr>
            <w:rStyle w:val="Hyperlink"/>
            <w:noProof/>
          </w:rPr>
          <w:t>)</w:t>
        </w:r>
        <w:r w:rsidR="005649E7">
          <w:rPr>
            <w:noProof/>
            <w:webHidden/>
          </w:rPr>
          <w:tab/>
        </w:r>
        <w:r w:rsidR="005649E7">
          <w:rPr>
            <w:noProof/>
            <w:webHidden/>
          </w:rPr>
          <w:fldChar w:fldCharType="begin"/>
        </w:r>
        <w:r w:rsidR="005649E7">
          <w:rPr>
            <w:noProof/>
            <w:webHidden/>
          </w:rPr>
          <w:instrText xml:space="preserve"> PAGEREF _Toc37684759 \h </w:instrText>
        </w:r>
        <w:r w:rsidR="005649E7">
          <w:rPr>
            <w:noProof/>
            <w:webHidden/>
          </w:rPr>
        </w:r>
        <w:r w:rsidR="005649E7">
          <w:rPr>
            <w:noProof/>
            <w:webHidden/>
          </w:rPr>
          <w:fldChar w:fldCharType="separate"/>
        </w:r>
        <w:r w:rsidR="005649E7">
          <w:rPr>
            <w:noProof/>
            <w:webHidden/>
          </w:rPr>
          <w:t>61</w:t>
        </w:r>
        <w:r w:rsidR="005649E7">
          <w:rPr>
            <w:noProof/>
            <w:webHidden/>
          </w:rPr>
          <w:fldChar w:fldCharType="end"/>
        </w:r>
      </w:hyperlink>
    </w:p>
    <w:p w14:paraId="7770D69B" w14:textId="1C506C28" w:rsidR="005649E7" w:rsidRDefault="003109DF">
      <w:pPr>
        <w:pStyle w:val="TOC2"/>
        <w:tabs>
          <w:tab w:val="right" w:leader="dot" w:pos="10070"/>
        </w:tabs>
        <w:rPr>
          <w:rFonts w:asciiTheme="minorHAnsi" w:eastAsiaTheme="minorEastAsia" w:hAnsiTheme="minorHAnsi"/>
          <w:noProof/>
          <w:sz w:val="22"/>
          <w:szCs w:val="22"/>
        </w:rPr>
      </w:pPr>
      <w:hyperlink w:anchor="_Toc37684760" w:history="1">
        <w:r w:rsidR="005649E7" w:rsidRPr="00096054">
          <w:rPr>
            <w:rStyle w:val="Hyperlink"/>
            <w:noProof/>
          </w:rPr>
          <w:t>Section B: Base Facilities and Communications</w:t>
        </w:r>
        <w:r w:rsidR="005649E7">
          <w:rPr>
            <w:noProof/>
            <w:webHidden/>
          </w:rPr>
          <w:tab/>
        </w:r>
        <w:r w:rsidR="005649E7">
          <w:rPr>
            <w:noProof/>
            <w:webHidden/>
          </w:rPr>
          <w:fldChar w:fldCharType="begin"/>
        </w:r>
        <w:r w:rsidR="005649E7">
          <w:rPr>
            <w:noProof/>
            <w:webHidden/>
          </w:rPr>
          <w:instrText xml:space="preserve"> PAGEREF _Toc37684760 \h </w:instrText>
        </w:r>
        <w:r w:rsidR="005649E7">
          <w:rPr>
            <w:noProof/>
            <w:webHidden/>
          </w:rPr>
        </w:r>
        <w:r w:rsidR="005649E7">
          <w:rPr>
            <w:noProof/>
            <w:webHidden/>
          </w:rPr>
          <w:fldChar w:fldCharType="separate"/>
        </w:r>
        <w:r w:rsidR="005649E7">
          <w:rPr>
            <w:noProof/>
            <w:webHidden/>
          </w:rPr>
          <w:t>63</w:t>
        </w:r>
        <w:r w:rsidR="005649E7">
          <w:rPr>
            <w:noProof/>
            <w:webHidden/>
          </w:rPr>
          <w:fldChar w:fldCharType="end"/>
        </w:r>
      </w:hyperlink>
    </w:p>
    <w:p w14:paraId="3EE5E0AF" w14:textId="6D10DB7D" w:rsidR="005649E7" w:rsidRDefault="003109DF">
      <w:pPr>
        <w:pStyle w:val="TOC2"/>
        <w:tabs>
          <w:tab w:val="right" w:leader="dot" w:pos="10070"/>
        </w:tabs>
        <w:rPr>
          <w:rFonts w:asciiTheme="minorHAnsi" w:eastAsiaTheme="minorEastAsia" w:hAnsiTheme="minorHAnsi"/>
          <w:noProof/>
          <w:sz w:val="22"/>
          <w:szCs w:val="22"/>
        </w:rPr>
      </w:pPr>
      <w:hyperlink w:anchor="_Toc37684761" w:history="1">
        <w:r w:rsidR="005649E7" w:rsidRPr="00096054">
          <w:rPr>
            <w:rStyle w:val="Hyperlink"/>
            <w:noProof/>
          </w:rPr>
          <w:t>Section C: Planning and Administration</w:t>
        </w:r>
        <w:r w:rsidR="005649E7">
          <w:rPr>
            <w:noProof/>
            <w:webHidden/>
          </w:rPr>
          <w:tab/>
        </w:r>
        <w:r w:rsidR="005649E7">
          <w:rPr>
            <w:noProof/>
            <w:webHidden/>
          </w:rPr>
          <w:fldChar w:fldCharType="begin"/>
        </w:r>
        <w:r w:rsidR="005649E7">
          <w:rPr>
            <w:noProof/>
            <w:webHidden/>
          </w:rPr>
          <w:instrText xml:space="preserve"> PAGEREF _Toc37684761 \h </w:instrText>
        </w:r>
        <w:r w:rsidR="005649E7">
          <w:rPr>
            <w:noProof/>
            <w:webHidden/>
          </w:rPr>
        </w:r>
        <w:r w:rsidR="005649E7">
          <w:rPr>
            <w:noProof/>
            <w:webHidden/>
          </w:rPr>
          <w:fldChar w:fldCharType="separate"/>
        </w:r>
        <w:r w:rsidR="005649E7">
          <w:rPr>
            <w:noProof/>
            <w:webHidden/>
          </w:rPr>
          <w:t>65</w:t>
        </w:r>
        <w:r w:rsidR="005649E7">
          <w:rPr>
            <w:noProof/>
            <w:webHidden/>
          </w:rPr>
          <w:fldChar w:fldCharType="end"/>
        </w:r>
      </w:hyperlink>
    </w:p>
    <w:p w14:paraId="13E97477" w14:textId="515CA554" w:rsidR="005649E7" w:rsidRDefault="003109DF">
      <w:pPr>
        <w:pStyle w:val="TOC2"/>
        <w:tabs>
          <w:tab w:val="right" w:leader="dot" w:pos="10070"/>
        </w:tabs>
        <w:rPr>
          <w:rFonts w:asciiTheme="minorHAnsi" w:eastAsiaTheme="minorEastAsia" w:hAnsiTheme="minorHAnsi"/>
          <w:noProof/>
          <w:sz w:val="22"/>
          <w:szCs w:val="22"/>
        </w:rPr>
      </w:pPr>
      <w:hyperlink w:anchor="_Toc37684762" w:history="1">
        <w:r w:rsidR="005649E7" w:rsidRPr="00096054">
          <w:rPr>
            <w:rStyle w:val="Hyperlink"/>
            <w:noProof/>
          </w:rPr>
          <w:t>Section D: Ramp Operations</w:t>
        </w:r>
        <w:r w:rsidR="005649E7">
          <w:rPr>
            <w:noProof/>
            <w:webHidden/>
          </w:rPr>
          <w:tab/>
        </w:r>
        <w:r w:rsidR="005649E7">
          <w:rPr>
            <w:noProof/>
            <w:webHidden/>
          </w:rPr>
          <w:fldChar w:fldCharType="begin"/>
        </w:r>
        <w:r w:rsidR="005649E7">
          <w:rPr>
            <w:noProof/>
            <w:webHidden/>
          </w:rPr>
          <w:instrText xml:space="preserve"> PAGEREF _Toc37684762 \h </w:instrText>
        </w:r>
        <w:r w:rsidR="005649E7">
          <w:rPr>
            <w:noProof/>
            <w:webHidden/>
          </w:rPr>
        </w:r>
        <w:r w:rsidR="005649E7">
          <w:rPr>
            <w:noProof/>
            <w:webHidden/>
          </w:rPr>
          <w:fldChar w:fldCharType="separate"/>
        </w:r>
        <w:r w:rsidR="005649E7">
          <w:rPr>
            <w:noProof/>
            <w:webHidden/>
          </w:rPr>
          <w:t>69</w:t>
        </w:r>
        <w:r w:rsidR="005649E7">
          <w:rPr>
            <w:noProof/>
            <w:webHidden/>
          </w:rPr>
          <w:fldChar w:fldCharType="end"/>
        </w:r>
      </w:hyperlink>
    </w:p>
    <w:p w14:paraId="7E25B95E" w14:textId="3F1E66FE" w:rsidR="005649E7" w:rsidRDefault="003109DF">
      <w:pPr>
        <w:pStyle w:val="TOC2"/>
        <w:tabs>
          <w:tab w:val="right" w:leader="dot" w:pos="10070"/>
        </w:tabs>
        <w:rPr>
          <w:rFonts w:asciiTheme="minorHAnsi" w:eastAsiaTheme="minorEastAsia" w:hAnsiTheme="minorHAnsi"/>
          <w:noProof/>
          <w:sz w:val="22"/>
          <w:szCs w:val="22"/>
        </w:rPr>
      </w:pPr>
      <w:hyperlink w:anchor="_Toc37684763" w:history="1">
        <w:r w:rsidR="005649E7" w:rsidRPr="00096054">
          <w:rPr>
            <w:rStyle w:val="Hyperlink"/>
            <w:noProof/>
          </w:rPr>
          <w:t>Section E: Retardant Operations</w:t>
        </w:r>
        <w:r w:rsidR="005649E7">
          <w:rPr>
            <w:noProof/>
            <w:webHidden/>
          </w:rPr>
          <w:tab/>
        </w:r>
        <w:r w:rsidR="005649E7">
          <w:rPr>
            <w:noProof/>
            <w:webHidden/>
          </w:rPr>
          <w:fldChar w:fldCharType="begin"/>
        </w:r>
        <w:r w:rsidR="005649E7">
          <w:rPr>
            <w:noProof/>
            <w:webHidden/>
          </w:rPr>
          <w:instrText xml:space="preserve"> PAGEREF _Toc37684763 \h </w:instrText>
        </w:r>
        <w:r w:rsidR="005649E7">
          <w:rPr>
            <w:noProof/>
            <w:webHidden/>
          </w:rPr>
        </w:r>
        <w:r w:rsidR="005649E7">
          <w:rPr>
            <w:noProof/>
            <w:webHidden/>
          </w:rPr>
          <w:fldChar w:fldCharType="separate"/>
        </w:r>
        <w:r w:rsidR="005649E7">
          <w:rPr>
            <w:noProof/>
            <w:webHidden/>
          </w:rPr>
          <w:t>71</w:t>
        </w:r>
        <w:r w:rsidR="005649E7">
          <w:rPr>
            <w:noProof/>
            <w:webHidden/>
          </w:rPr>
          <w:fldChar w:fldCharType="end"/>
        </w:r>
      </w:hyperlink>
    </w:p>
    <w:p w14:paraId="08453793" w14:textId="2DA8BD7B" w:rsidR="005649E7" w:rsidRDefault="003109DF">
      <w:pPr>
        <w:pStyle w:val="TOC2"/>
        <w:tabs>
          <w:tab w:val="right" w:leader="dot" w:pos="10070"/>
        </w:tabs>
        <w:rPr>
          <w:rFonts w:asciiTheme="minorHAnsi" w:eastAsiaTheme="minorEastAsia" w:hAnsiTheme="minorHAnsi"/>
          <w:noProof/>
          <w:sz w:val="22"/>
          <w:szCs w:val="22"/>
        </w:rPr>
      </w:pPr>
      <w:hyperlink w:anchor="_Toc37684764" w:history="1">
        <w:r w:rsidR="005649E7" w:rsidRPr="00096054">
          <w:rPr>
            <w:rStyle w:val="Hyperlink"/>
            <w:noProof/>
          </w:rPr>
          <w:t>Section F: Personnel</w:t>
        </w:r>
        <w:r w:rsidR="005649E7">
          <w:rPr>
            <w:noProof/>
            <w:webHidden/>
          </w:rPr>
          <w:tab/>
        </w:r>
        <w:r w:rsidR="005649E7">
          <w:rPr>
            <w:noProof/>
            <w:webHidden/>
          </w:rPr>
          <w:fldChar w:fldCharType="begin"/>
        </w:r>
        <w:r w:rsidR="005649E7">
          <w:rPr>
            <w:noProof/>
            <w:webHidden/>
          </w:rPr>
          <w:instrText xml:space="preserve"> PAGEREF _Toc37684764 \h </w:instrText>
        </w:r>
        <w:r w:rsidR="005649E7">
          <w:rPr>
            <w:noProof/>
            <w:webHidden/>
          </w:rPr>
        </w:r>
        <w:r w:rsidR="005649E7">
          <w:rPr>
            <w:noProof/>
            <w:webHidden/>
          </w:rPr>
          <w:fldChar w:fldCharType="separate"/>
        </w:r>
        <w:r w:rsidR="005649E7">
          <w:rPr>
            <w:noProof/>
            <w:webHidden/>
          </w:rPr>
          <w:t>72</w:t>
        </w:r>
        <w:r w:rsidR="005649E7">
          <w:rPr>
            <w:noProof/>
            <w:webHidden/>
          </w:rPr>
          <w:fldChar w:fldCharType="end"/>
        </w:r>
      </w:hyperlink>
    </w:p>
    <w:p w14:paraId="6271AF95" w14:textId="5349BB5C" w:rsidR="005649E7" w:rsidRDefault="003109DF">
      <w:pPr>
        <w:pStyle w:val="TOC2"/>
        <w:tabs>
          <w:tab w:val="right" w:leader="dot" w:pos="10070"/>
        </w:tabs>
        <w:rPr>
          <w:rFonts w:asciiTheme="minorHAnsi" w:eastAsiaTheme="minorEastAsia" w:hAnsiTheme="minorHAnsi"/>
          <w:noProof/>
          <w:sz w:val="22"/>
          <w:szCs w:val="22"/>
        </w:rPr>
      </w:pPr>
      <w:hyperlink w:anchor="_Toc37684765" w:history="1">
        <w:r w:rsidR="005649E7" w:rsidRPr="00096054">
          <w:rPr>
            <w:rStyle w:val="Hyperlink"/>
            <w:noProof/>
          </w:rPr>
          <w:t>Section G: Safety and Security</w:t>
        </w:r>
        <w:r w:rsidR="005649E7">
          <w:rPr>
            <w:noProof/>
            <w:webHidden/>
          </w:rPr>
          <w:tab/>
        </w:r>
        <w:r w:rsidR="005649E7">
          <w:rPr>
            <w:noProof/>
            <w:webHidden/>
          </w:rPr>
          <w:fldChar w:fldCharType="begin"/>
        </w:r>
        <w:r w:rsidR="005649E7">
          <w:rPr>
            <w:noProof/>
            <w:webHidden/>
          </w:rPr>
          <w:instrText xml:space="preserve"> PAGEREF _Toc37684765 \h </w:instrText>
        </w:r>
        <w:r w:rsidR="005649E7">
          <w:rPr>
            <w:noProof/>
            <w:webHidden/>
          </w:rPr>
        </w:r>
        <w:r w:rsidR="005649E7">
          <w:rPr>
            <w:noProof/>
            <w:webHidden/>
          </w:rPr>
          <w:fldChar w:fldCharType="separate"/>
        </w:r>
        <w:r w:rsidR="005649E7">
          <w:rPr>
            <w:noProof/>
            <w:webHidden/>
          </w:rPr>
          <w:t>72</w:t>
        </w:r>
        <w:r w:rsidR="005649E7">
          <w:rPr>
            <w:noProof/>
            <w:webHidden/>
          </w:rPr>
          <w:fldChar w:fldCharType="end"/>
        </w:r>
      </w:hyperlink>
    </w:p>
    <w:p w14:paraId="3E69D546" w14:textId="37EDC552" w:rsidR="005649E7" w:rsidRDefault="003109DF">
      <w:pPr>
        <w:pStyle w:val="TOC2"/>
        <w:tabs>
          <w:tab w:val="right" w:leader="dot" w:pos="10070"/>
        </w:tabs>
        <w:rPr>
          <w:rFonts w:asciiTheme="minorHAnsi" w:eastAsiaTheme="minorEastAsia" w:hAnsiTheme="minorHAnsi"/>
          <w:noProof/>
          <w:sz w:val="22"/>
          <w:szCs w:val="22"/>
        </w:rPr>
      </w:pPr>
      <w:hyperlink w:anchor="_Toc37684766" w:history="1">
        <w:r w:rsidR="005649E7" w:rsidRPr="00096054">
          <w:rPr>
            <w:rStyle w:val="Hyperlink"/>
            <w:noProof/>
          </w:rPr>
          <w:t>Section H: Summary</w:t>
        </w:r>
        <w:r w:rsidR="005649E7">
          <w:rPr>
            <w:noProof/>
            <w:webHidden/>
          </w:rPr>
          <w:tab/>
        </w:r>
        <w:r w:rsidR="005649E7">
          <w:rPr>
            <w:noProof/>
            <w:webHidden/>
          </w:rPr>
          <w:fldChar w:fldCharType="begin"/>
        </w:r>
        <w:r w:rsidR="005649E7">
          <w:rPr>
            <w:noProof/>
            <w:webHidden/>
          </w:rPr>
          <w:instrText xml:space="preserve"> PAGEREF _Toc37684766 \h </w:instrText>
        </w:r>
        <w:r w:rsidR="005649E7">
          <w:rPr>
            <w:noProof/>
            <w:webHidden/>
          </w:rPr>
        </w:r>
        <w:r w:rsidR="005649E7">
          <w:rPr>
            <w:noProof/>
            <w:webHidden/>
          </w:rPr>
          <w:fldChar w:fldCharType="separate"/>
        </w:r>
        <w:r w:rsidR="005649E7">
          <w:rPr>
            <w:noProof/>
            <w:webHidden/>
          </w:rPr>
          <w:t>73</w:t>
        </w:r>
        <w:r w:rsidR="005649E7">
          <w:rPr>
            <w:noProof/>
            <w:webHidden/>
          </w:rPr>
          <w:fldChar w:fldCharType="end"/>
        </w:r>
      </w:hyperlink>
    </w:p>
    <w:p w14:paraId="7D27B8B7" w14:textId="1E6BC100" w:rsidR="005649E7" w:rsidRDefault="003109DF">
      <w:pPr>
        <w:pStyle w:val="TOC2"/>
        <w:tabs>
          <w:tab w:val="right" w:leader="dot" w:pos="10070"/>
        </w:tabs>
        <w:rPr>
          <w:rFonts w:asciiTheme="minorHAnsi" w:eastAsiaTheme="minorEastAsia" w:hAnsiTheme="minorHAnsi"/>
          <w:noProof/>
          <w:sz w:val="22"/>
          <w:szCs w:val="22"/>
        </w:rPr>
      </w:pPr>
      <w:hyperlink w:anchor="_Toc37684767" w:history="1">
        <w:r w:rsidR="005649E7" w:rsidRPr="00096054">
          <w:rPr>
            <w:rStyle w:val="Hyperlink"/>
            <w:noProof/>
          </w:rPr>
          <w:t>Section I: Evaluators’ Signatures</w:t>
        </w:r>
        <w:r w:rsidR="005649E7">
          <w:rPr>
            <w:noProof/>
            <w:webHidden/>
          </w:rPr>
          <w:tab/>
        </w:r>
        <w:r w:rsidR="005649E7">
          <w:rPr>
            <w:noProof/>
            <w:webHidden/>
          </w:rPr>
          <w:fldChar w:fldCharType="begin"/>
        </w:r>
        <w:r w:rsidR="005649E7">
          <w:rPr>
            <w:noProof/>
            <w:webHidden/>
          </w:rPr>
          <w:instrText xml:space="preserve"> PAGEREF _Toc37684767 \h </w:instrText>
        </w:r>
        <w:r w:rsidR="005649E7">
          <w:rPr>
            <w:noProof/>
            <w:webHidden/>
          </w:rPr>
        </w:r>
        <w:r w:rsidR="005649E7">
          <w:rPr>
            <w:noProof/>
            <w:webHidden/>
          </w:rPr>
          <w:fldChar w:fldCharType="separate"/>
        </w:r>
        <w:r w:rsidR="005649E7">
          <w:rPr>
            <w:noProof/>
            <w:webHidden/>
          </w:rPr>
          <w:t>74</w:t>
        </w:r>
        <w:r w:rsidR="005649E7">
          <w:rPr>
            <w:noProof/>
            <w:webHidden/>
          </w:rPr>
          <w:fldChar w:fldCharType="end"/>
        </w:r>
      </w:hyperlink>
    </w:p>
    <w:p w14:paraId="77E63FF6" w14:textId="71A9D5DC"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68" w:history="1">
        <w:r w:rsidR="005649E7" w:rsidRPr="00096054">
          <w:rPr>
            <w:rStyle w:val="Hyperlink"/>
            <w:noProof/>
          </w:rPr>
          <w:t>Appendix N: Recommended Reference Library</w:t>
        </w:r>
        <w:r w:rsidR="005649E7">
          <w:rPr>
            <w:noProof/>
            <w:webHidden/>
          </w:rPr>
          <w:tab/>
        </w:r>
        <w:r w:rsidR="005649E7">
          <w:rPr>
            <w:noProof/>
            <w:webHidden/>
          </w:rPr>
          <w:fldChar w:fldCharType="begin"/>
        </w:r>
        <w:r w:rsidR="005649E7">
          <w:rPr>
            <w:noProof/>
            <w:webHidden/>
          </w:rPr>
          <w:instrText xml:space="preserve"> PAGEREF _Toc37684768 \h </w:instrText>
        </w:r>
        <w:r w:rsidR="005649E7">
          <w:rPr>
            <w:noProof/>
            <w:webHidden/>
          </w:rPr>
        </w:r>
        <w:r w:rsidR="005649E7">
          <w:rPr>
            <w:noProof/>
            <w:webHidden/>
          </w:rPr>
          <w:fldChar w:fldCharType="separate"/>
        </w:r>
        <w:r w:rsidR="005649E7">
          <w:rPr>
            <w:noProof/>
            <w:webHidden/>
          </w:rPr>
          <w:t>75</w:t>
        </w:r>
        <w:r w:rsidR="005649E7">
          <w:rPr>
            <w:noProof/>
            <w:webHidden/>
          </w:rPr>
          <w:fldChar w:fldCharType="end"/>
        </w:r>
      </w:hyperlink>
    </w:p>
    <w:p w14:paraId="5730A764" w14:textId="248ECAD1" w:rsidR="005649E7" w:rsidRDefault="003109DF">
      <w:pPr>
        <w:pStyle w:val="TOC1"/>
        <w:tabs>
          <w:tab w:val="right" w:leader="dot" w:pos="10070"/>
        </w:tabs>
        <w:rPr>
          <w:rFonts w:asciiTheme="minorHAnsi" w:eastAsiaTheme="minorEastAsia" w:hAnsiTheme="minorHAnsi"/>
          <w:b w:val="0"/>
          <w:bCs w:val="0"/>
          <w:noProof/>
          <w:sz w:val="22"/>
          <w:szCs w:val="22"/>
        </w:rPr>
      </w:pPr>
      <w:hyperlink w:anchor="_Toc37684769" w:history="1">
        <w:r w:rsidR="005649E7" w:rsidRPr="00096054">
          <w:rPr>
            <w:rStyle w:val="Hyperlink"/>
            <w:noProof/>
          </w:rPr>
          <w:t>Appendix O: Administration Forms and Reports</w:t>
        </w:r>
        <w:r w:rsidR="005649E7">
          <w:rPr>
            <w:noProof/>
            <w:webHidden/>
          </w:rPr>
          <w:tab/>
        </w:r>
        <w:r w:rsidR="005649E7">
          <w:rPr>
            <w:noProof/>
            <w:webHidden/>
          </w:rPr>
          <w:fldChar w:fldCharType="begin"/>
        </w:r>
        <w:r w:rsidR="005649E7">
          <w:rPr>
            <w:noProof/>
            <w:webHidden/>
          </w:rPr>
          <w:instrText xml:space="preserve"> PAGEREF _Toc37684769 \h </w:instrText>
        </w:r>
        <w:r w:rsidR="005649E7">
          <w:rPr>
            <w:noProof/>
            <w:webHidden/>
          </w:rPr>
        </w:r>
        <w:r w:rsidR="005649E7">
          <w:rPr>
            <w:noProof/>
            <w:webHidden/>
          </w:rPr>
          <w:fldChar w:fldCharType="separate"/>
        </w:r>
        <w:r w:rsidR="005649E7">
          <w:rPr>
            <w:noProof/>
            <w:webHidden/>
          </w:rPr>
          <w:t>77</w:t>
        </w:r>
        <w:r w:rsidR="005649E7">
          <w:rPr>
            <w:noProof/>
            <w:webHidden/>
          </w:rPr>
          <w:fldChar w:fldCharType="end"/>
        </w:r>
      </w:hyperlink>
    </w:p>
    <w:p w14:paraId="00929E3E" w14:textId="53B8244A" w:rsidR="005649E7" w:rsidRDefault="003109DF">
      <w:pPr>
        <w:pStyle w:val="TOC2"/>
        <w:tabs>
          <w:tab w:val="right" w:leader="dot" w:pos="10070"/>
        </w:tabs>
        <w:rPr>
          <w:rFonts w:asciiTheme="minorHAnsi" w:eastAsiaTheme="minorEastAsia" w:hAnsiTheme="minorHAnsi"/>
          <w:noProof/>
          <w:sz w:val="22"/>
          <w:szCs w:val="22"/>
        </w:rPr>
      </w:pPr>
      <w:hyperlink w:anchor="_Toc37684770" w:history="1">
        <w:r w:rsidR="005649E7" w:rsidRPr="00096054">
          <w:rPr>
            <w:rStyle w:val="Hyperlink"/>
            <w:noProof/>
          </w:rPr>
          <w:t>Introduction</w:t>
        </w:r>
        <w:r w:rsidR="005649E7">
          <w:rPr>
            <w:noProof/>
            <w:webHidden/>
          </w:rPr>
          <w:tab/>
        </w:r>
        <w:r w:rsidR="005649E7">
          <w:rPr>
            <w:noProof/>
            <w:webHidden/>
          </w:rPr>
          <w:fldChar w:fldCharType="begin"/>
        </w:r>
        <w:r w:rsidR="005649E7">
          <w:rPr>
            <w:noProof/>
            <w:webHidden/>
          </w:rPr>
          <w:instrText xml:space="preserve"> PAGEREF _Toc37684770 \h </w:instrText>
        </w:r>
        <w:r w:rsidR="005649E7">
          <w:rPr>
            <w:noProof/>
            <w:webHidden/>
          </w:rPr>
        </w:r>
        <w:r w:rsidR="005649E7">
          <w:rPr>
            <w:noProof/>
            <w:webHidden/>
          </w:rPr>
          <w:fldChar w:fldCharType="separate"/>
        </w:r>
        <w:r w:rsidR="005649E7">
          <w:rPr>
            <w:noProof/>
            <w:webHidden/>
          </w:rPr>
          <w:t>77</w:t>
        </w:r>
        <w:r w:rsidR="005649E7">
          <w:rPr>
            <w:noProof/>
            <w:webHidden/>
          </w:rPr>
          <w:fldChar w:fldCharType="end"/>
        </w:r>
      </w:hyperlink>
    </w:p>
    <w:p w14:paraId="13CD6E1E" w14:textId="119B171D" w:rsidR="005649E7" w:rsidRDefault="003109DF">
      <w:pPr>
        <w:pStyle w:val="TOC2"/>
        <w:tabs>
          <w:tab w:val="right" w:leader="dot" w:pos="10070"/>
        </w:tabs>
        <w:rPr>
          <w:rFonts w:asciiTheme="minorHAnsi" w:eastAsiaTheme="minorEastAsia" w:hAnsiTheme="minorHAnsi"/>
          <w:noProof/>
          <w:sz w:val="22"/>
          <w:szCs w:val="22"/>
        </w:rPr>
      </w:pPr>
      <w:hyperlink w:anchor="_Toc37684771" w:history="1">
        <w:r w:rsidR="005649E7" w:rsidRPr="00096054">
          <w:rPr>
            <w:rStyle w:val="Hyperlink"/>
            <w:noProof/>
          </w:rPr>
          <w:t>Applicability</w:t>
        </w:r>
        <w:r w:rsidR="005649E7">
          <w:rPr>
            <w:noProof/>
            <w:webHidden/>
          </w:rPr>
          <w:tab/>
        </w:r>
        <w:r w:rsidR="005649E7">
          <w:rPr>
            <w:noProof/>
            <w:webHidden/>
          </w:rPr>
          <w:fldChar w:fldCharType="begin"/>
        </w:r>
        <w:r w:rsidR="005649E7">
          <w:rPr>
            <w:noProof/>
            <w:webHidden/>
          </w:rPr>
          <w:instrText xml:space="preserve"> PAGEREF _Toc37684771 \h </w:instrText>
        </w:r>
        <w:r w:rsidR="005649E7">
          <w:rPr>
            <w:noProof/>
            <w:webHidden/>
          </w:rPr>
        </w:r>
        <w:r w:rsidR="005649E7">
          <w:rPr>
            <w:noProof/>
            <w:webHidden/>
          </w:rPr>
          <w:fldChar w:fldCharType="separate"/>
        </w:r>
        <w:r w:rsidR="005649E7">
          <w:rPr>
            <w:noProof/>
            <w:webHidden/>
          </w:rPr>
          <w:t>77</w:t>
        </w:r>
        <w:r w:rsidR="005649E7">
          <w:rPr>
            <w:noProof/>
            <w:webHidden/>
          </w:rPr>
          <w:fldChar w:fldCharType="end"/>
        </w:r>
      </w:hyperlink>
    </w:p>
    <w:p w14:paraId="0D769CDE" w14:textId="4B063437" w:rsidR="0076561E" w:rsidRPr="00195B0F" w:rsidRDefault="00FD344C" w:rsidP="002B1269">
      <w:pPr>
        <w:pStyle w:val="TOC2"/>
        <w:tabs>
          <w:tab w:val="right" w:leader="dot" w:pos="10070"/>
        </w:tabs>
        <w:rPr>
          <w:rFonts w:cs="Times New Roman"/>
        </w:rPr>
      </w:pPr>
      <w:r>
        <w:rPr>
          <w:rFonts w:cs="Times New Roman"/>
          <w:b/>
          <w:bCs/>
        </w:rPr>
        <w:fldChar w:fldCharType="end"/>
      </w:r>
    </w:p>
    <w:p w14:paraId="388BFE78" w14:textId="265B9DBB" w:rsidR="00D22928" w:rsidRPr="00195B0F" w:rsidRDefault="00D22928" w:rsidP="00764808">
      <w:pPr>
        <w:jc w:val="center"/>
        <w:rPr>
          <w:rFonts w:cs="Times New Roman"/>
        </w:rPr>
        <w:sectPr w:rsidR="00D22928" w:rsidRPr="00195B0F" w:rsidSect="00706724">
          <w:headerReference w:type="even" r:id="rId16"/>
          <w:headerReference w:type="default" r:id="rId17"/>
          <w:headerReference w:type="first" r:id="rId18"/>
          <w:type w:val="continuous"/>
          <w:pgSz w:w="12240" w:h="15840"/>
          <w:pgMar w:top="720" w:right="1080" w:bottom="1440" w:left="1080" w:header="720" w:footer="432" w:gutter="0"/>
          <w:pgNumType w:fmt="lowerRoman"/>
          <w:cols w:space="720"/>
          <w:docGrid w:linePitch="299"/>
        </w:sectPr>
      </w:pPr>
    </w:p>
    <w:p w14:paraId="27E2A4F9" w14:textId="7AFC2AC5" w:rsidR="007050FB" w:rsidRDefault="007050FB" w:rsidP="007050FB">
      <w:pPr>
        <w:pStyle w:val="Heading1"/>
      </w:pPr>
      <w:bookmarkStart w:id="1" w:name="Chapter_1_–_Introduction"/>
      <w:bookmarkStart w:id="2" w:name="_Toc516041489"/>
      <w:bookmarkStart w:id="3" w:name="_Toc516496353"/>
      <w:bookmarkStart w:id="4" w:name="_Toc37684696"/>
      <w:bookmarkEnd w:id="1"/>
      <w:r>
        <w:lastRenderedPageBreak/>
        <w:t xml:space="preserve">Appendix A: </w:t>
      </w:r>
      <w:bookmarkEnd w:id="2"/>
      <w:bookmarkEnd w:id="3"/>
      <w:r w:rsidR="008E0C3E" w:rsidRPr="008E0C3E">
        <w:t>Airtanker Base Operations Plan</w:t>
      </w:r>
      <w:r w:rsidR="008E0C3E">
        <w:br/>
      </w:r>
      <w:r w:rsidR="008E0C3E" w:rsidRPr="008E0C3E">
        <w:t>(SEAT or Temporary Base)</w:t>
      </w:r>
      <w:bookmarkEnd w:id="4"/>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905"/>
        <w:gridCol w:w="682"/>
        <w:gridCol w:w="1466"/>
        <w:gridCol w:w="4087"/>
      </w:tblGrid>
      <w:tr w:rsidR="00C823F1" w:rsidRPr="0064518A" w14:paraId="311C73EB" w14:textId="77777777" w:rsidTr="004736B7">
        <w:trPr>
          <w:trHeight w:val="759"/>
        </w:trPr>
        <w:tc>
          <w:tcPr>
            <w:tcW w:w="3948" w:type="dxa"/>
            <w:gridSpan w:val="2"/>
            <w:shd w:val="clear" w:color="auto" w:fill="auto"/>
          </w:tcPr>
          <w:p w14:paraId="4F425C58" w14:textId="4ED13D5D" w:rsidR="00C823F1" w:rsidRPr="00A62682" w:rsidRDefault="00C823F1" w:rsidP="009C0F55">
            <w:pPr>
              <w:rPr>
                <w:b/>
                <w:szCs w:val="24"/>
              </w:rPr>
            </w:pPr>
            <w:r w:rsidRPr="00A62682">
              <w:rPr>
                <w:b/>
                <w:szCs w:val="24"/>
              </w:rPr>
              <w:t>ATB</w:t>
            </w:r>
            <w:r w:rsidR="009967E5">
              <w:rPr>
                <w:b/>
                <w:szCs w:val="24"/>
              </w:rPr>
              <w:t>/SEAT</w:t>
            </w:r>
            <w:r w:rsidRPr="00A62682">
              <w:rPr>
                <w:b/>
                <w:szCs w:val="24"/>
              </w:rPr>
              <w:t xml:space="preserve"> </w:t>
            </w:r>
            <w:r w:rsidR="009967E5">
              <w:rPr>
                <w:b/>
                <w:szCs w:val="24"/>
              </w:rPr>
              <w:t>B</w:t>
            </w:r>
            <w:r w:rsidRPr="00A62682">
              <w:rPr>
                <w:b/>
                <w:szCs w:val="24"/>
              </w:rPr>
              <w:t xml:space="preserve">ase </w:t>
            </w:r>
            <w:r w:rsidR="00616EBE" w:rsidRPr="00A62682">
              <w:rPr>
                <w:b/>
                <w:szCs w:val="24"/>
              </w:rPr>
              <w:t>n</w:t>
            </w:r>
            <w:r w:rsidRPr="00A62682">
              <w:rPr>
                <w:b/>
                <w:szCs w:val="24"/>
              </w:rPr>
              <w:t>ame:</w:t>
            </w:r>
          </w:p>
        </w:tc>
        <w:tc>
          <w:tcPr>
            <w:tcW w:w="6235" w:type="dxa"/>
            <w:gridSpan w:val="3"/>
            <w:shd w:val="clear" w:color="auto" w:fill="auto"/>
          </w:tcPr>
          <w:p w14:paraId="3FDD8AA3" w14:textId="77777777" w:rsidR="00C823F1" w:rsidRPr="00A1539E" w:rsidRDefault="00C823F1" w:rsidP="00AE6071">
            <w:pPr>
              <w:rPr>
                <w:b/>
                <w:sz w:val="24"/>
                <w:szCs w:val="24"/>
              </w:rPr>
            </w:pPr>
          </w:p>
        </w:tc>
      </w:tr>
      <w:tr w:rsidR="00C823F1" w:rsidRPr="0064518A" w14:paraId="1A91A647" w14:textId="77777777" w:rsidTr="004736B7">
        <w:trPr>
          <w:trHeight w:val="759"/>
        </w:trPr>
        <w:tc>
          <w:tcPr>
            <w:tcW w:w="3948" w:type="dxa"/>
            <w:gridSpan w:val="2"/>
            <w:shd w:val="clear" w:color="auto" w:fill="auto"/>
          </w:tcPr>
          <w:p w14:paraId="2B97DD02" w14:textId="77777777" w:rsidR="00C823F1" w:rsidRPr="00A62682" w:rsidRDefault="00C823F1" w:rsidP="00AE6071">
            <w:pPr>
              <w:rPr>
                <w:b/>
                <w:szCs w:val="24"/>
              </w:rPr>
            </w:pPr>
            <w:r w:rsidRPr="00A62682">
              <w:rPr>
                <w:b/>
                <w:szCs w:val="24"/>
              </w:rPr>
              <w:t>Location:</w:t>
            </w:r>
          </w:p>
        </w:tc>
        <w:tc>
          <w:tcPr>
            <w:tcW w:w="6235" w:type="dxa"/>
            <w:gridSpan w:val="3"/>
            <w:shd w:val="clear" w:color="auto" w:fill="auto"/>
          </w:tcPr>
          <w:p w14:paraId="7C065902" w14:textId="77777777" w:rsidR="00C823F1" w:rsidRPr="00A1539E" w:rsidRDefault="00C823F1" w:rsidP="00AE6071">
            <w:pPr>
              <w:rPr>
                <w:b/>
                <w:sz w:val="24"/>
                <w:szCs w:val="24"/>
              </w:rPr>
            </w:pPr>
          </w:p>
        </w:tc>
      </w:tr>
      <w:tr w:rsidR="00C823F1" w:rsidRPr="0064518A" w14:paraId="6E41EAE6" w14:textId="77777777" w:rsidTr="004736B7">
        <w:trPr>
          <w:trHeight w:val="759"/>
        </w:trPr>
        <w:tc>
          <w:tcPr>
            <w:tcW w:w="3948" w:type="dxa"/>
            <w:gridSpan w:val="2"/>
            <w:shd w:val="clear" w:color="auto" w:fill="auto"/>
          </w:tcPr>
          <w:p w14:paraId="60A4B1B5" w14:textId="77777777" w:rsidR="00C823F1" w:rsidRPr="00A62682" w:rsidRDefault="00C823F1" w:rsidP="00AE6071">
            <w:pPr>
              <w:rPr>
                <w:b/>
                <w:szCs w:val="24"/>
              </w:rPr>
            </w:pPr>
            <w:r w:rsidRPr="00A62682">
              <w:rPr>
                <w:b/>
                <w:szCs w:val="24"/>
              </w:rPr>
              <w:t>Agency:</w:t>
            </w:r>
          </w:p>
        </w:tc>
        <w:tc>
          <w:tcPr>
            <w:tcW w:w="6235" w:type="dxa"/>
            <w:gridSpan w:val="3"/>
            <w:shd w:val="clear" w:color="auto" w:fill="auto"/>
          </w:tcPr>
          <w:p w14:paraId="29424446" w14:textId="77777777" w:rsidR="00C823F1" w:rsidRPr="00A1539E" w:rsidRDefault="00C823F1" w:rsidP="00AE6071">
            <w:pPr>
              <w:rPr>
                <w:b/>
                <w:sz w:val="24"/>
                <w:szCs w:val="24"/>
              </w:rPr>
            </w:pPr>
          </w:p>
        </w:tc>
      </w:tr>
      <w:tr w:rsidR="00C823F1" w:rsidRPr="0064518A" w14:paraId="66FB3298" w14:textId="77777777" w:rsidTr="004736B7">
        <w:trPr>
          <w:trHeight w:val="759"/>
        </w:trPr>
        <w:tc>
          <w:tcPr>
            <w:tcW w:w="3948" w:type="dxa"/>
            <w:gridSpan w:val="2"/>
            <w:shd w:val="clear" w:color="auto" w:fill="auto"/>
          </w:tcPr>
          <w:p w14:paraId="71DD5F9B" w14:textId="04094D78" w:rsidR="00C823F1" w:rsidRPr="00A62682" w:rsidRDefault="00C823F1" w:rsidP="00AE6071">
            <w:pPr>
              <w:rPr>
                <w:b/>
                <w:szCs w:val="24"/>
              </w:rPr>
            </w:pPr>
            <w:r w:rsidRPr="00A62682">
              <w:rPr>
                <w:b/>
                <w:szCs w:val="24"/>
              </w:rPr>
              <w:t>Region</w:t>
            </w:r>
            <w:r w:rsidR="009967E5">
              <w:rPr>
                <w:b/>
                <w:szCs w:val="24"/>
              </w:rPr>
              <w:t>/State</w:t>
            </w:r>
            <w:r w:rsidRPr="00A62682">
              <w:rPr>
                <w:b/>
                <w:szCs w:val="24"/>
              </w:rPr>
              <w:t>:</w:t>
            </w:r>
          </w:p>
          <w:p w14:paraId="54A9A66F" w14:textId="0C061D5B" w:rsidR="00C823F1" w:rsidRPr="00A62682" w:rsidRDefault="00C823F1" w:rsidP="00AE6071">
            <w:pPr>
              <w:rPr>
                <w:b/>
                <w:szCs w:val="24"/>
              </w:rPr>
            </w:pPr>
            <w:r w:rsidRPr="00A62682">
              <w:rPr>
                <w:b/>
                <w:szCs w:val="24"/>
              </w:rPr>
              <w:t>RAO</w:t>
            </w:r>
            <w:r w:rsidR="009967E5">
              <w:rPr>
                <w:b/>
                <w:szCs w:val="24"/>
              </w:rPr>
              <w:t>/SAM</w:t>
            </w:r>
            <w:r w:rsidRPr="00A62682">
              <w:rPr>
                <w:b/>
                <w:szCs w:val="24"/>
              </w:rPr>
              <w:t>:</w:t>
            </w:r>
          </w:p>
          <w:p w14:paraId="0B62C42C" w14:textId="77777777" w:rsidR="00C823F1" w:rsidRPr="00A62682" w:rsidRDefault="00C823F1" w:rsidP="00AE6071">
            <w:pPr>
              <w:rPr>
                <w:b/>
                <w:szCs w:val="24"/>
              </w:rPr>
            </w:pPr>
            <w:r w:rsidRPr="00A62682">
              <w:rPr>
                <w:b/>
                <w:szCs w:val="24"/>
              </w:rPr>
              <w:t>Contact #:</w:t>
            </w:r>
          </w:p>
        </w:tc>
        <w:tc>
          <w:tcPr>
            <w:tcW w:w="6235" w:type="dxa"/>
            <w:gridSpan w:val="3"/>
            <w:shd w:val="clear" w:color="auto" w:fill="auto"/>
          </w:tcPr>
          <w:p w14:paraId="670C8946" w14:textId="77777777" w:rsidR="00C823F1" w:rsidRPr="00A1539E" w:rsidRDefault="00C823F1" w:rsidP="00AE6071">
            <w:pPr>
              <w:rPr>
                <w:b/>
                <w:sz w:val="24"/>
                <w:szCs w:val="24"/>
              </w:rPr>
            </w:pPr>
          </w:p>
        </w:tc>
      </w:tr>
      <w:tr w:rsidR="00C823F1" w:rsidRPr="0064518A" w14:paraId="1F87AF01" w14:textId="77777777" w:rsidTr="004736B7">
        <w:trPr>
          <w:trHeight w:val="759"/>
        </w:trPr>
        <w:tc>
          <w:tcPr>
            <w:tcW w:w="3948" w:type="dxa"/>
            <w:gridSpan w:val="2"/>
            <w:shd w:val="clear" w:color="auto" w:fill="auto"/>
          </w:tcPr>
          <w:p w14:paraId="4DD0EE33" w14:textId="13345EEA" w:rsidR="00C823F1" w:rsidRPr="00A62682" w:rsidRDefault="00C823F1" w:rsidP="00AE6071">
            <w:pPr>
              <w:rPr>
                <w:b/>
                <w:szCs w:val="24"/>
              </w:rPr>
            </w:pPr>
            <w:r w:rsidRPr="00A62682">
              <w:rPr>
                <w:b/>
                <w:szCs w:val="24"/>
              </w:rPr>
              <w:t>Forest</w:t>
            </w:r>
            <w:r w:rsidR="009967E5">
              <w:rPr>
                <w:b/>
                <w:szCs w:val="24"/>
              </w:rPr>
              <w:t>/Unit</w:t>
            </w:r>
            <w:r w:rsidRPr="00A62682">
              <w:rPr>
                <w:b/>
                <w:szCs w:val="24"/>
              </w:rPr>
              <w:t xml:space="preserve">: </w:t>
            </w:r>
          </w:p>
          <w:p w14:paraId="634EF377" w14:textId="77777777" w:rsidR="00C823F1" w:rsidRPr="00A62682" w:rsidRDefault="00C823F1" w:rsidP="00AE6071">
            <w:pPr>
              <w:rPr>
                <w:b/>
                <w:szCs w:val="24"/>
              </w:rPr>
            </w:pPr>
            <w:r w:rsidRPr="00A62682">
              <w:rPr>
                <w:b/>
                <w:szCs w:val="24"/>
              </w:rPr>
              <w:t>Aviation Officer:</w:t>
            </w:r>
          </w:p>
          <w:p w14:paraId="66DF0D5F" w14:textId="77777777" w:rsidR="00C823F1" w:rsidRPr="00A62682" w:rsidRDefault="00C823F1" w:rsidP="00AE6071">
            <w:pPr>
              <w:rPr>
                <w:b/>
                <w:szCs w:val="24"/>
              </w:rPr>
            </w:pPr>
            <w:r w:rsidRPr="00A62682">
              <w:rPr>
                <w:b/>
                <w:szCs w:val="24"/>
              </w:rPr>
              <w:t>Contact #:</w:t>
            </w:r>
          </w:p>
        </w:tc>
        <w:tc>
          <w:tcPr>
            <w:tcW w:w="6235" w:type="dxa"/>
            <w:gridSpan w:val="3"/>
            <w:shd w:val="clear" w:color="auto" w:fill="auto"/>
          </w:tcPr>
          <w:p w14:paraId="1610D9FE" w14:textId="77777777" w:rsidR="00C823F1" w:rsidRPr="00A1539E" w:rsidRDefault="00C823F1" w:rsidP="00AE6071">
            <w:pPr>
              <w:rPr>
                <w:b/>
                <w:sz w:val="24"/>
                <w:szCs w:val="24"/>
              </w:rPr>
            </w:pPr>
          </w:p>
        </w:tc>
      </w:tr>
      <w:tr w:rsidR="00C823F1" w:rsidRPr="0064518A" w14:paraId="1517200B" w14:textId="77777777" w:rsidTr="004736B7">
        <w:trPr>
          <w:trHeight w:val="759"/>
        </w:trPr>
        <w:tc>
          <w:tcPr>
            <w:tcW w:w="3948" w:type="dxa"/>
            <w:gridSpan w:val="2"/>
            <w:shd w:val="clear" w:color="auto" w:fill="auto"/>
          </w:tcPr>
          <w:p w14:paraId="33518903" w14:textId="0763CCBF" w:rsidR="00C823F1" w:rsidRPr="00A62682" w:rsidRDefault="00C823F1" w:rsidP="00AE6071">
            <w:pPr>
              <w:rPr>
                <w:b/>
                <w:szCs w:val="24"/>
              </w:rPr>
            </w:pPr>
            <w:r w:rsidRPr="00A62682">
              <w:rPr>
                <w:b/>
                <w:szCs w:val="24"/>
              </w:rPr>
              <w:t xml:space="preserve">Dispatch </w:t>
            </w:r>
            <w:r w:rsidR="00616EBE" w:rsidRPr="00A62682">
              <w:rPr>
                <w:b/>
                <w:szCs w:val="24"/>
              </w:rPr>
              <w:t>c</w:t>
            </w:r>
            <w:r w:rsidRPr="00A62682">
              <w:rPr>
                <w:b/>
                <w:szCs w:val="24"/>
              </w:rPr>
              <w:t>enter:</w:t>
            </w:r>
          </w:p>
          <w:p w14:paraId="5A021526" w14:textId="77777777" w:rsidR="00C823F1" w:rsidRPr="00A62682" w:rsidRDefault="00C823F1" w:rsidP="00AE6071">
            <w:pPr>
              <w:rPr>
                <w:b/>
                <w:szCs w:val="24"/>
              </w:rPr>
            </w:pPr>
            <w:r w:rsidRPr="00A62682">
              <w:rPr>
                <w:b/>
                <w:szCs w:val="24"/>
              </w:rPr>
              <w:t>Contact #:</w:t>
            </w:r>
          </w:p>
        </w:tc>
        <w:tc>
          <w:tcPr>
            <w:tcW w:w="6235" w:type="dxa"/>
            <w:gridSpan w:val="3"/>
            <w:shd w:val="clear" w:color="auto" w:fill="auto"/>
          </w:tcPr>
          <w:p w14:paraId="1CF24393" w14:textId="77777777" w:rsidR="00C823F1" w:rsidRPr="00A1539E" w:rsidRDefault="00C823F1" w:rsidP="00AE6071">
            <w:pPr>
              <w:rPr>
                <w:b/>
                <w:sz w:val="24"/>
                <w:szCs w:val="24"/>
              </w:rPr>
            </w:pPr>
          </w:p>
        </w:tc>
      </w:tr>
      <w:tr w:rsidR="00C823F1" w:rsidRPr="0064518A" w14:paraId="12FFE0DF" w14:textId="77777777" w:rsidTr="004736B7">
        <w:trPr>
          <w:trHeight w:hRule="exact" w:val="432"/>
        </w:trPr>
        <w:tc>
          <w:tcPr>
            <w:tcW w:w="10183" w:type="dxa"/>
            <w:gridSpan w:val="5"/>
            <w:shd w:val="clear" w:color="auto" w:fill="E6E6E6"/>
            <w:vAlign w:val="center"/>
          </w:tcPr>
          <w:p w14:paraId="3334FDF8" w14:textId="05F41CE4" w:rsidR="00C823F1" w:rsidRPr="0064518A" w:rsidRDefault="00D7404C" w:rsidP="00D7404C">
            <w:pPr>
              <w:pStyle w:val="TableHeader"/>
            </w:pPr>
            <w:r w:rsidRPr="0064518A">
              <w:t>General Airport Information</w:t>
            </w:r>
          </w:p>
        </w:tc>
      </w:tr>
      <w:tr w:rsidR="00C823F1" w14:paraId="7858A51C" w14:textId="77777777" w:rsidTr="004736B7">
        <w:trPr>
          <w:trHeight w:hRule="exact" w:val="432"/>
        </w:trPr>
        <w:tc>
          <w:tcPr>
            <w:tcW w:w="3043" w:type="dxa"/>
            <w:vMerge w:val="restart"/>
            <w:shd w:val="clear" w:color="auto" w:fill="auto"/>
          </w:tcPr>
          <w:p w14:paraId="176BBE55" w14:textId="12889E6E" w:rsidR="00C823F1" w:rsidRPr="00A62682" w:rsidRDefault="00C823F1" w:rsidP="00767215">
            <w:pPr>
              <w:rPr>
                <w:b/>
                <w:sz w:val="20"/>
                <w:szCs w:val="20"/>
              </w:rPr>
            </w:pPr>
            <w:r w:rsidRPr="00A62682">
              <w:rPr>
                <w:b/>
                <w:sz w:val="20"/>
                <w:szCs w:val="20"/>
              </w:rPr>
              <w:t xml:space="preserve">Airport </w:t>
            </w:r>
            <w:r w:rsidR="00767215" w:rsidRPr="00A62682">
              <w:rPr>
                <w:b/>
                <w:sz w:val="20"/>
                <w:szCs w:val="20"/>
              </w:rPr>
              <w:t>n</w:t>
            </w:r>
            <w:r w:rsidRPr="00A62682">
              <w:rPr>
                <w:b/>
                <w:sz w:val="20"/>
                <w:szCs w:val="20"/>
              </w:rPr>
              <w:t>ame:</w:t>
            </w:r>
          </w:p>
        </w:tc>
        <w:tc>
          <w:tcPr>
            <w:tcW w:w="3053" w:type="dxa"/>
            <w:gridSpan w:val="3"/>
            <w:vMerge w:val="restart"/>
            <w:shd w:val="clear" w:color="auto" w:fill="auto"/>
          </w:tcPr>
          <w:p w14:paraId="6CB37D43" w14:textId="6530B2D0" w:rsidR="00C823F1" w:rsidRPr="00A62682" w:rsidRDefault="00C823F1" w:rsidP="00767215">
            <w:pPr>
              <w:rPr>
                <w:b/>
                <w:sz w:val="20"/>
                <w:szCs w:val="20"/>
              </w:rPr>
            </w:pPr>
            <w:r w:rsidRPr="00A62682">
              <w:rPr>
                <w:b/>
                <w:sz w:val="20"/>
                <w:szCs w:val="20"/>
              </w:rPr>
              <w:t xml:space="preserve">FAA </w:t>
            </w:r>
            <w:r w:rsidR="00767215" w:rsidRPr="00A62682">
              <w:rPr>
                <w:b/>
                <w:sz w:val="20"/>
                <w:szCs w:val="20"/>
              </w:rPr>
              <w:t>i</w:t>
            </w:r>
            <w:r w:rsidRPr="00A62682">
              <w:rPr>
                <w:b/>
                <w:sz w:val="20"/>
                <w:szCs w:val="20"/>
              </w:rPr>
              <w:t>dentifier:</w:t>
            </w:r>
          </w:p>
        </w:tc>
        <w:tc>
          <w:tcPr>
            <w:tcW w:w="4087" w:type="dxa"/>
            <w:shd w:val="clear" w:color="auto" w:fill="auto"/>
          </w:tcPr>
          <w:p w14:paraId="3CD9532C" w14:textId="77777777" w:rsidR="00C823F1" w:rsidRPr="00A62682" w:rsidRDefault="00C823F1" w:rsidP="00AE6071">
            <w:pPr>
              <w:rPr>
                <w:b/>
                <w:sz w:val="20"/>
                <w:szCs w:val="20"/>
              </w:rPr>
            </w:pPr>
            <w:r w:rsidRPr="00A62682">
              <w:rPr>
                <w:b/>
                <w:sz w:val="20"/>
                <w:szCs w:val="20"/>
              </w:rPr>
              <w:t>Lat: N</w:t>
            </w:r>
          </w:p>
        </w:tc>
      </w:tr>
      <w:tr w:rsidR="00C823F1" w14:paraId="5C1D7D32" w14:textId="77777777" w:rsidTr="004736B7">
        <w:trPr>
          <w:trHeight w:hRule="exact" w:val="432"/>
        </w:trPr>
        <w:tc>
          <w:tcPr>
            <w:tcW w:w="3043" w:type="dxa"/>
            <w:vMerge/>
            <w:shd w:val="clear" w:color="auto" w:fill="auto"/>
          </w:tcPr>
          <w:p w14:paraId="7BC3131D" w14:textId="77777777" w:rsidR="00C823F1" w:rsidRPr="00A62682" w:rsidRDefault="00C823F1" w:rsidP="00AE6071">
            <w:pPr>
              <w:rPr>
                <w:b/>
                <w:sz w:val="20"/>
                <w:szCs w:val="20"/>
              </w:rPr>
            </w:pPr>
          </w:p>
        </w:tc>
        <w:tc>
          <w:tcPr>
            <w:tcW w:w="3053" w:type="dxa"/>
            <w:gridSpan w:val="3"/>
            <w:vMerge/>
            <w:shd w:val="clear" w:color="auto" w:fill="auto"/>
          </w:tcPr>
          <w:p w14:paraId="05C127C4" w14:textId="77777777" w:rsidR="00C823F1" w:rsidRPr="00A62682" w:rsidRDefault="00C823F1" w:rsidP="00AE6071">
            <w:pPr>
              <w:rPr>
                <w:b/>
                <w:sz w:val="20"/>
                <w:szCs w:val="20"/>
              </w:rPr>
            </w:pPr>
          </w:p>
        </w:tc>
        <w:tc>
          <w:tcPr>
            <w:tcW w:w="4087" w:type="dxa"/>
            <w:shd w:val="clear" w:color="auto" w:fill="auto"/>
          </w:tcPr>
          <w:p w14:paraId="20684B4D" w14:textId="6AA7F3B3" w:rsidR="00C823F1" w:rsidRPr="00A62682" w:rsidRDefault="00C823F1" w:rsidP="00A1539E">
            <w:pPr>
              <w:rPr>
                <w:b/>
                <w:sz w:val="20"/>
                <w:szCs w:val="20"/>
              </w:rPr>
            </w:pPr>
            <w:r w:rsidRPr="00A62682">
              <w:rPr>
                <w:b/>
                <w:sz w:val="20"/>
                <w:szCs w:val="20"/>
              </w:rPr>
              <w:t>Long: W</w:t>
            </w:r>
          </w:p>
        </w:tc>
      </w:tr>
      <w:tr w:rsidR="00C823F1" w14:paraId="03A47726" w14:textId="77777777" w:rsidTr="004736B7">
        <w:trPr>
          <w:trHeight w:val="494"/>
        </w:trPr>
        <w:tc>
          <w:tcPr>
            <w:tcW w:w="3043" w:type="dxa"/>
            <w:shd w:val="clear" w:color="auto" w:fill="auto"/>
          </w:tcPr>
          <w:p w14:paraId="7258D827" w14:textId="77777777" w:rsidR="00C823F1" w:rsidRPr="00A62682" w:rsidRDefault="00C823F1" w:rsidP="00AE6071">
            <w:pPr>
              <w:rPr>
                <w:b/>
                <w:sz w:val="20"/>
                <w:szCs w:val="20"/>
              </w:rPr>
            </w:pPr>
            <w:r w:rsidRPr="00A62682">
              <w:rPr>
                <w:b/>
                <w:sz w:val="20"/>
                <w:szCs w:val="20"/>
              </w:rPr>
              <w:t>Elevation:</w:t>
            </w:r>
          </w:p>
        </w:tc>
        <w:tc>
          <w:tcPr>
            <w:tcW w:w="3053" w:type="dxa"/>
            <w:gridSpan w:val="3"/>
            <w:shd w:val="clear" w:color="auto" w:fill="auto"/>
          </w:tcPr>
          <w:p w14:paraId="55694D13" w14:textId="131368D6" w:rsidR="00C823F1" w:rsidRPr="00A62682" w:rsidRDefault="00C823F1" w:rsidP="00767215">
            <w:pPr>
              <w:rPr>
                <w:b/>
                <w:sz w:val="20"/>
                <w:szCs w:val="20"/>
              </w:rPr>
            </w:pPr>
            <w:r w:rsidRPr="00A62682">
              <w:rPr>
                <w:b/>
                <w:sz w:val="20"/>
                <w:szCs w:val="20"/>
              </w:rPr>
              <w:t xml:space="preserve">Type of </w:t>
            </w:r>
            <w:r w:rsidR="00767215" w:rsidRPr="00A62682">
              <w:rPr>
                <w:b/>
                <w:sz w:val="20"/>
                <w:szCs w:val="20"/>
              </w:rPr>
              <w:t>a</w:t>
            </w:r>
            <w:r w:rsidRPr="00A62682">
              <w:rPr>
                <w:b/>
                <w:sz w:val="20"/>
                <w:szCs w:val="20"/>
              </w:rPr>
              <w:t>irspace:</w:t>
            </w:r>
          </w:p>
        </w:tc>
        <w:tc>
          <w:tcPr>
            <w:tcW w:w="4087" w:type="dxa"/>
            <w:shd w:val="clear" w:color="auto" w:fill="auto"/>
          </w:tcPr>
          <w:p w14:paraId="43BEA3F3" w14:textId="5935927C" w:rsidR="00C823F1" w:rsidRPr="00A62682" w:rsidRDefault="00C823F1" w:rsidP="00767215">
            <w:pPr>
              <w:rPr>
                <w:b/>
                <w:sz w:val="20"/>
                <w:szCs w:val="20"/>
              </w:rPr>
            </w:pPr>
            <w:r w:rsidRPr="00A62682">
              <w:rPr>
                <w:b/>
                <w:sz w:val="20"/>
                <w:szCs w:val="20"/>
              </w:rPr>
              <w:t xml:space="preserve">Unicom </w:t>
            </w:r>
            <w:r w:rsidR="00767215" w:rsidRPr="00A62682">
              <w:rPr>
                <w:b/>
                <w:sz w:val="20"/>
                <w:szCs w:val="20"/>
              </w:rPr>
              <w:t>f</w:t>
            </w:r>
            <w:r w:rsidR="00A1539E" w:rsidRPr="00A62682">
              <w:rPr>
                <w:b/>
                <w:sz w:val="20"/>
                <w:szCs w:val="20"/>
              </w:rPr>
              <w:t>requency</w:t>
            </w:r>
            <w:r w:rsidRPr="00A62682">
              <w:rPr>
                <w:b/>
                <w:sz w:val="20"/>
                <w:szCs w:val="20"/>
              </w:rPr>
              <w:t>:</w:t>
            </w:r>
          </w:p>
        </w:tc>
      </w:tr>
      <w:tr w:rsidR="00C823F1" w14:paraId="2A994DA3" w14:textId="77777777" w:rsidTr="004736B7">
        <w:trPr>
          <w:trHeight w:val="494"/>
        </w:trPr>
        <w:tc>
          <w:tcPr>
            <w:tcW w:w="3043" w:type="dxa"/>
            <w:shd w:val="clear" w:color="auto" w:fill="auto"/>
          </w:tcPr>
          <w:p w14:paraId="577BA66C" w14:textId="6F61DF98" w:rsidR="00C823F1" w:rsidRPr="00A62682" w:rsidRDefault="00C823F1" w:rsidP="00767215">
            <w:pPr>
              <w:rPr>
                <w:b/>
                <w:sz w:val="20"/>
                <w:szCs w:val="20"/>
              </w:rPr>
            </w:pPr>
            <w:r w:rsidRPr="00A62682">
              <w:rPr>
                <w:b/>
                <w:sz w:val="20"/>
                <w:szCs w:val="20"/>
              </w:rPr>
              <w:t xml:space="preserve">Runway </w:t>
            </w:r>
            <w:r w:rsidR="00767215" w:rsidRPr="00A62682">
              <w:rPr>
                <w:b/>
                <w:sz w:val="20"/>
                <w:szCs w:val="20"/>
              </w:rPr>
              <w:t>l</w:t>
            </w:r>
            <w:r w:rsidRPr="00A62682">
              <w:rPr>
                <w:b/>
                <w:sz w:val="20"/>
                <w:szCs w:val="20"/>
              </w:rPr>
              <w:t>ength:</w:t>
            </w:r>
          </w:p>
        </w:tc>
        <w:tc>
          <w:tcPr>
            <w:tcW w:w="3053" w:type="dxa"/>
            <w:gridSpan w:val="3"/>
            <w:shd w:val="clear" w:color="auto" w:fill="auto"/>
          </w:tcPr>
          <w:p w14:paraId="3DAC7139" w14:textId="705F7FC9" w:rsidR="00C823F1" w:rsidRPr="00A62682" w:rsidRDefault="00C823F1" w:rsidP="00767215">
            <w:pPr>
              <w:rPr>
                <w:b/>
                <w:sz w:val="20"/>
                <w:szCs w:val="20"/>
              </w:rPr>
            </w:pPr>
            <w:r w:rsidRPr="00A62682">
              <w:rPr>
                <w:b/>
                <w:sz w:val="20"/>
                <w:szCs w:val="20"/>
              </w:rPr>
              <w:t xml:space="preserve">Runway </w:t>
            </w:r>
            <w:r w:rsidR="00767215" w:rsidRPr="00A62682">
              <w:rPr>
                <w:b/>
                <w:sz w:val="20"/>
                <w:szCs w:val="20"/>
              </w:rPr>
              <w:t>w</w:t>
            </w:r>
            <w:r w:rsidRPr="00A62682">
              <w:rPr>
                <w:b/>
                <w:sz w:val="20"/>
                <w:szCs w:val="20"/>
              </w:rPr>
              <w:t>idth:</w:t>
            </w:r>
          </w:p>
        </w:tc>
        <w:tc>
          <w:tcPr>
            <w:tcW w:w="4087" w:type="dxa"/>
            <w:shd w:val="clear" w:color="auto" w:fill="auto"/>
          </w:tcPr>
          <w:p w14:paraId="1B807871" w14:textId="77777777" w:rsidR="00C823F1" w:rsidRPr="00A62682" w:rsidRDefault="00C823F1" w:rsidP="00AE6071">
            <w:pPr>
              <w:rPr>
                <w:b/>
                <w:sz w:val="20"/>
                <w:szCs w:val="20"/>
              </w:rPr>
            </w:pPr>
          </w:p>
        </w:tc>
      </w:tr>
      <w:tr w:rsidR="00C823F1" w14:paraId="78426D3C" w14:textId="77777777" w:rsidTr="004736B7">
        <w:trPr>
          <w:trHeight w:hRule="exact" w:val="1008"/>
        </w:trPr>
        <w:tc>
          <w:tcPr>
            <w:tcW w:w="10183" w:type="dxa"/>
            <w:gridSpan w:val="5"/>
            <w:shd w:val="clear" w:color="auto" w:fill="auto"/>
          </w:tcPr>
          <w:p w14:paraId="48AEE2DF" w14:textId="47E808C9" w:rsidR="00C823F1" w:rsidRPr="00767215" w:rsidRDefault="00C823F1" w:rsidP="00C10F23">
            <w:pPr>
              <w:rPr>
                <w:sz w:val="20"/>
                <w:szCs w:val="20"/>
              </w:rPr>
            </w:pPr>
            <w:r w:rsidRPr="006B2C75">
              <w:rPr>
                <w:b/>
                <w:sz w:val="20"/>
                <w:szCs w:val="20"/>
              </w:rPr>
              <w:t xml:space="preserve">Directions </w:t>
            </w:r>
            <w:r w:rsidR="00767215" w:rsidRPr="006B2C75">
              <w:rPr>
                <w:b/>
                <w:sz w:val="20"/>
                <w:szCs w:val="20"/>
              </w:rPr>
              <w:t>t</w:t>
            </w:r>
            <w:r w:rsidRPr="006B2C75">
              <w:rPr>
                <w:b/>
                <w:sz w:val="20"/>
                <w:szCs w:val="20"/>
              </w:rPr>
              <w:t xml:space="preserve">o </w:t>
            </w:r>
            <w:r w:rsidR="00767215" w:rsidRPr="006B2C75">
              <w:rPr>
                <w:b/>
                <w:sz w:val="20"/>
                <w:szCs w:val="20"/>
              </w:rPr>
              <w:t>a</w:t>
            </w:r>
            <w:r w:rsidRPr="006B2C75">
              <w:rPr>
                <w:b/>
                <w:sz w:val="20"/>
                <w:szCs w:val="20"/>
              </w:rPr>
              <w:t>irport:</w:t>
            </w:r>
            <w:r w:rsidRPr="00767215">
              <w:rPr>
                <w:sz w:val="20"/>
                <w:szCs w:val="20"/>
              </w:rPr>
              <w:t xml:space="preserve"> </w:t>
            </w:r>
            <w:r w:rsidRPr="00767215">
              <w:rPr>
                <w:i/>
                <w:sz w:val="18"/>
                <w:szCs w:val="18"/>
              </w:rPr>
              <w:t>Provide driving directions to the airport:</w:t>
            </w:r>
          </w:p>
        </w:tc>
      </w:tr>
      <w:tr w:rsidR="00C823F1" w14:paraId="15F26B03" w14:textId="77777777" w:rsidTr="004736B7">
        <w:trPr>
          <w:trHeight w:hRule="exact" w:val="523"/>
        </w:trPr>
        <w:tc>
          <w:tcPr>
            <w:tcW w:w="4630" w:type="dxa"/>
            <w:gridSpan w:val="3"/>
            <w:shd w:val="clear" w:color="auto" w:fill="auto"/>
          </w:tcPr>
          <w:p w14:paraId="7D6D6331" w14:textId="2BA5DBEA" w:rsidR="00C823F1" w:rsidRPr="006B2C75" w:rsidRDefault="00C823F1" w:rsidP="00C10F23">
            <w:pPr>
              <w:rPr>
                <w:b/>
                <w:sz w:val="20"/>
                <w:szCs w:val="20"/>
              </w:rPr>
            </w:pPr>
            <w:r w:rsidRPr="006B2C75">
              <w:rPr>
                <w:b/>
                <w:sz w:val="20"/>
                <w:szCs w:val="20"/>
              </w:rPr>
              <w:t xml:space="preserve">Airport Manager: </w:t>
            </w:r>
          </w:p>
        </w:tc>
        <w:tc>
          <w:tcPr>
            <w:tcW w:w="5553" w:type="dxa"/>
            <w:gridSpan w:val="2"/>
            <w:shd w:val="clear" w:color="auto" w:fill="auto"/>
          </w:tcPr>
          <w:p w14:paraId="68834C87" w14:textId="14F27222" w:rsidR="00C823F1" w:rsidRPr="00767215" w:rsidRDefault="00C823F1" w:rsidP="00A1539E">
            <w:pPr>
              <w:tabs>
                <w:tab w:val="left" w:pos="3147"/>
              </w:tabs>
              <w:rPr>
                <w:sz w:val="20"/>
                <w:szCs w:val="20"/>
              </w:rPr>
            </w:pPr>
            <w:r w:rsidRPr="006B2C75">
              <w:rPr>
                <w:b/>
                <w:sz w:val="20"/>
                <w:szCs w:val="20"/>
              </w:rPr>
              <w:t>Fuel:</w:t>
            </w:r>
            <w:r w:rsidRPr="00767215">
              <w:rPr>
                <w:sz w:val="20"/>
                <w:szCs w:val="20"/>
              </w:rPr>
              <w:t xml:space="preserve"> </w:t>
            </w:r>
            <w:proofErr w:type="gramStart"/>
            <w:r w:rsidRPr="00767215">
              <w:rPr>
                <w:sz w:val="20"/>
                <w:szCs w:val="20"/>
              </w:rPr>
              <w:t>[ ]</w:t>
            </w:r>
            <w:proofErr w:type="gramEnd"/>
            <w:r w:rsidRPr="00767215">
              <w:rPr>
                <w:sz w:val="20"/>
                <w:szCs w:val="20"/>
              </w:rPr>
              <w:t xml:space="preserve"> Jet-A </w:t>
            </w:r>
            <w:r w:rsidR="00A1539E" w:rsidRPr="00767215">
              <w:rPr>
                <w:sz w:val="20"/>
                <w:szCs w:val="20"/>
              </w:rPr>
              <w:tab/>
            </w:r>
            <w:r w:rsidRPr="00767215">
              <w:rPr>
                <w:sz w:val="20"/>
                <w:szCs w:val="20"/>
              </w:rPr>
              <w:t>[ ] Av-Gas</w:t>
            </w:r>
          </w:p>
          <w:p w14:paraId="101BCF75" w14:textId="578FC775" w:rsidR="00C823F1" w:rsidRPr="00767215" w:rsidRDefault="00C823F1" w:rsidP="00A1539E">
            <w:pPr>
              <w:tabs>
                <w:tab w:val="left" w:pos="3147"/>
              </w:tabs>
              <w:rPr>
                <w:sz w:val="20"/>
                <w:szCs w:val="20"/>
              </w:rPr>
            </w:pPr>
            <w:r w:rsidRPr="00AD643B">
              <w:rPr>
                <w:sz w:val="20"/>
                <w:szCs w:val="20"/>
              </w:rPr>
              <w:t>Amount onsite:</w:t>
            </w:r>
            <w:r w:rsidR="00A1539E" w:rsidRPr="00767215">
              <w:rPr>
                <w:sz w:val="20"/>
                <w:szCs w:val="20"/>
              </w:rPr>
              <w:tab/>
            </w:r>
            <w:r w:rsidRPr="00767215">
              <w:rPr>
                <w:sz w:val="20"/>
                <w:szCs w:val="20"/>
              </w:rPr>
              <w:t>Amount onsite:</w:t>
            </w:r>
          </w:p>
        </w:tc>
      </w:tr>
      <w:tr w:rsidR="00C823F1" w14:paraId="64BE0D34" w14:textId="77777777" w:rsidTr="004736B7">
        <w:trPr>
          <w:trHeight w:hRule="exact" w:val="504"/>
        </w:trPr>
        <w:tc>
          <w:tcPr>
            <w:tcW w:w="4630" w:type="dxa"/>
            <w:gridSpan w:val="3"/>
            <w:shd w:val="clear" w:color="auto" w:fill="auto"/>
          </w:tcPr>
          <w:p w14:paraId="6CCE12BE" w14:textId="3586226F" w:rsidR="00C823F1" w:rsidRPr="00767215" w:rsidRDefault="00C823F1" w:rsidP="00A1539E">
            <w:pPr>
              <w:rPr>
                <w:sz w:val="20"/>
                <w:szCs w:val="20"/>
              </w:rPr>
            </w:pPr>
          </w:p>
        </w:tc>
        <w:tc>
          <w:tcPr>
            <w:tcW w:w="5553" w:type="dxa"/>
            <w:gridSpan w:val="2"/>
            <w:shd w:val="clear" w:color="auto" w:fill="auto"/>
          </w:tcPr>
          <w:p w14:paraId="1B7B5023" w14:textId="4CD1E2A8" w:rsidR="00C823F1" w:rsidRPr="006B2C75" w:rsidRDefault="00C823F1" w:rsidP="00767215">
            <w:pPr>
              <w:rPr>
                <w:b/>
                <w:sz w:val="20"/>
                <w:szCs w:val="20"/>
              </w:rPr>
            </w:pPr>
            <w:r w:rsidRPr="006B2C75">
              <w:rPr>
                <w:b/>
                <w:sz w:val="20"/>
                <w:szCs w:val="20"/>
              </w:rPr>
              <w:t xml:space="preserve">Office </w:t>
            </w:r>
            <w:r w:rsidR="00767215" w:rsidRPr="006B2C75">
              <w:rPr>
                <w:b/>
                <w:sz w:val="20"/>
                <w:szCs w:val="20"/>
              </w:rPr>
              <w:t>p</w:t>
            </w:r>
            <w:r w:rsidRPr="006B2C75">
              <w:rPr>
                <w:b/>
                <w:sz w:val="20"/>
                <w:szCs w:val="20"/>
              </w:rPr>
              <w:t xml:space="preserve">hone: </w:t>
            </w:r>
          </w:p>
        </w:tc>
      </w:tr>
      <w:tr w:rsidR="00C823F1" w14:paraId="3ECE9C5D" w14:textId="77777777" w:rsidTr="004736B7">
        <w:trPr>
          <w:trHeight w:hRule="exact" w:val="504"/>
        </w:trPr>
        <w:tc>
          <w:tcPr>
            <w:tcW w:w="10183" w:type="dxa"/>
            <w:gridSpan w:val="5"/>
            <w:shd w:val="clear" w:color="auto" w:fill="auto"/>
          </w:tcPr>
          <w:p w14:paraId="6A0D7076" w14:textId="15BD069F" w:rsidR="00C823F1" w:rsidRPr="006B2C75" w:rsidRDefault="00C823F1" w:rsidP="00AE6071">
            <w:pPr>
              <w:rPr>
                <w:b/>
                <w:sz w:val="20"/>
                <w:szCs w:val="20"/>
              </w:rPr>
            </w:pPr>
            <w:r w:rsidRPr="006B2C75">
              <w:rPr>
                <w:b/>
                <w:sz w:val="20"/>
                <w:szCs w:val="20"/>
              </w:rPr>
              <w:t xml:space="preserve">Primary </w:t>
            </w:r>
            <w:r w:rsidR="00767215" w:rsidRPr="006B2C75">
              <w:rPr>
                <w:b/>
                <w:sz w:val="20"/>
                <w:szCs w:val="20"/>
              </w:rPr>
              <w:t>p</w:t>
            </w:r>
            <w:r w:rsidRPr="006B2C75">
              <w:rPr>
                <w:b/>
                <w:sz w:val="20"/>
                <w:szCs w:val="20"/>
              </w:rPr>
              <w:t xml:space="preserve">erson </w:t>
            </w:r>
            <w:r w:rsidR="00767215" w:rsidRPr="006B2C75">
              <w:rPr>
                <w:b/>
                <w:sz w:val="20"/>
                <w:szCs w:val="20"/>
              </w:rPr>
              <w:t>d</w:t>
            </w:r>
            <w:r w:rsidRPr="006B2C75">
              <w:rPr>
                <w:b/>
                <w:sz w:val="20"/>
                <w:szCs w:val="20"/>
              </w:rPr>
              <w:t xml:space="preserve">esignated as a </w:t>
            </w:r>
            <w:r w:rsidR="00767215" w:rsidRPr="006B2C75">
              <w:rPr>
                <w:b/>
                <w:sz w:val="20"/>
                <w:szCs w:val="20"/>
              </w:rPr>
              <w:t>c</w:t>
            </w:r>
            <w:r w:rsidR="009967E5">
              <w:rPr>
                <w:b/>
                <w:sz w:val="20"/>
                <w:szCs w:val="20"/>
              </w:rPr>
              <w:t xml:space="preserve">ontact for the Tanker </w:t>
            </w:r>
            <w:r w:rsidRPr="006B2C75">
              <w:rPr>
                <w:b/>
                <w:sz w:val="20"/>
                <w:szCs w:val="20"/>
              </w:rPr>
              <w:t>B</w:t>
            </w:r>
            <w:r w:rsidR="009967E5">
              <w:rPr>
                <w:b/>
                <w:sz w:val="20"/>
                <w:szCs w:val="20"/>
              </w:rPr>
              <w:t>ase</w:t>
            </w:r>
            <w:r w:rsidRPr="006B2C75">
              <w:rPr>
                <w:b/>
                <w:sz w:val="20"/>
                <w:szCs w:val="20"/>
              </w:rPr>
              <w:t xml:space="preserve"> </w:t>
            </w:r>
            <w:r w:rsidR="00767215" w:rsidRPr="006B2C75">
              <w:rPr>
                <w:b/>
                <w:sz w:val="20"/>
                <w:szCs w:val="20"/>
              </w:rPr>
              <w:t>o</w:t>
            </w:r>
            <w:r w:rsidRPr="006B2C75">
              <w:rPr>
                <w:b/>
                <w:sz w:val="20"/>
                <w:szCs w:val="20"/>
              </w:rPr>
              <w:t>peration:</w:t>
            </w:r>
          </w:p>
          <w:p w14:paraId="20A04047" w14:textId="537B36B0" w:rsidR="00C823F1" w:rsidRPr="00767215" w:rsidRDefault="00C823F1" w:rsidP="009C0990">
            <w:pPr>
              <w:tabs>
                <w:tab w:val="left" w:pos="1777"/>
              </w:tabs>
              <w:rPr>
                <w:sz w:val="20"/>
                <w:szCs w:val="20"/>
              </w:rPr>
            </w:pPr>
            <w:proofErr w:type="gramStart"/>
            <w:r w:rsidRPr="00767215">
              <w:rPr>
                <w:sz w:val="20"/>
                <w:szCs w:val="20"/>
              </w:rPr>
              <w:t>[</w:t>
            </w:r>
            <w:r w:rsidR="00A1539E" w:rsidRPr="00767215">
              <w:rPr>
                <w:sz w:val="20"/>
                <w:szCs w:val="20"/>
              </w:rPr>
              <w:t xml:space="preserve"> </w:t>
            </w:r>
            <w:r w:rsidRPr="00767215">
              <w:rPr>
                <w:sz w:val="20"/>
                <w:szCs w:val="20"/>
              </w:rPr>
              <w:t>]</w:t>
            </w:r>
            <w:proofErr w:type="gramEnd"/>
            <w:r w:rsidRPr="00767215">
              <w:rPr>
                <w:sz w:val="20"/>
                <w:szCs w:val="20"/>
              </w:rPr>
              <w:t xml:space="preserve"> Airport Manager</w:t>
            </w:r>
            <w:r w:rsidR="009C0990" w:rsidRPr="00767215">
              <w:rPr>
                <w:sz w:val="20"/>
                <w:szCs w:val="20"/>
              </w:rPr>
              <w:tab/>
            </w:r>
            <w:r w:rsidRPr="00767215">
              <w:rPr>
                <w:sz w:val="20"/>
                <w:szCs w:val="20"/>
              </w:rPr>
              <w:t xml:space="preserve">[ ] Other: </w:t>
            </w:r>
          </w:p>
        </w:tc>
      </w:tr>
      <w:tr w:rsidR="00C823F1" w14:paraId="6D43E87C" w14:textId="77777777" w:rsidTr="004736B7">
        <w:trPr>
          <w:trHeight w:hRule="exact" w:val="1152"/>
        </w:trPr>
        <w:tc>
          <w:tcPr>
            <w:tcW w:w="10183" w:type="dxa"/>
            <w:gridSpan w:val="5"/>
            <w:shd w:val="clear" w:color="auto" w:fill="auto"/>
          </w:tcPr>
          <w:p w14:paraId="17517AF2" w14:textId="341138D3" w:rsidR="00C823F1" w:rsidRPr="00767215" w:rsidRDefault="00C823F1" w:rsidP="00AE6071">
            <w:pPr>
              <w:rPr>
                <w:i/>
                <w:sz w:val="18"/>
                <w:szCs w:val="18"/>
              </w:rPr>
            </w:pPr>
            <w:r w:rsidRPr="006B2C75">
              <w:rPr>
                <w:b/>
                <w:sz w:val="20"/>
                <w:szCs w:val="20"/>
              </w:rPr>
              <w:t>Agreements:</w:t>
            </w:r>
            <w:r w:rsidRPr="00767215">
              <w:rPr>
                <w:sz w:val="20"/>
                <w:szCs w:val="20"/>
              </w:rPr>
              <w:t xml:space="preserve"> </w:t>
            </w:r>
            <w:r w:rsidRPr="00767215">
              <w:rPr>
                <w:i/>
                <w:sz w:val="18"/>
                <w:szCs w:val="18"/>
              </w:rPr>
              <w:t xml:space="preserve">List any agreements or MOUs that are </w:t>
            </w:r>
            <w:r w:rsidR="009967E5">
              <w:rPr>
                <w:i/>
                <w:sz w:val="18"/>
                <w:szCs w:val="18"/>
              </w:rPr>
              <w:t xml:space="preserve">in place for the </w:t>
            </w:r>
            <w:r w:rsidRPr="00767215">
              <w:rPr>
                <w:i/>
                <w:sz w:val="18"/>
                <w:szCs w:val="18"/>
              </w:rPr>
              <w:t>T</w:t>
            </w:r>
            <w:r w:rsidR="009967E5">
              <w:rPr>
                <w:i/>
                <w:sz w:val="18"/>
                <w:szCs w:val="18"/>
              </w:rPr>
              <w:t xml:space="preserve">anker </w:t>
            </w:r>
            <w:r w:rsidRPr="00767215">
              <w:rPr>
                <w:i/>
                <w:sz w:val="18"/>
                <w:szCs w:val="18"/>
              </w:rPr>
              <w:t>B</w:t>
            </w:r>
            <w:r w:rsidR="009967E5">
              <w:rPr>
                <w:i/>
                <w:sz w:val="18"/>
                <w:szCs w:val="18"/>
              </w:rPr>
              <w:t>ase</w:t>
            </w:r>
            <w:r w:rsidRPr="00767215">
              <w:rPr>
                <w:i/>
                <w:sz w:val="18"/>
                <w:szCs w:val="18"/>
              </w:rPr>
              <w:t xml:space="preserve"> operations:</w:t>
            </w:r>
          </w:p>
          <w:p w14:paraId="2BE6639E" w14:textId="54CE3E1F" w:rsidR="00C823F1" w:rsidRPr="00767215" w:rsidRDefault="00C823F1" w:rsidP="00A1539E">
            <w:pPr>
              <w:tabs>
                <w:tab w:val="left" w:pos="1774"/>
                <w:tab w:val="left" w:pos="3754"/>
                <w:tab w:val="left" w:pos="6094"/>
              </w:tabs>
              <w:rPr>
                <w:sz w:val="20"/>
                <w:szCs w:val="20"/>
              </w:rPr>
            </w:pPr>
            <w:r w:rsidRPr="00767215">
              <w:rPr>
                <w:sz w:val="20"/>
                <w:szCs w:val="20"/>
              </w:rPr>
              <w:t>[] No agreements</w:t>
            </w:r>
            <w:r w:rsidR="00A1539E" w:rsidRPr="00767215">
              <w:rPr>
                <w:sz w:val="20"/>
                <w:szCs w:val="20"/>
              </w:rPr>
              <w:tab/>
            </w:r>
            <w:r w:rsidRPr="00767215">
              <w:rPr>
                <w:sz w:val="20"/>
                <w:szCs w:val="20"/>
              </w:rPr>
              <w:t xml:space="preserve">[] Verbal </w:t>
            </w:r>
            <w:r w:rsidR="00767215">
              <w:rPr>
                <w:sz w:val="20"/>
                <w:szCs w:val="20"/>
              </w:rPr>
              <w:t>a</w:t>
            </w:r>
            <w:r w:rsidRPr="00767215">
              <w:rPr>
                <w:sz w:val="20"/>
                <w:szCs w:val="20"/>
              </w:rPr>
              <w:t>greement</w:t>
            </w:r>
            <w:r w:rsidR="00A1539E" w:rsidRPr="00767215">
              <w:rPr>
                <w:sz w:val="20"/>
                <w:szCs w:val="20"/>
              </w:rPr>
              <w:tab/>
            </w:r>
            <w:r w:rsidRPr="00767215">
              <w:rPr>
                <w:sz w:val="20"/>
                <w:szCs w:val="20"/>
              </w:rPr>
              <w:t xml:space="preserve">[] Formal </w:t>
            </w:r>
            <w:r w:rsidR="00767215">
              <w:rPr>
                <w:sz w:val="20"/>
                <w:szCs w:val="20"/>
              </w:rPr>
              <w:t>w</w:t>
            </w:r>
            <w:r w:rsidRPr="00767215">
              <w:rPr>
                <w:sz w:val="20"/>
                <w:szCs w:val="20"/>
              </w:rPr>
              <w:t xml:space="preserve">ritten </w:t>
            </w:r>
            <w:r w:rsidR="00767215">
              <w:rPr>
                <w:sz w:val="20"/>
                <w:szCs w:val="20"/>
              </w:rPr>
              <w:t>a</w:t>
            </w:r>
            <w:r w:rsidRPr="00767215">
              <w:rPr>
                <w:sz w:val="20"/>
                <w:szCs w:val="20"/>
              </w:rPr>
              <w:t>greement</w:t>
            </w:r>
            <w:r w:rsidR="00A1539E" w:rsidRPr="00767215">
              <w:rPr>
                <w:sz w:val="20"/>
                <w:szCs w:val="20"/>
              </w:rPr>
              <w:tab/>
            </w:r>
            <w:r w:rsidRPr="00767215">
              <w:rPr>
                <w:sz w:val="20"/>
                <w:szCs w:val="20"/>
              </w:rPr>
              <w:t xml:space="preserve">[] Formal </w:t>
            </w:r>
            <w:r w:rsidR="00767215">
              <w:rPr>
                <w:sz w:val="20"/>
                <w:szCs w:val="20"/>
              </w:rPr>
              <w:t>w</w:t>
            </w:r>
            <w:r w:rsidRPr="00767215">
              <w:rPr>
                <w:sz w:val="20"/>
                <w:szCs w:val="20"/>
              </w:rPr>
              <w:t>ritten MOU</w:t>
            </w:r>
          </w:p>
          <w:p w14:paraId="4AC47185" w14:textId="349E9D79" w:rsidR="00C823F1" w:rsidRPr="00767215" w:rsidRDefault="00C823F1" w:rsidP="002D456A">
            <w:pPr>
              <w:rPr>
                <w:sz w:val="20"/>
                <w:szCs w:val="20"/>
              </w:rPr>
            </w:pPr>
            <w:r w:rsidRPr="00767215">
              <w:rPr>
                <w:sz w:val="20"/>
                <w:szCs w:val="20"/>
              </w:rPr>
              <w:t>[] Other:</w:t>
            </w:r>
          </w:p>
        </w:tc>
      </w:tr>
      <w:tr w:rsidR="00C823F1" w14:paraId="1D550101" w14:textId="77777777" w:rsidTr="004736B7">
        <w:trPr>
          <w:trHeight w:hRule="exact" w:val="1152"/>
        </w:trPr>
        <w:tc>
          <w:tcPr>
            <w:tcW w:w="10183" w:type="dxa"/>
            <w:gridSpan w:val="5"/>
            <w:shd w:val="clear" w:color="auto" w:fill="auto"/>
          </w:tcPr>
          <w:p w14:paraId="55F118E6" w14:textId="13BDD284" w:rsidR="00C823F1" w:rsidRPr="00767215" w:rsidRDefault="00C823F1" w:rsidP="00C10F23">
            <w:pPr>
              <w:rPr>
                <w:sz w:val="20"/>
                <w:szCs w:val="20"/>
              </w:rPr>
            </w:pPr>
            <w:r w:rsidRPr="006B2C75">
              <w:rPr>
                <w:b/>
                <w:sz w:val="20"/>
                <w:szCs w:val="20"/>
              </w:rPr>
              <w:t>Security:</w:t>
            </w:r>
            <w:r w:rsidRPr="00767215">
              <w:rPr>
                <w:sz w:val="20"/>
                <w:szCs w:val="20"/>
              </w:rPr>
              <w:t xml:space="preserve"> </w:t>
            </w:r>
            <w:r w:rsidRPr="00767215">
              <w:rPr>
                <w:i/>
                <w:sz w:val="20"/>
                <w:szCs w:val="20"/>
              </w:rPr>
              <w:t>Describe the ty</w:t>
            </w:r>
            <w:r w:rsidR="00AD643B">
              <w:rPr>
                <w:i/>
                <w:sz w:val="20"/>
                <w:szCs w:val="20"/>
              </w:rPr>
              <w:t xml:space="preserve">pe of security the airport has (e.g., </w:t>
            </w:r>
            <w:r w:rsidRPr="00767215">
              <w:rPr>
                <w:i/>
                <w:sz w:val="20"/>
                <w:szCs w:val="20"/>
              </w:rPr>
              <w:t>locked gates, fences, security cards</w:t>
            </w:r>
            <w:r w:rsidR="00AD643B">
              <w:rPr>
                <w:i/>
                <w:sz w:val="20"/>
                <w:szCs w:val="20"/>
              </w:rPr>
              <w:t>,</w:t>
            </w:r>
            <w:r w:rsidRPr="00767215">
              <w:rPr>
                <w:i/>
                <w:sz w:val="20"/>
                <w:szCs w:val="20"/>
              </w:rPr>
              <w:t xml:space="preserve"> etc.</w:t>
            </w:r>
            <w:r w:rsidR="00AD643B">
              <w:rPr>
                <w:i/>
                <w:sz w:val="20"/>
                <w:szCs w:val="20"/>
              </w:rPr>
              <w:t>)</w:t>
            </w:r>
            <w:r w:rsidRPr="00767215">
              <w:rPr>
                <w:i/>
                <w:sz w:val="20"/>
                <w:szCs w:val="20"/>
              </w:rPr>
              <w:t>:</w:t>
            </w:r>
          </w:p>
        </w:tc>
      </w:tr>
      <w:tr w:rsidR="00C823F1" w14:paraId="3A4A63D4" w14:textId="77777777" w:rsidTr="004736B7">
        <w:trPr>
          <w:trHeight w:val="998"/>
        </w:trPr>
        <w:tc>
          <w:tcPr>
            <w:tcW w:w="10183" w:type="dxa"/>
            <w:gridSpan w:val="5"/>
            <w:shd w:val="clear" w:color="auto" w:fill="auto"/>
          </w:tcPr>
          <w:p w14:paraId="61093BDC" w14:textId="7441DFF3" w:rsidR="00C823F1" w:rsidRPr="00EC5499" w:rsidRDefault="00C823F1" w:rsidP="00C10F23">
            <w:pPr>
              <w:rPr>
                <w:sz w:val="20"/>
                <w:szCs w:val="20"/>
              </w:rPr>
            </w:pPr>
            <w:r w:rsidRPr="006B2C75">
              <w:rPr>
                <w:b/>
                <w:sz w:val="20"/>
                <w:szCs w:val="20"/>
              </w:rPr>
              <w:lastRenderedPageBreak/>
              <w:t xml:space="preserve">Airport </w:t>
            </w:r>
            <w:r w:rsidR="00767215" w:rsidRPr="006B2C75">
              <w:rPr>
                <w:b/>
                <w:sz w:val="20"/>
                <w:szCs w:val="20"/>
              </w:rPr>
              <w:t>a</w:t>
            </w:r>
            <w:r w:rsidRPr="006B2C75">
              <w:rPr>
                <w:b/>
                <w:sz w:val="20"/>
                <w:szCs w:val="20"/>
              </w:rPr>
              <w:t>ccess:</w:t>
            </w:r>
            <w:r w:rsidRPr="00EC5499">
              <w:rPr>
                <w:sz w:val="20"/>
                <w:szCs w:val="20"/>
              </w:rPr>
              <w:t xml:space="preserve"> </w:t>
            </w:r>
            <w:r w:rsidRPr="006A6AEB">
              <w:rPr>
                <w:i/>
                <w:sz w:val="20"/>
                <w:szCs w:val="18"/>
              </w:rPr>
              <w:t>Describe any concerns or procedures for accessing the airport:</w:t>
            </w:r>
          </w:p>
        </w:tc>
      </w:tr>
      <w:tr w:rsidR="00C823F1" w14:paraId="61318A27" w14:textId="77777777" w:rsidTr="004736B7">
        <w:trPr>
          <w:trHeight w:val="1151"/>
        </w:trPr>
        <w:tc>
          <w:tcPr>
            <w:tcW w:w="10183" w:type="dxa"/>
            <w:gridSpan w:val="5"/>
            <w:shd w:val="clear" w:color="auto" w:fill="auto"/>
          </w:tcPr>
          <w:p w14:paraId="3CF013BA" w14:textId="1E3970DB" w:rsidR="00C823F1" w:rsidRPr="00EC5499" w:rsidRDefault="00C823F1" w:rsidP="00C10F23">
            <w:pPr>
              <w:rPr>
                <w:i/>
                <w:sz w:val="20"/>
                <w:szCs w:val="20"/>
              </w:rPr>
            </w:pPr>
            <w:r w:rsidRPr="006B2C75">
              <w:rPr>
                <w:b/>
                <w:sz w:val="20"/>
                <w:szCs w:val="20"/>
              </w:rPr>
              <w:t>Comments:</w:t>
            </w:r>
            <w:r w:rsidRPr="00EC5499">
              <w:rPr>
                <w:sz w:val="20"/>
                <w:szCs w:val="20"/>
              </w:rPr>
              <w:t xml:space="preserve"> </w:t>
            </w:r>
            <w:r w:rsidRPr="00EC5499">
              <w:rPr>
                <w:i/>
                <w:sz w:val="20"/>
                <w:szCs w:val="20"/>
              </w:rPr>
              <w:t>Provide a brief narrative about any special concerns for operating at the airport:</w:t>
            </w:r>
          </w:p>
        </w:tc>
      </w:tr>
      <w:tr w:rsidR="00C823F1" w:rsidRPr="0064518A" w14:paraId="14DF2ACB" w14:textId="77777777" w:rsidTr="004736B7">
        <w:trPr>
          <w:trHeight w:hRule="exact" w:val="432"/>
        </w:trPr>
        <w:tc>
          <w:tcPr>
            <w:tcW w:w="10183" w:type="dxa"/>
            <w:gridSpan w:val="5"/>
            <w:shd w:val="clear" w:color="auto" w:fill="E6E6E6"/>
          </w:tcPr>
          <w:p w14:paraId="448DF43A" w14:textId="5F731246" w:rsidR="00C823F1" w:rsidRPr="0064518A" w:rsidRDefault="00D7404C" w:rsidP="00D7404C">
            <w:pPr>
              <w:pStyle w:val="TableHeader"/>
            </w:pPr>
            <w:r w:rsidRPr="0064518A">
              <w:t>Airport Fueling</w:t>
            </w:r>
          </w:p>
        </w:tc>
      </w:tr>
      <w:tr w:rsidR="00C823F1" w:rsidRPr="0064518A" w14:paraId="7BD4F2FF" w14:textId="77777777" w:rsidTr="004736B7">
        <w:trPr>
          <w:trHeight w:hRule="exact" w:val="720"/>
        </w:trPr>
        <w:tc>
          <w:tcPr>
            <w:tcW w:w="10183" w:type="dxa"/>
            <w:gridSpan w:val="5"/>
            <w:shd w:val="clear" w:color="auto" w:fill="auto"/>
          </w:tcPr>
          <w:p w14:paraId="5A68A6D4" w14:textId="358938ED" w:rsidR="00C823F1" w:rsidRPr="006B2C75" w:rsidRDefault="00C823F1" w:rsidP="00EC5499">
            <w:pPr>
              <w:rPr>
                <w:b/>
                <w:sz w:val="20"/>
                <w:szCs w:val="20"/>
              </w:rPr>
            </w:pPr>
            <w:r w:rsidRPr="006B2C75">
              <w:rPr>
                <w:b/>
                <w:sz w:val="20"/>
                <w:szCs w:val="20"/>
              </w:rPr>
              <w:t xml:space="preserve">Describe </w:t>
            </w:r>
            <w:r w:rsidR="00F41927" w:rsidRPr="006B2C75">
              <w:rPr>
                <w:b/>
                <w:sz w:val="20"/>
                <w:szCs w:val="20"/>
              </w:rPr>
              <w:t xml:space="preserve">the </w:t>
            </w:r>
            <w:r w:rsidR="00EC5499" w:rsidRPr="006B2C75">
              <w:rPr>
                <w:b/>
                <w:sz w:val="20"/>
                <w:szCs w:val="20"/>
              </w:rPr>
              <w:t>p</w:t>
            </w:r>
            <w:r w:rsidR="00F41927" w:rsidRPr="006B2C75">
              <w:rPr>
                <w:b/>
                <w:sz w:val="20"/>
                <w:szCs w:val="20"/>
              </w:rPr>
              <w:t xml:space="preserve">rocedures </w:t>
            </w:r>
            <w:r w:rsidR="00EC5499" w:rsidRPr="006B2C75">
              <w:rPr>
                <w:b/>
                <w:sz w:val="20"/>
                <w:szCs w:val="20"/>
              </w:rPr>
              <w:t>e</w:t>
            </w:r>
            <w:r w:rsidR="00F41927" w:rsidRPr="006B2C75">
              <w:rPr>
                <w:b/>
                <w:sz w:val="20"/>
                <w:szCs w:val="20"/>
              </w:rPr>
              <w:t xml:space="preserve">stablished </w:t>
            </w:r>
            <w:r w:rsidR="00BB7A48" w:rsidRPr="006B2C75">
              <w:rPr>
                <w:b/>
                <w:sz w:val="20"/>
                <w:szCs w:val="20"/>
              </w:rPr>
              <w:t>f</w:t>
            </w:r>
            <w:r w:rsidR="00F41927" w:rsidRPr="006B2C75">
              <w:rPr>
                <w:b/>
                <w:sz w:val="20"/>
                <w:szCs w:val="20"/>
              </w:rPr>
              <w:t xml:space="preserve">or </w:t>
            </w:r>
            <w:r w:rsidR="00EC5499" w:rsidRPr="006B2C75">
              <w:rPr>
                <w:b/>
                <w:sz w:val="20"/>
                <w:szCs w:val="20"/>
              </w:rPr>
              <w:t>o</w:t>
            </w:r>
            <w:r w:rsidR="00F41927" w:rsidRPr="006B2C75">
              <w:rPr>
                <w:b/>
                <w:sz w:val="20"/>
                <w:szCs w:val="20"/>
              </w:rPr>
              <w:t xml:space="preserve">rdering </w:t>
            </w:r>
            <w:r w:rsidR="00EC5499" w:rsidRPr="006B2C75">
              <w:rPr>
                <w:b/>
                <w:sz w:val="20"/>
                <w:szCs w:val="20"/>
              </w:rPr>
              <w:t>f</w:t>
            </w:r>
            <w:r w:rsidR="00F41927" w:rsidRPr="006B2C75">
              <w:rPr>
                <w:b/>
                <w:sz w:val="20"/>
                <w:szCs w:val="20"/>
              </w:rPr>
              <w:t xml:space="preserve">uel on the </w:t>
            </w:r>
            <w:r w:rsidR="00EC5499" w:rsidRPr="006B2C75">
              <w:rPr>
                <w:b/>
                <w:sz w:val="20"/>
                <w:szCs w:val="20"/>
              </w:rPr>
              <w:t>b</w:t>
            </w:r>
            <w:r w:rsidR="00F41927" w:rsidRPr="006B2C75">
              <w:rPr>
                <w:b/>
                <w:sz w:val="20"/>
                <w:szCs w:val="20"/>
              </w:rPr>
              <w:t>ase:</w:t>
            </w:r>
          </w:p>
        </w:tc>
      </w:tr>
      <w:tr w:rsidR="00C823F1" w:rsidRPr="0064518A" w14:paraId="2553A482" w14:textId="77777777" w:rsidTr="004736B7">
        <w:trPr>
          <w:trHeight w:hRule="exact" w:val="504"/>
        </w:trPr>
        <w:tc>
          <w:tcPr>
            <w:tcW w:w="10183" w:type="dxa"/>
            <w:gridSpan w:val="5"/>
            <w:shd w:val="clear" w:color="auto" w:fill="auto"/>
          </w:tcPr>
          <w:p w14:paraId="337B14A0" w14:textId="3601F8F4" w:rsidR="00C823F1" w:rsidRPr="00EC5499" w:rsidRDefault="00C823F1" w:rsidP="00AE6071">
            <w:pPr>
              <w:rPr>
                <w:sz w:val="20"/>
                <w:szCs w:val="20"/>
              </w:rPr>
            </w:pPr>
            <w:r w:rsidRPr="006B2C75">
              <w:rPr>
                <w:b/>
                <w:i/>
                <w:sz w:val="20"/>
                <w:szCs w:val="20"/>
              </w:rPr>
              <w:t>General</w:t>
            </w:r>
            <w:r w:rsidRPr="006B2C75">
              <w:rPr>
                <w:b/>
                <w:sz w:val="20"/>
                <w:szCs w:val="20"/>
              </w:rPr>
              <w:t xml:space="preserve"> </w:t>
            </w:r>
            <w:r w:rsidR="00EC5499" w:rsidRPr="006B2C75">
              <w:rPr>
                <w:b/>
                <w:sz w:val="20"/>
                <w:szCs w:val="20"/>
              </w:rPr>
              <w:t>r</w:t>
            </w:r>
            <w:r w:rsidRPr="006B2C75">
              <w:rPr>
                <w:b/>
                <w:sz w:val="20"/>
                <w:szCs w:val="20"/>
              </w:rPr>
              <w:t xml:space="preserve">esponse </w:t>
            </w:r>
            <w:r w:rsidR="00EC5499" w:rsidRPr="006B2C75">
              <w:rPr>
                <w:b/>
                <w:sz w:val="20"/>
                <w:szCs w:val="20"/>
              </w:rPr>
              <w:t>t</w:t>
            </w:r>
            <w:r w:rsidRPr="006B2C75">
              <w:rPr>
                <w:b/>
                <w:sz w:val="20"/>
                <w:szCs w:val="20"/>
              </w:rPr>
              <w:t xml:space="preserve">ime for </w:t>
            </w:r>
            <w:r w:rsidR="00EC5499" w:rsidRPr="006B2C75">
              <w:rPr>
                <w:b/>
                <w:sz w:val="20"/>
                <w:szCs w:val="20"/>
              </w:rPr>
              <w:t>f</w:t>
            </w:r>
            <w:r w:rsidRPr="006B2C75">
              <w:rPr>
                <w:b/>
                <w:sz w:val="20"/>
                <w:szCs w:val="20"/>
              </w:rPr>
              <w:t xml:space="preserve">uel </w:t>
            </w:r>
            <w:r w:rsidR="00EC5499" w:rsidRPr="006B2C75">
              <w:rPr>
                <w:b/>
                <w:sz w:val="20"/>
                <w:szCs w:val="20"/>
              </w:rPr>
              <w:t>t</w:t>
            </w:r>
            <w:r w:rsidRPr="006B2C75">
              <w:rPr>
                <w:b/>
                <w:sz w:val="20"/>
                <w:szCs w:val="20"/>
              </w:rPr>
              <w:t>ruck</w:t>
            </w:r>
            <w:r w:rsidRPr="00EC5499">
              <w:rPr>
                <w:sz w:val="20"/>
                <w:szCs w:val="20"/>
              </w:rPr>
              <w:t>:</w:t>
            </w:r>
          </w:p>
          <w:p w14:paraId="13D31EDC" w14:textId="6EE4EE86" w:rsidR="00C823F1" w:rsidRPr="00EC5499" w:rsidRDefault="00C823F1" w:rsidP="00883A27">
            <w:pPr>
              <w:tabs>
                <w:tab w:val="left" w:pos="1440"/>
                <w:tab w:val="left" w:pos="2880"/>
                <w:tab w:val="left" w:pos="4320"/>
                <w:tab w:val="left" w:pos="5760"/>
              </w:tabs>
              <w:rPr>
                <w:sz w:val="20"/>
                <w:szCs w:val="20"/>
              </w:rPr>
            </w:pPr>
            <w:r w:rsidRPr="00EC5499">
              <w:rPr>
                <w:sz w:val="20"/>
                <w:szCs w:val="20"/>
              </w:rPr>
              <w:t>[] &lt; 15 min</w:t>
            </w:r>
            <w:r w:rsidR="00740CFC" w:rsidRPr="00EC5499">
              <w:rPr>
                <w:sz w:val="20"/>
                <w:szCs w:val="20"/>
              </w:rPr>
              <w:tab/>
            </w:r>
            <w:r w:rsidRPr="00EC5499">
              <w:rPr>
                <w:sz w:val="20"/>
                <w:szCs w:val="20"/>
              </w:rPr>
              <w:t>[] &lt; 30 min</w:t>
            </w:r>
            <w:r w:rsidR="00740CFC" w:rsidRPr="00EC5499">
              <w:rPr>
                <w:sz w:val="20"/>
                <w:szCs w:val="20"/>
              </w:rPr>
              <w:tab/>
            </w:r>
            <w:r w:rsidRPr="00EC5499">
              <w:rPr>
                <w:sz w:val="20"/>
                <w:szCs w:val="20"/>
              </w:rPr>
              <w:t>[] &gt; 30 min</w:t>
            </w:r>
            <w:r w:rsidR="00740CFC" w:rsidRPr="00EC5499">
              <w:rPr>
                <w:sz w:val="20"/>
                <w:szCs w:val="20"/>
              </w:rPr>
              <w:tab/>
            </w:r>
            <w:r w:rsidR="00C10F23">
              <w:rPr>
                <w:sz w:val="20"/>
                <w:szCs w:val="20"/>
              </w:rPr>
              <w:t>[] Other:</w:t>
            </w:r>
            <w:r w:rsidRPr="00EC5499">
              <w:rPr>
                <w:sz w:val="20"/>
                <w:szCs w:val="20"/>
              </w:rPr>
              <w:t xml:space="preserve"> </w:t>
            </w:r>
          </w:p>
        </w:tc>
      </w:tr>
      <w:tr w:rsidR="00C823F1" w:rsidRPr="0064518A" w14:paraId="28077E15" w14:textId="77777777" w:rsidTr="004736B7">
        <w:trPr>
          <w:trHeight w:hRule="exact" w:val="432"/>
        </w:trPr>
        <w:tc>
          <w:tcPr>
            <w:tcW w:w="10183" w:type="dxa"/>
            <w:gridSpan w:val="5"/>
            <w:shd w:val="clear" w:color="auto" w:fill="auto"/>
          </w:tcPr>
          <w:p w14:paraId="14DAC6C0" w14:textId="719581EC" w:rsidR="00C823F1" w:rsidRPr="00EC5499" w:rsidRDefault="00C823F1" w:rsidP="006B2C75">
            <w:pPr>
              <w:tabs>
                <w:tab w:val="left" w:pos="5399"/>
                <w:tab w:val="left" w:pos="6278"/>
              </w:tabs>
              <w:rPr>
                <w:sz w:val="20"/>
                <w:szCs w:val="20"/>
              </w:rPr>
            </w:pPr>
            <w:r w:rsidRPr="006B2C75">
              <w:rPr>
                <w:b/>
                <w:sz w:val="20"/>
                <w:szCs w:val="20"/>
              </w:rPr>
              <w:t xml:space="preserve">Does the </w:t>
            </w:r>
            <w:r w:rsidR="00EC5499" w:rsidRPr="006B2C75">
              <w:rPr>
                <w:b/>
                <w:sz w:val="20"/>
                <w:szCs w:val="20"/>
              </w:rPr>
              <w:t>a</w:t>
            </w:r>
            <w:r w:rsidRPr="006B2C75">
              <w:rPr>
                <w:b/>
                <w:sz w:val="20"/>
                <w:szCs w:val="20"/>
              </w:rPr>
              <w:t xml:space="preserve">irport </w:t>
            </w:r>
            <w:r w:rsidR="00EC5499" w:rsidRPr="006B2C75">
              <w:rPr>
                <w:b/>
                <w:sz w:val="20"/>
                <w:szCs w:val="20"/>
              </w:rPr>
              <w:t>a</w:t>
            </w:r>
            <w:r w:rsidRPr="006B2C75">
              <w:rPr>
                <w:b/>
                <w:sz w:val="20"/>
                <w:szCs w:val="20"/>
              </w:rPr>
              <w:t xml:space="preserve">llow </w:t>
            </w:r>
            <w:r w:rsidR="00EC5499" w:rsidRPr="006B2C75">
              <w:rPr>
                <w:b/>
                <w:sz w:val="20"/>
                <w:szCs w:val="20"/>
              </w:rPr>
              <w:t>h</w:t>
            </w:r>
            <w:r w:rsidRPr="006B2C75">
              <w:rPr>
                <w:b/>
                <w:sz w:val="20"/>
                <w:szCs w:val="20"/>
              </w:rPr>
              <w:t xml:space="preserve">ot </w:t>
            </w:r>
            <w:r w:rsidR="00EC5499" w:rsidRPr="006B2C75">
              <w:rPr>
                <w:b/>
                <w:sz w:val="20"/>
                <w:szCs w:val="20"/>
              </w:rPr>
              <w:t>r</w:t>
            </w:r>
            <w:r w:rsidRPr="006B2C75">
              <w:rPr>
                <w:b/>
                <w:sz w:val="20"/>
                <w:szCs w:val="20"/>
              </w:rPr>
              <w:t>e</w:t>
            </w:r>
            <w:r w:rsidR="00A14D82" w:rsidRPr="006B2C75">
              <w:rPr>
                <w:b/>
                <w:sz w:val="20"/>
                <w:szCs w:val="20"/>
              </w:rPr>
              <w:t>fueling</w:t>
            </w:r>
            <w:r w:rsidRPr="006B2C75">
              <w:rPr>
                <w:b/>
                <w:sz w:val="20"/>
                <w:szCs w:val="20"/>
              </w:rPr>
              <w:t xml:space="preserve"> </w:t>
            </w:r>
            <w:r w:rsidR="00EC5499" w:rsidRPr="006B2C75">
              <w:rPr>
                <w:b/>
                <w:sz w:val="20"/>
                <w:szCs w:val="20"/>
              </w:rPr>
              <w:t>o</w:t>
            </w:r>
            <w:r w:rsidRPr="006B2C75">
              <w:rPr>
                <w:b/>
                <w:sz w:val="20"/>
                <w:szCs w:val="20"/>
              </w:rPr>
              <w:t>perations for SEATs?</w:t>
            </w:r>
            <w:r w:rsidR="00740CFC" w:rsidRPr="00EC5499">
              <w:rPr>
                <w:sz w:val="20"/>
                <w:szCs w:val="20"/>
              </w:rPr>
              <w:tab/>
            </w:r>
            <w:r w:rsidRPr="00EC5499">
              <w:rPr>
                <w:sz w:val="20"/>
                <w:szCs w:val="20"/>
              </w:rPr>
              <w:t>[] Yes</w:t>
            </w:r>
            <w:r w:rsidR="00740CFC" w:rsidRPr="00EC5499">
              <w:rPr>
                <w:sz w:val="20"/>
                <w:szCs w:val="20"/>
              </w:rPr>
              <w:tab/>
            </w:r>
            <w:r w:rsidRPr="00EC5499">
              <w:rPr>
                <w:sz w:val="20"/>
                <w:szCs w:val="20"/>
              </w:rPr>
              <w:t>[] No</w:t>
            </w:r>
          </w:p>
        </w:tc>
      </w:tr>
      <w:tr w:rsidR="00C823F1" w:rsidRPr="0064518A" w14:paraId="22C88298" w14:textId="77777777" w:rsidTr="004736B7">
        <w:trPr>
          <w:trHeight w:hRule="exact" w:val="720"/>
        </w:trPr>
        <w:tc>
          <w:tcPr>
            <w:tcW w:w="10183" w:type="dxa"/>
            <w:gridSpan w:val="5"/>
            <w:shd w:val="clear" w:color="auto" w:fill="auto"/>
          </w:tcPr>
          <w:p w14:paraId="427CA64C" w14:textId="69398A08" w:rsidR="00C823F1" w:rsidRPr="00EC5499" w:rsidRDefault="00C823F1" w:rsidP="00442646">
            <w:pPr>
              <w:tabs>
                <w:tab w:val="left" w:pos="5392"/>
                <w:tab w:val="left" w:pos="6278"/>
              </w:tabs>
              <w:rPr>
                <w:sz w:val="20"/>
                <w:szCs w:val="20"/>
              </w:rPr>
            </w:pPr>
            <w:r w:rsidRPr="006B2C75">
              <w:rPr>
                <w:b/>
                <w:sz w:val="20"/>
                <w:szCs w:val="20"/>
              </w:rPr>
              <w:t xml:space="preserve">Does the </w:t>
            </w:r>
            <w:r w:rsidR="00EC5499" w:rsidRPr="006B2C75">
              <w:rPr>
                <w:b/>
                <w:sz w:val="20"/>
                <w:szCs w:val="20"/>
              </w:rPr>
              <w:t>a</w:t>
            </w:r>
            <w:r w:rsidRPr="006B2C75">
              <w:rPr>
                <w:b/>
                <w:sz w:val="20"/>
                <w:szCs w:val="20"/>
              </w:rPr>
              <w:t xml:space="preserve">irport </w:t>
            </w:r>
            <w:r w:rsidR="00EC5499" w:rsidRPr="006B2C75">
              <w:rPr>
                <w:b/>
                <w:sz w:val="20"/>
                <w:szCs w:val="20"/>
              </w:rPr>
              <w:t>h</w:t>
            </w:r>
            <w:r w:rsidRPr="006B2C75">
              <w:rPr>
                <w:b/>
                <w:sz w:val="20"/>
                <w:szCs w:val="20"/>
              </w:rPr>
              <w:t xml:space="preserve">ave a </w:t>
            </w:r>
            <w:r w:rsidR="00EC5499" w:rsidRPr="006B2C75">
              <w:rPr>
                <w:b/>
                <w:sz w:val="20"/>
                <w:szCs w:val="20"/>
              </w:rPr>
              <w:t>d</w:t>
            </w:r>
            <w:r w:rsidRPr="006B2C75">
              <w:rPr>
                <w:b/>
                <w:sz w:val="20"/>
                <w:szCs w:val="20"/>
              </w:rPr>
              <w:t xml:space="preserve">esignated </w:t>
            </w:r>
            <w:r w:rsidR="00EC5499" w:rsidRPr="006B2C75">
              <w:rPr>
                <w:b/>
                <w:sz w:val="20"/>
                <w:szCs w:val="20"/>
              </w:rPr>
              <w:t>a</w:t>
            </w:r>
            <w:r w:rsidRPr="006B2C75">
              <w:rPr>
                <w:b/>
                <w:sz w:val="20"/>
                <w:szCs w:val="20"/>
              </w:rPr>
              <w:t xml:space="preserve">rea for </w:t>
            </w:r>
            <w:r w:rsidR="00EC5499" w:rsidRPr="006B2C75">
              <w:rPr>
                <w:b/>
                <w:sz w:val="20"/>
                <w:szCs w:val="20"/>
              </w:rPr>
              <w:t>h</w:t>
            </w:r>
            <w:r w:rsidRPr="006B2C75">
              <w:rPr>
                <w:b/>
                <w:sz w:val="20"/>
                <w:szCs w:val="20"/>
              </w:rPr>
              <w:t xml:space="preserve">ot </w:t>
            </w:r>
            <w:r w:rsidR="00EC5499" w:rsidRPr="006B2C75">
              <w:rPr>
                <w:b/>
                <w:sz w:val="20"/>
                <w:szCs w:val="20"/>
              </w:rPr>
              <w:t>r</w:t>
            </w:r>
            <w:r w:rsidRPr="006B2C75">
              <w:rPr>
                <w:b/>
                <w:sz w:val="20"/>
                <w:szCs w:val="20"/>
              </w:rPr>
              <w:t>e</w:t>
            </w:r>
            <w:r w:rsidR="00A14D82" w:rsidRPr="006B2C75">
              <w:rPr>
                <w:b/>
                <w:sz w:val="20"/>
                <w:szCs w:val="20"/>
              </w:rPr>
              <w:t>fueling</w:t>
            </w:r>
            <w:r w:rsidRPr="006B2C75">
              <w:rPr>
                <w:b/>
                <w:sz w:val="20"/>
                <w:szCs w:val="20"/>
              </w:rPr>
              <w:t>?</w:t>
            </w:r>
            <w:r w:rsidR="00740CFC" w:rsidRPr="00EC5499">
              <w:rPr>
                <w:sz w:val="20"/>
                <w:szCs w:val="20"/>
              </w:rPr>
              <w:tab/>
            </w:r>
            <w:r w:rsidRPr="00EC5499">
              <w:rPr>
                <w:sz w:val="20"/>
                <w:szCs w:val="20"/>
              </w:rPr>
              <w:t>[] Yes</w:t>
            </w:r>
            <w:r w:rsidR="00740CFC" w:rsidRPr="00EC5499">
              <w:rPr>
                <w:sz w:val="20"/>
                <w:szCs w:val="20"/>
              </w:rPr>
              <w:tab/>
            </w:r>
            <w:r w:rsidRPr="00EC5499">
              <w:rPr>
                <w:sz w:val="20"/>
                <w:szCs w:val="20"/>
              </w:rPr>
              <w:t>[] No</w:t>
            </w:r>
          </w:p>
          <w:p w14:paraId="21B11D94" w14:textId="264860DF" w:rsidR="00C823F1" w:rsidRPr="00EC5499" w:rsidRDefault="00C823F1" w:rsidP="00442646">
            <w:pPr>
              <w:tabs>
                <w:tab w:val="left" w:pos="6278"/>
              </w:tabs>
              <w:rPr>
                <w:sz w:val="20"/>
                <w:szCs w:val="20"/>
              </w:rPr>
            </w:pPr>
            <w:r w:rsidRPr="006B2C75">
              <w:rPr>
                <w:b/>
                <w:sz w:val="20"/>
                <w:szCs w:val="20"/>
              </w:rPr>
              <w:t>Location of the designated area</w:t>
            </w:r>
            <w:r w:rsidRPr="00EC5499">
              <w:rPr>
                <w:sz w:val="20"/>
                <w:szCs w:val="20"/>
              </w:rPr>
              <w:t xml:space="preserve">: </w:t>
            </w:r>
          </w:p>
        </w:tc>
      </w:tr>
      <w:tr w:rsidR="00C823F1" w:rsidRPr="0064518A" w14:paraId="49A373BD" w14:textId="77777777" w:rsidTr="004736B7">
        <w:trPr>
          <w:trHeight w:hRule="exact" w:val="576"/>
        </w:trPr>
        <w:tc>
          <w:tcPr>
            <w:tcW w:w="10183" w:type="dxa"/>
            <w:gridSpan w:val="5"/>
            <w:shd w:val="clear" w:color="auto" w:fill="auto"/>
          </w:tcPr>
          <w:p w14:paraId="401390B6" w14:textId="74D9CB89" w:rsidR="00C823F1" w:rsidRPr="00EC5499" w:rsidRDefault="00C823F1" w:rsidP="00EC5499">
            <w:pPr>
              <w:rPr>
                <w:sz w:val="20"/>
                <w:szCs w:val="20"/>
                <w:highlight w:val="yellow"/>
              </w:rPr>
            </w:pPr>
            <w:r w:rsidRPr="006B2C75">
              <w:rPr>
                <w:b/>
                <w:sz w:val="20"/>
                <w:szCs w:val="20"/>
              </w:rPr>
              <w:t xml:space="preserve">Comments on </w:t>
            </w:r>
            <w:r w:rsidR="00EC5499" w:rsidRPr="006B2C75">
              <w:rPr>
                <w:b/>
                <w:sz w:val="20"/>
                <w:szCs w:val="20"/>
              </w:rPr>
              <w:t>f</w:t>
            </w:r>
            <w:r w:rsidR="00F41927" w:rsidRPr="006B2C75">
              <w:rPr>
                <w:b/>
                <w:sz w:val="20"/>
                <w:szCs w:val="20"/>
              </w:rPr>
              <w:t>u</w:t>
            </w:r>
            <w:r w:rsidRPr="006B2C75">
              <w:rPr>
                <w:b/>
                <w:sz w:val="20"/>
                <w:szCs w:val="20"/>
              </w:rPr>
              <w:t>eling</w:t>
            </w:r>
            <w:r w:rsidRPr="00EC5499">
              <w:rPr>
                <w:sz w:val="20"/>
                <w:szCs w:val="20"/>
              </w:rPr>
              <w:t>:</w:t>
            </w:r>
          </w:p>
        </w:tc>
      </w:tr>
      <w:tr w:rsidR="00C823F1" w:rsidRPr="0064518A" w14:paraId="5C77F3C8" w14:textId="77777777" w:rsidTr="004736B7">
        <w:trPr>
          <w:trHeight w:val="470"/>
        </w:trPr>
        <w:tc>
          <w:tcPr>
            <w:tcW w:w="10183" w:type="dxa"/>
            <w:gridSpan w:val="5"/>
            <w:shd w:val="clear" w:color="auto" w:fill="auto"/>
          </w:tcPr>
          <w:p w14:paraId="22444DEA" w14:textId="432ACC15" w:rsidR="00C823F1" w:rsidRPr="00EC5499" w:rsidRDefault="00C823F1" w:rsidP="00AE6071">
            <w:pPr>
              <w:rPr>
                <w:sz w:val="20"/>
                <w:szCs w:val="20"/>
              </w:rPr>
            </w:pPr>
            <w:r w:rsidRPr="006B2C75">
              <w:rPr>
                <w:b/>
                <w:sz w:val="20"/>
                <w:szCs w:val="20"/>
              </w:rPr>
              <w:t xml:space="preserve">Describe the </w:t>
            </w:r>
            <w:r w:rsidR="00EC5499" w:rsidRPr="006B2C75">
              <w:rPr>
                <w:b/>
                <w:sz w:val="20"/>
                <w:szCs w:val="20"/>
              </w:rPr>
              <w:t>j</w:t>
            </w:r>
            <w:r w:rsidRPr="006B2C75">
              <w:rPr>
                <w:b/>
                <w:sz w:val="20"/>
                <w:szCs w:val="20"/>
              </w:rPr>
              <w:t xml:space="preserve">ettison </w:t>
            </w:r>
            <w:r w:rsidR="00EC5499" w:rsidRPr="006B2C75">
              <w:rPr>
                <w:b/>
                <w:sz w:val="20"/>
                <w:szCs w:val="20"/>
              </w:rPr>
              <w:t>a</w:t>
            </w:r>
            <w:r w:rsidRPr="006B2C75">
              <w:rPr>
                <w:b/>
                <w:sz w:val="20"/>
                <w:szCs w:val="20"/>
              </w:rPr>
              <w:t xml:space="preserve">rea </w:t>
            </w:r>
            <w:r w:rsidR="00EC5499" w:rsidRPr="006B2C75">
              <w:rPr>
                <w:b/>
                <w:sz w:val="20"/>
                <w:szCs w:val="20"/>
              </w:rPr>
              <w:t>e</w:t>
            </w:r>
            <w:r w:rsidRPr="006B2C75">
              <w:rPr>
                <w:b/>
                <w:sz w:val="20"/>
                <w:szCs w:val="20"/>
              </w:rPr>
              <w:t xml:space="preserve">stablish for the </w:t>
            </w:r>
            <w:r w:rsidR="00EC5499" w:rsidRPr="006B2C75">
              <w:rPr>
                <w:b/>
                <w:sz w:val="20"/>
                <w:szCs w:val="20"/>
              </w:rPr>
              <w:t>b</w:t>
            </w:r>
            <w:r w:rsidRPr="006B2C75">
              <w:rPr>
                <w:b/>
                <w:sz w:val="20"/>
                <w:szCs w:val="20"/>
              </w:rPr>
              <w:t>ase</w:t>
            </w:r>
            <w:r w:rsidRPr="00EC5499">
              <w:rPr>
                <w:sz w:val="20"/>
                <w:szCs w:val="20"/>
              </w:rPr>
              <w:t>:</w:t>
            </w:r>
          </w:p>
          <w:p w14:paraId="316DCDAB" w14:textId="55AB6B69" w:rsidR="00C823F1" w:rsidRPr="00EC5499" w:rsidRDefault="00C823F1" w:rsidP="00B21C8F">
            <w:pPr>
              <w:tabs>
                <w:tab w:val="left" w:pos="2160"/>
              </w:tabs>
              <w:rPr>
                <w:sz w:val="20"/>
                <w:szCs w:val="20"/>
              </w:rPr>
            </w:pPr>
            <w:r w:rsidRPr="00EC5499">
              <w:rPr>
                <w:sz w:val="20"/>
                <w:szCs w:val="20"/>
              </w:rPr>
              <w:t>Lat:</w:t>
            </w:r>
            <w:r w:rsidR="00B21C8F" w:rsidRPr="00EC5499">
              <w:rPr>
                <w:sz w:val="20"/>
                <w:szCs w:val="20"/>
              </w:rPr>
              <w:tab/>
            </w:r>
            <w:r w:rsidRPr="00EC5499">
              <w:rPr>
                <w:sz w:val="20"/>
                <w:szCs w:val="20"/>
              </w:rPr>
              <w:t xml:space="preserve">Long: </w:t>
            </w:r>
          </w:p>
        </w:tc>
      </w:tr>
      <w:tr w:rsidR="00C823F1" w:rsidRPr="0064518A" w14:paraId="4EF27AD2" w14:textId="77777777" w:rsidTr="004736B7">
        <w:trPr>
          <w:trHeight w:val="470"/>
        </w:trPr>
        <w:tc>
          <w:tcPr>
            <w:tcW w:w="10183" w:type="dxa"/>
            <w:gridSpan w:val="5"/>
            <w:shd w:val="clear" w:color="auto" w:fill="auto"/>
          </w:tcPr>
          <w:p w14:paraId="00D0379F" w14:textId="31953D2A" w:rsidR="00C823F1" w:rsidRPr="00EC5499" w:rsidRDefault="00C823F1" w:rsidP="00EC5499">
            <w:pPr>
              <w:rPr>
                <w:sz w:val="20"/>
                <w:szCs w:val="20"/>
              </w:rPr>
            </w:pPr>
            <w:r w:rsidRPr="006B2C75">
              <w:rPr>
                <w:b/>
                <w:sz w:val="20"/>
                <w:szCs w:val="20"/>
              </w:rPr>
              <w:t xml:space="preserve">Describe </w:t>
            </w:r>
            <w:r w:rsidR="00EC5499" w:rsidRPr="006B2C75">
              <w:rPr>
                <w:b/>
                <w:sz w:val="20"/>
                <w:szCs w:val="20"/>
              </w:rPr>
              <w:t>n</w:t>
            </w:r>
            <w:r w:rsidRPr="006B2C75">
              <w:rPr>
                <w:b/>
                <w:sz w:val="20"/>
                <w:szCs w:val="20"/>
              </w:rPr>
              <w:t xml:space="preserve">otification </w:t>
            </w:r>
            <w:r w:rsidR="00EC5499" w:rsidRPr="006B2C75">
              <w:rPr>
                <w:b/>
                <w:sz w:val="20"/>
                <w:szCs w:val="20"/>
              </w:rPr>
              <w:t>p</w:t>
            </w:r>
            <w:r w:rsidRPr="006B2C75">
              <w:rPr>
                <w:b/>
                <w:sz w:val="20"/>
                <w:szCs w:val="20"/>
              </w:rPr>
              <w:t xml:space="preserve">rocess </w:t>
            </w:r>
            <w:r w:rsidR="00EC5499" w:rsidRPr="006B2C75">
              <w:rPr>
                <w:b/>
                <w:sz w:val="20"/>
                <w:szCs w:val="20"/>
              </w:rPr>
              <w:t>a</w:t>
            </w:r>
            <w:r w:rsidRPr="006B2C75">
              <w:rPr>
                <w:b/>
                <w:sz w:val="20"/>
                <w:szCs w:val="20"/>
              </w:rPr>
              <w:t xml:space="preserve">fter </w:t>
            </w:r>
            <w:r w:rsidR="00EC5499" w:rsidRPr="006B2C75">
              <w:rPr>
                <w:b/>
                <w:sz w:val="20"/>
                <w:szCs w:val="20"/>
              </w:rPr>
              <w:t>j</w:t>
            </w:r>
            <w:r w:rsidRPr="006B2C75">
              <w:rPr>
                <w:b/>
                <w:sz w:val="20"/>
                <w:szCs w:val="20"/>
              </w:rPr>
              <w:t xml:space="preserve">ettison </w:t>
            </w:r>
            <w:r w:rsidR="00EC5499" w:rsidRPr="006B2C75">
              <w:rPr>
                <w:b/>
                <w:sz w:val="20"/>
                <w:szCs w:val="20"/>
              </w:rPr>
              <w:t>o</w:t>
            </w:r>
            <w:r w:rsidRPr="006B2C75">
              <w:rPr>
                <w:b/>
                <w:sz w:val="20"/>
                <w:szCs w:val="20"/>
              </w:rPr>
              <w:t>ccurs</w:t>
            </w:r>
            <w:r w:rsidRPr="00EC5499">
              <w:rPr>
                <w:sz w:val="20"/>
                <w:szCs w:val="20"/>
              </w:rPr>
              <w:t xml:space="preserve">: </w:t>
            </w:r>
          </w:p>
        </w:tc>
      </w:tr>
      <w:tr w:rsidR="00C823F1" w:rsidRPr="0064518A" w14:paraId="13ABF00F" w14:textId="77777777" w:rsidTr="004736B7">
        <w:trPr>
          <w:trHeight w:val="470"/>
        </w:trPr>
        <w:tc>
          <w:tcPr>
            <w:tcW w:w="10183" w:type="dxa"/>
            <w:gridSpan w:val="5"/>
            <w:shd w:val="clear" w:color="auto" w:fill="auto"/>
          </w:tcPr>
          <w:p w14:paraId="475E9CA3" w14:textId="5F9F9020" w:rsidR="00C823F1" w:rsidRPr="00EC5499" w:rsidRDefault="00C823F1" w:rsidP="00C10F23">
            <w:pPr>
              <w:rPr>
                <w:sz w:val="20"/>
                <w:szCs w:val="20"/>
              </w:rPr>
            </w:pPr>
            <w:r w:rsidRPr="006B2C75">
              <w:rPr>
                <w:b/>
                <w:sz w:val="20"/>
                <w:szCs w:val="20"/>
              </w:rPr>
              <w:t xml:space="preserve">Descriptive </w:t>
            </w:r>
            <w:r w:rsidR="00EC5499" w:rsidRPr="006B2C75">
              <w:rPr>
                <w:b/>
                <w:sz w:val="20"/>
                <w:szCs w:val="20"/>
              </w:rPr>
              <w:t>a</w:t>
            </w:r>
            <w:r w:rsidRPr="006B2C75">
              <w:rPr>
                <w:b/>
                <w:sz w:val="20"/>
                <w:szCs w:val="20"/>
              </w:rPr>
              <w:t>rea</w:t>
            </w:r>
            <w:r w:rsidRPr="00EC5499">
              <w:rPr>
                <w:sz w:val="20"/>
                <w:szCs w:val="20"/>
              </w:rPr>
              <w:t xml:space="preserve">: </w:t>
            </w:r>
          </w:p>
        </w:tc>
      </w:tr>
    </w:tbl>
    <w:p w14:paraId="71F8ED6A" w14:textId="77777777" w:rsidR="004736B7" w:rsidRDefault="004736B7">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1257"/>
        <w:gridCol w:w="1620"/>
        <w:gridCol w:w="3903"/>
      </w:tblGrid>
      <w:tr w:rsidR="00C823F1" w:rsidRPr="0064518A" w14:paraId="1CB92D3E" w14:textId="77777777" w:rsidTr="006A6AEB">
        <w:trPr>
          <w:trHeight w:hRule="exact" w:val="432"/>
        </w:trPr>
        <w:tc>
          <w:tcPr>
            <w:tcW w:w="10183" w:type="dxa"/>
            <w:gridSpan w:val="4"/>
            <w:shd w:val="clear" w:color="auto" w:fill="E6E6E6"/>
            <w:vAlign w:val="center"/>
          </w:tcPr>
          <w:p w14:paraId="462536EE" w14:textId="76C1AA6C" w:rsidR="00C823F1" w:rsidRPr="0064518A" w:rsidRDefault="00D7404C" w:rsidP="006A6AEB">
            <w:pPr>
              <w:pStyle w:val="TableHeader"/>
            </w:pPr>
            <w:r w:rsidRPr="0064518A">
              <w:lastRenderedPageBreak/>
              <w:t>Dispatch Information</w:t>
            </w:r>
          </w:p>
        </w:tc>
      </w:tr>
      <w:tr w:rsidR="00C823F1" w14:paraId="459C8851" w14:textId="77777777" w:rsidTr="004736B7">
        <w:trPr>
          <w:trHeight w:hRule="exact" w:val="720"/>
        </w:trPr>
        <w:tc>
          <w:tcPr>
            <w:tcW w:w="4660" w:type="dxa"/>
            <w:gridSpan w:val="2"/>
            <w:shd w:val="clear" w:color="auto" w:fill="auto"/>
          </w:tcPr>
          <w:p w14:paraId="0E1EB85F" w14:textId="28455CF4" w:rsidR="00C823F1" w:rsidRPr="00EC5499" w:rsidRDefault="00C823F1" w:rsidP="00EC5499">
            <w:pPr>
              <w:rPr>
                <w:sz w:val="20"/>
                <w:szCs w:val="20"/>
              </w:rPr>
            </w:pPr>
            <w:r w:rsidRPr="00CC54B7">
              <w:rPr>
                <w:b/>
                <w:sz w:val="20"/>
                <w:szCs w:val="20"/>
              </w:rPr>
              <w:t xml:space="preserve">Dispatch </w:t>
            </w:r>
            <w:r w:rsidR="00EC5499" w:rsidRPr="00CC54B7">
              <w:rPr>
                <w:b/>
                <w:sz w:val="20"/>
                <w:szCs w:val="20"/>
              </w:rPr>
              <w:t>c</w:t>
            </w:r>
            <w:r w:rsidRPr="00CC54B7">
              <w:rPr>
                <w:b/>
                <w:sz w:val="20"/>
                <w:szCs w:val="20"/>
              </w:rPr>
              <w:t xml:space="preserve">all </w:t>
            </w:r>
            <w:r w:rsidR="00EC5499" w:rsidRPr="00CC54B7">
              <w:rPr>
                <w:b/>
                <w:sz w:val="20"/>
                <w:szCs w:val="20"/>
              </w:rPr>
              <w:t>s</w:t>
            </w:r>
            <w:r w:rsidRPr="00CC54B7">
              <w:rPr>
                <w:b/>
                <w:sz w:val="20"/>
                <w:szCs w:val="20"/>
              </w:rPr>
              <w:t>ign</w:t>
            </w:r>
            <w:r w:rsidRPr="00EC5499">
              <w:rPr>
                <w:sz w:val="20"/>
                <w:szCs w:val="20"/>
              </w:rPr>
              <w:t>:</w:t>
            </w:r>
          </w:p>
        </w:tc>
        <w:tc>
          <w:tcPr>
            <w:tcW w:w="5523" w:type="dxa"/>
            <w:gridSpan w:val="2"/>
            <w:shd w:val="clear" w:color="auto" w:fill="auto"/>
          </w:tcPr>
          <w:p w14:paraId="4B93CCB5" w14:textId="04D62D7D" w:rsidR="00C823F1" w:rsidRPr="00EC5499" w:rsidRDefault="00C823F1" w:rsidP="00AE6071">
            <w:pPr>
              <w:rPr>
                <w:sz w:val="20"/>
                <w:szCs w:val="20"/>
              </w:rPr>
            </w:pPr>
            <w:r w:rsidRPr="00CC54B7">
              <w:rPr>
                <w:b/>
                <w:sz w:val="20"/>
                <w:szCs w:val="20"/>
              </w:rPr>
              <w:t xml:space="preserve">Office </w:t>
            </w:r>
            <w:r w:rsidR="00EC5499" w:rsidRPr="00CC54B7">
              <w:rPr>
                <w:b/>
                <w:sz w:val="20"/>
                <w:szCs w:val="20"/>
              </w:rPr>
              <w:t>p</w:t>
            </w:r>
            <w:r w:rsidRPr="00CC54B7">
              <w:rPr>
                <w:b/>
                <w:sz w:val="20"/>
                <w:szCs w:val="20"/>
              </w:rPr>
              <w:t>hone</w:t>
            </w:r>
            <w:r w:rsidRPr="00EC5499">
              <w:rPr>
                <w:sz w:val="20"/>
                <w:szCs w:val="20"/>
              </w:rPr>
              <w:t xml:space="preserve">: </w:t>
            </w:r>
          </w:p>
          <w:p w14:paraId="00211E70" w14:textId="70ADAF9E" w:rsidR="00C823F1" w:rsidRPr="00EC5499" w:rsidRDefault="00C823F1" w:rsidP="00AE6071">
            <w:pPr>
              <w:rPr>
                <w:sz w:val="20"/>
                <w:szCs w:val="20"/>
              </w:rPr>
            </w:pPr>
            <w:r w:rsidRPr="00CC54B7">
              <w:rPr>
                <w:b/>
                <w:sz w:val="20"/>
                <w:szCs w:val="20"/>
              </w:rPr>
              <w:t xml:space="preserve">Office </w:t>
            </w:r>
            <w:r w:rsidR="00EC5499" w:rsidRPr="00CC54B7">
              <w:rPr>
                <w:b/>
                <w:sz w:val="20"/>
                <w:szCs w:val="20"/>
              </w:rPr>
              <w:t>f</w:t>
            </w:r>
            <w:r w:rsidRPr="00CC54B7">
              <w:rPr>
                <w:b/>
                <w:sz w:val="20"/>
                <w:szCs w:val="20"/>
              </w:rPr>
              <w:t xml:space="preserve">ax/ </w:t>
            </w:r>
            <w:r w:rsidR="00EC5499" w:rsidRPr="00CC54B7">
              <w:rPr>
                <w:b/>
                <w:sz w:val="20"/>
                <w:szCs w:val="20"/>
              </w:rPr>
              <w:t>e</w:t>
            </w:r>
            <w:r w:rsidRPr="00CC54B7">
              <w:rPr>
                <w:b/>
                <w:sz w:val="20"/>
                <w:szCs w:val="20"/>
              </w:rPr>
              <w:t>mail</w:t>
            </w:r>
            <w:r w:rsidRPr="00EC5499">
              <w:rPr>
                <w:sz w:val="20"/>
                <w:szCs w:val="20"/>
              </w:rPr>
              <w:t>:</w:t>
            </w:r>
          </w:p>
          <w:p w14:paraId="11996AA2" w14:textId="77777777" w:rsidR="00C823F1" w:rsidRPr="00EC5499" w:rsidRDefault="00C823F1" w:rsidP="00AE6071">
            <w:pPr>
              <w:rPr>
                <w:sz w:val="20"/>
                <w:szCs w:val="20"/>
              </w:rPr>
            </w:pPr>
            <w:r w:rsidRPr="00CC54B7">
              <w:rPr>
                <w:b/>
                <w:sz w:val="20"/>
                <w:szCs w:val="20"/>
              </w:rPr>
              <w:t>Aviation Dispatcher</w:t>
            </w:r>
            <w:r w:rsidRPr="00EC5499">
              <w:rPr>
                <w:sz w:val="20"/>
                <w:szCs w:val="20"/>
              </w:rPr>
              <w:t xml:space="preserve">: </w:t>
            </w:r>
          </w:p>
        </w:tc>
      </w:tr>
      <w:tr w:rsidR="00C823F1" w14:paraId="4DFC5850" w14:textId="77777777" w:rsidTr="004736B7">
        <w:trPr>
          <w:trHeight w:hRule="exact" w:val="982"/>
        </w:trPr>
        <w:tc>
          <w:tcPr>
            <w:tcW w:w="10183" w:type="dxa"/>
            <w:gridSpan w:val="4"/>
            <w:shd w:val="clear" w:color="auto" w:fill="auto"/>
          </w:tcPr>
          <w:p w14:paraId="21266DDD" w14:textId="67B1C976" w:rsidR="00C823F1" w:rsidRPr="00EC5499" w:rsidRDefault="00C823F1" w:rsidP="00AE6071">
            <w:pPr>
              <w:rPr>
                <w:sz w:val="20"/>
                <w:szCs w:val="20"/>
              </w:rPr>
            </w:pPr>
            <w:r w:rsidRPr="00CC54B7">
              <w:rPr>
                <w:b/>
                <w:sz w:val="20"/>
                <w:szCs w:val="20"/>
              </w:rPr>
              <w:t xml:space="preserve">Aviation </w:t>
            </w:r>
            <w:r w:rsidR="00EC5499" w:rsidRPr="00CC54B7">
              <w:rPr>
                <w:b/>
                <w:sz w:val="20"/>
                <w:szCs w:val="20"/>
              </w:rPr>
              <w:t>f</w:t>
            </w:r>
            <w:r w:rsidRPr="00CC54B7">
              <w:rPr>
                <w:b/>
                <w:sz w:val="20"/>
                <w:szCs w:val="20"/>
              </w:rPr>
              <w:t xml:space="preserve">requencies </w:t>
            </w:r>
            <w:r w:rsidR="00EC5499" w:rsidRPr="00CC54B7">
              <w:rPr>
                <w:b/>
                <w:sz w:val="20"/>
                <w:szCs w:val="20"/>
              </w:rPr>
              <w:t>m</w:t>
            </w:r>
            <w:r w:rsidRPr="00CC54B7">
              <w:rPr>
                <w:b/>
                <w:sz w:val="20"/>
                <w:szCs w:val="20"/>
              </w:rPr>
              <w:t xml:space="preserve">onitored by the </w:t>
            </w:r>
            <w:r w:rsidR="00EC5499" w:rsidRPr="00CC54B7">
              <w:rPr>
                <w:b/>
                <w:sz w:val="20"/>
                <w:szCs w:val="20"/>
              </w:rPr>
              <w:t>d</w:t>
            </w:r>
            <w:r w:rsidRPr="00CC54B7">
              <w:rPr>
                <w:b/>
                <w:sz w:val="20"/>
                <w:szCs w:val="20"/>
              </w:rPr>
              <w:t xml:space="preserve">ispatch </w:t>
            </w:r>
            <w:r w:rsidR="00EC5499" w:rsidRPr="00CC54B7">
              <w:rPr>
                <w:b/>
                <w:sz w:val="20"/>
                <w:szCs w:val="20"/>
              </w:rPr>
              <w:t>o</w:t>
            </w:r>
            <w:r w:rsidRPr="00CC54B7">
              <w:rPr>
                <w:b/>
                <w:sz w:val="20"/>
                <w:szCs w:val="20"/>
              </w:rPr>
              <w:t>ffice</w:t>
            </w:r>
            <w:r w:rsidRPr="00EC5499">
              <w:rPr>
                <w:sz w:val="20"/>
                <w:szCs w:val="20"/>
              </w:rPr>
              <w:t>:</w:t>
            </w:r>
          </w:p>
          <w:p w14:paraId="5A518C8D" w14:textId="1C05B3EB" w:rsidR="00C823F1" w:rsidRPr="00EC5499" w:rsidRDefault="00C823F1" w:rsidP="005135DB">
            <w:pPr>
              <w:tabs>
                <w:tab w:val="left" w:pos="2880"/>
                <w:tab w:val="left" w:pos="4655"/>
                <w:tab w:val="left" w:pos="6094"/>
              </w:tabs>
              <w:rPr>
                <w:sz w:val="20"/>
                <w:szCs w:val="20"/>
              </w:rPr>
            </w:pPr>
            <w:r w:rsidRPr="00EC5499">
              <w:rPr>
                <w:sz w:val="20"/>
                <w:szCs w:val="20"/>
              </w:rPr>
              <w:t>[] National Flight Following</w:t>
            </w:r>
            <w:r w:rsidR="005135DB" w:rsidRPr="00EC5499">
              <w:rPr>
                <w:sz w:val="20"/>
                <w:szCs w:val="20"/>
              </w:rPr>
              <w:tab/>
            </w:r>
            <w:r w:rsidRPr="00EC5499">
              <w:rPr>
                <w:sz w:val="20"/>
                <w:szCs w:val="20"/>
              </w:rPr>
              <w:t>[] Air Guard</w:t>
            </w:r>
            <w:r w:rsidR="005135DB" w:rsidRPr="00EC5499">
              <w:rPr>
                <w:sz w:val="20"/>
                <w:szCs w:val="20"/>
              </w:rPr>
              <w:tab/>
            </w:r>
            <w:r w:rsidRPr="00EC5499">
              <w:rPr>
                <w:sz w:val="20"/>
                <w:szCs w:val="20"/>
              </w:rPr>
              <w:t>[] Unicom</w:t>
            </w:r>
            <w:r w:rsidR="005135DB" w:rsidRPr="00EC5499">
              <w:rPr>
                <w:sz w:val="20"/>
                <w:szCs w:val="20"/>
              </w:rPr>
              <w:tab/>
            </w:r>
            <w:proofErr w:type="gramStart"/>
            <w:r w:rsidRPr="00EC5499">
              <w:rPr>
                <w:sz w:val="20"/>
                <w:szCs w:val="20"/>
              </w:rPr>
              <w:t>[ ]</w:t>
            </w:r>
            <w:proofErr w:type="gramEnd"/>
            <w:r w:rsidRPr="00EC5499">
              <w:rPr>
                <w:sz w:val="20"/>
                <w:szCs w:val="20"/>
              </w:rPr>
              <w:t xml:space="preserve"> </w:t>
            </w:r>
            <w:r w:rsidR="006F0346">
              <w:rPr>
                <w:sz w:val="20"/>
                <w:szCs w:val="20"/>
              </w:rPr>
              <w:t>Ramp</w:t>
            </w:r>
          </w:p>
          <w:p w14:paraId="2756F4DC" w14:textId="2FF755F9" w:rsidR="00C823F1" w:rsidRPr="00EC5499" w:rsidRDefault="00C823F1" w:rsidP="009C0990">
            <w:pPr>
              <w:rPr>
                <w:sz w:val="6"/>
                <w:szCs w:val="6"/>
              </w:rPr>
            </w:pPr>
            <w:r w:rsidRPr="00EC5499">
              <w:rPr>
                <w:sz w:val="20"/>
                <w:szCs w:val="20"/>
              </w:rPr>
              <w:t>[] Other</w:t>
            </w:r>
            <w:r w:rsidR="009C0990" w:rsidRPr="00EC5499">
              <w:rPr>
                <w:sz w:val="20"/>
                <w:szCs w:val="20"/>
              </w:rPr>
              <w:t>:</w:t>
            </w:r>
          </w:p>
        </w:tc>
      </w:tr>
      <w:tr w:rsidR="00C823F1" w14:paraId="5F1D784D" w14:textId="77777777" w:rsidTr="004736B7">
        <w:trPr>
          <w:trHeight w:hRule="exact" w:val="792"/>
        </w:trPr>
        <w:tc>
          <w:tcPr>
            <w:tcW w:w="10183" w:type="dxa"/>
            <w:gridSpan w:val="4"/>
            <w:shd w:val="clear" w:color="auto" w:fill="auto"/>
          </w:tcPr>
          <w:p w14:paraId="64D4DE56" w14:textId="076908CD" w:rsidR="00C823F1" w:rsidRPr="00EC5499" w:rsidRDefault="00C823F1" w:rsidP="00AE6071">
            <w:pPr>
              <w:rPr>
                <w:sz w:val="20"/>
                <w:szCs w:val="20"/>
              </w:rPr>
            </w:pPr>
            <w:r w:rsidRPr="001D047E">
              <w:rPr>
                <w:b/>
                <w:sz w:val="20"/>
                <w:szCs w:val="20"/>
              </w:rPr>
              <w:t xml:space="preserve">Agency </w:t>
            </w:r>
            <w:r w:rsidR="00EC5499" w:rsidRPr="001D047E">
              <w:rPr>
                <w:b/>
                <w:sz w:val="20"/>
                <w:szCs w:val="20"/>
              </w:rPr>
              <w:t>f</w:t>
            </w:r>
            <w:r w:rsidRPr="001D047E">
              <w:rPr>
                <w:b/>
                <w:sz w:val="20"/>
                <w:szCs w:val="20"/>
              </w:rPr>
              <w:t xml:space="preserve">requencies </w:t>
            </w:r>
            <w:r w:rsidR="00EC5499" w:rsidRPr="001D047E">
              <w:rPr>
                <w:b/>
                <w:sz w:val="20"/>
                <w:szCs w:val="20"/>
              </w:rPr>
              <w:t>m</w:t>
            </w:r>
            <w:r w:rsidRPr="001D047E">
              <w:rPr>
                <w:b/>
                <w:sz w:val="20"/>
                <w:szCs w:val="20"/>
              </w:rPr>
              <w:t xml:space="preserve">onitored by the </w:t>
            </w:r>
            <w:r w:rsidR="00EC5499" w:rsidRPr="001D047E">
              <w:rPr>
                <w:b/>
                <w:sz w:val="20"/>
                <w:szCs w:val="20"/>
              </w:rPr>
              <w:t>d</w:t>
            </w:r>
            <w:r w:rsidRPr="001D047E">
              <w:rPr>
                <w:b/>
                <w:sz w:val="20"/>
                <w:szCs w:val="20"/>
              </w:rPr>
              <w:t xml:space="preserve">ispatch </w:t>
            </w:r>
            <w:r w:rsidR="00EC5499" w:rsidRPr="001D047E">
              <w:rPr>
                <w:b/>
                <w:sz w:val="20"/>
                <w:szCs w:val="20"/>
              </w:rPr>
              <w:t>o</w:t>
            </w:r>
            <w:r w:rsidRPr="001D047E">
              <w:rPr>
                <w:b/>
                <w:sz w:val="20"/>
                <w:szCs w:val="20"/>
              </w:rPr>
              <w:t>ffice</w:t>
            </w:r>
            <w:r w:rsidRPr="00EC5499">
              <w:rPr>
                <w:sz w:val="20"/>
                <w:szCs w:val="20"/>
              </w:rPr>
              <w:t xml:space="preserve">: </w:t>
            </w:r>
          </w:p>
          <w:p w14:paraId="13C747E2" w14:textId="5EE36883" w:rsidR="00C823F1" w:rsidRPr="00EC5499" w:rsidRDefault="00C823F1" w:rsidP="00E74DCA">
            <w:pPr>
              <w:tabs>
                <w:tab w:val="left" w:pos="1447"/>
                <w:tab w:val="left" w:pos="2880"/>
                <w:tab w:val="left" w:pos="4320"/>
                <w:tab w:val="left" w:pos="5760"/>
                <w:tab w:val="left" w:pos="7193"/>
              </w:tabs>
              <w:rPr>
                <w:sz w:val="20"/>
                <w:szCs w:val="20"/>
              </w:rPr>
            </w:pPr>
            <w:r w:rsidRPr="00EC5499">
              <w:rPr>
                <w:sz w:val="20"/>
                <w:szCs w:val="20"/>
              </w:rPr>
              <w:t>[] USFS</w:t>
            </w:r>
            <w:r w:rsidR="00D526CD" w:rsidRPr="00EC5499">
              <w:rPr>
                <w:sz w:val="20"/>
                <w:szCs w:val="20"/>
              </w:rPr>
              <w:tab/>
            </w:r>
            <w:r w:rsidRPr="00EC5499">
              <w:rPr>
                <w:sz w:val="20"/>
                <w:szCs w:val="20"/>
              </w:rPr>
              <w:t>[] BLM</w:t>
            </w:r>
            <w:r w:rsidR="00D526CD" w:rsidRPr="00EC5499">
              <w:rPr>
                <w:sz w:val="20"/>
                <w:szCs w:val="20"/>
              </w:rPr>
              <w:tab/>
            </w:r>
            <w:r w:rsidRPr="00EC5499">
              <w:rPr>
                <w:sz w:val="20"/>
                <w:szCs w:val="20"/>
              </w:rPr>
              <w:t>[] BIA</w:t>
            </w:r>
            <w:r w:rsidR="00D526CD" w:rsidRPr="00EC5499">
              <w:rPr>
                <w:sz w:val="20"/>
                <w:szCs w:val="20"/>
              </w:rPr>
              <w:tab/>
            </w:r>
            <w:r w:rsidRPr="00EC5499">
              <w:rPr>
                <w:sz w:val="20"/>
                <w:szCs w:val="20"/>
              </w:rPr>
              <w:t>[] NPS</w:t>
            </w:r>
            <w:r w:rsidR="00D526CD" w:rsidRPr="00EC5499">
              <w:rPr>
                <w:sz w:val="20"/>
                <w:szCs w:val="20"/>
              </w:rPr>
              <w:tab/>
            </w:r>
            <w:r w:rsidRPr="00EC5499">
              <w:rPr>
                <w:sz w:val="20"/>
                <w:szCs w:val="20"/>
              </w:rPr>
              <w:t>[] FWS</w:t>
            </w:r>
            <w:r w:rsidR="00D526CD" w:rsidRPr="00EC5499">
              <w:rPr>
                <w:sz w:val="20"/>
                <w:szCs w:val="20"/>
              </w:rPr>
              <w:tab/>
            </w:r>
            <w:r w:rsidR="00D526CD" w:rsidRPr="00EC5499">
              <w:rPr>
                <w:sz w:val="20"/>
                <w:szCs w:val="20"/>
              </w:rPr>
              <w:tab/>
            </w:r>
            <w:r w:rsidRPr="00EC5499">
              <w:rPr>
                <w:sz w:val="20"/>
                <w:szCs w:val="20"/>
              </w:rPr>
              <w:t>[] State</w:t>
            </w:r>
            <w:r w:rsidR="00D526CD" w:rsidRPr="00EC5499">
              <w:rPr>
                <w:sz w:val="20"/>
                <w:szCs w:val="20"/>
              </w:rPr>
              <w:tab/>
            </w:r>
            <w:r w:rsidR="00D526CD" w:rsidRPr="00EC5499">
              <w:rPr>
                <w:sz w:val="20"/>
                <w:szCs w:val="20"/>
              </w:rPr>
              <w:tab/>
              <w:t xml:space="preserve">[] </w:t>
            </w:r>
            <w:r w:rsidRPr="00EC5499">
              <w:rPr>
                <w:sz w:val="20"/>
                <w:szCs w:val="20"/>
              </w:rPr>
              <w:t xml:space="preserve">Other: </w:t>
            </w:r>
          </w:p>
        </w:tc>
      </w:tr>
      <w:tr w:rsidR="00C823F1" w14:paraId="3DCB0BD9" w14:textId="77777777" w:rsidTr="004736B7">
        <w:trPr>
          <w:trHeight w:hRule="exact" w:val="1080"/>
        </w:trPr>
        <w:tc>
          <w:tcPr>
            <w:tcW w:w="10183" w:type="dxa"/>
            <w:gridSpan w:val="4"/>
            <w:shd w:val="clear" w:color="auto" w:fill="auto"/>
          </w:tcPr>
          <w:p w14:paraId="089CFB97" w14:textId="40FA8349" w:rsidR="00C823F1" w:rsidRPr="00EC5499" w:rsidRDefault="00C823F1" w:rsidP="00AE6071">
            <w:pPr>
              <w:rPr>
                <w:sz w:val="20"/>
                <w:szCs w:val="20"/>
              </w:rPr>
            </w:pPr>
            <w:r w:rsidRPr="001D047E">
              <w:rPr>
                <w:b/>
                <w:sz w:val="20"/>
                <w:szCs w:val="20"/>
              </w:rPr>
              <w:t xml:space="preserve">Flight </w:t>
            </w:r>
            <w:r w:rsidR="00EC5499" w:rsidRPr="001D047E">
              <w:rPr>
                <w:b/>
                <w:sz w:val="20"/>
                <w:szCs w:val="20"/>
              </w:rPr>
              <w:t>f</w:t>
            </w:r>
            <w:r w:rsidRPr="001D047E">
              <w:rPr>
                <w:b/>
                <w:sz w:val="20"/>
                <w:szCs w:val="20"/>
              </w:rPr>
              <w:t xml:space="preserve">ollowing </w:t>
            </w:r>
            <w:r w:rsidR="00EC5499" w:rsidRPr="001D047E">
              <w:rPr>
                <w:b/>
                <w:sz w:val="20"/>
                <w:szCs w:val="20"/>
              </w:rPr>
              <w:t>r</w:t>
            </w:r>
            <w:r w:rsidRPr="001D047E">
              <w:rPr>
                <w:b/>
                <w:sz w:val="20"/>
                <w:szCs w:val="20"/>
              </w:rPr>
              <w:t>equirements</w:t>
            </w:r>
            <w:r w:rsidRPr="00EC5499">
              <w:rPr>
                <w:sz w:val="20"/>
                <w:szCs w:val="20"/>
              </w:rPr>
              <w:t>:</w:t>
            </w:r>
          </w:p>
          <w:p w14:paraId="096C8CA0" w14:textId="623B74F0" w:rsidR="00C823F1" w:rsidRPr="00EC5499" w:rsidRDefault="00C823F1" w:rsidP="003E45C1">
            <w:pPr>
              <w:tabs>
                <w:tab w:val="left" w:pos="1065"/>
                <w:tab w:val="left" w:pos="5392"/>
              </w:tabs>
              <w:rPr>
                <w:sz w:val="20"/>
                <w:szCs w:val="20"/>
              </w:rPr>
            </w:pPr>
            <w:r w:rsidRPr="00EC5499">
              <w:rPr>
                <w:sz w:val="20"/>
                <w:szCs w:val="20"/>
              </w:rPr>
              <w:t>[] AFF</w:t>
            </w:r>
            <w:r w:rsidR="003E45C1" w:rsidRPr="00EC5499">
              <w:rPr>
                <w:sz w:val="20"/>
                <w:szCs w:val="20"/>
              </w:rPr>
              <w:tab/>
            </w:r>
            <w:r w:rsidRPr="00EC5499">
              <w:rPr>
                <w:sz w:val="20"/>
                <w:szCs w:val="20"/>
              </w:rPr>
              <w:t xml:space="preserve">[] Agency </w:t>
            </w:r>
            <w:r w:rsidR="00EC5499">
              <w:rPr>
                <w:sz w:val="20"/>
                <w:szCs w:val="20"/>
              </w:rPr>
              <w:t>f</w:t>
            </w:r>
            <w:r w:rsidRPr="00EC5499">
              <w:rPr>
                <w:sz w:val="20"/>
                <w:szCs w:val="20"/>
              </w:rPr>
              <w:t xml:space="preserve">light </w:t>
            </w:r>
            <w:r w:rsidR="00EC5499">
              <w:rPr>
                <w:sz w:val="20"/>
                <w:szCs w:val="20"/>
              </w:rPr>
              <w:t>f</w:t>
            </w:r>
            <w:r w:rsidRPr="00EC5499">
              <w:rPr>
                <w:sz w:val="20"/>
                <w:szCs w:val="20"/>
              </w:rPr>
              <w:t xml:space="preserve">ollowing with 15 min </w:t>
            </w:r>
            <w:r w:rsidR="00EC5499">
              <w:rPr>
                <w:sz w:val="20"/>
                <w:szCs w:val="20"/>
              </w:rPr>
              <w:t>c</w:t>
            </w:r>
            <w:r w:rsidRPr="00EC5499">
              <w:rPr>
                <w:sz w:val="20"/>
                <w:szCs w:val="20"/>
              </w:rPr>
              <w:t>heck-</w:t>
            </w:r>
            <w:r w:rsidR="00EC5499">
              <w:rPr>
                <w:sz w:val="20"/>
                <w:szCs w:val="20"/>
              </w:rPr>
              <w:t>i</w:t>
            </w:r>
            <w:r w:rsidRPr="00EC5499">
              <w:rPr>
                <w:sz w:val="20"/>
                <w:szCs w:val="20"/>
              </w:rPr>
              <w:t>ns</w:t>
            </w:r>
            <w:r w:rsidR="003E45C1" w:rsidRPr="00EC5499">
              <w:rPr>
                <w:sz w:val="20"/>
                <w:szCs w:val="20"/>
              </w:rPr>
              <w:tab/>
            </w:r>
            <w:r w:rsidRPr="00EC5499">
              <w:rPr>
                <w:sz w:val="20"/>
                <w:szCs w:val="20"/>
              </w:rPr>
              <w:t>[] Combination AFF/</w:t>
            </w:r>
            <w:r w:rsidR="00EC5499">
              <w:rPr>
                <w:sz w:val="20"/>
                <w:szCs w:val="20"/>
              </w:rPr>
              <w:t>a</w:t>
            </w:r>
            <w:r w:rsidRPr="00EC5499">
              <w:rPr>
                <w:sz w:val="20"/>
                <w:szCs w:val="20"/>
              </w:rPr>
              <w:t>gency</w:t>
            </w:r>
          </w:p>
          <w:p w14:paraId="1FEC0D68" w14:textId="6929B21F" w:rsidR="00C823F1" w:rsidRPr="00EC5499" w:rsidRDefault="00C823F1" w:rsidP="003E45C1">
            <w:pPr>
              <w:rPr>
                <w:sz w:val="20"/>
                <w:szCs w:val="20"/>
              </w:rPr>
            </w:pPr>
            <w:r w:rsidRPr="00EC5499">
              <w:rPr>
                <w:sz w:val="20"/>
                <w:szCs w:val="20"/>
              </w:rPr>
              <w:t>[] Other:</w:t>
            </w:r>
          </w:p>
        </w:tc>
      </w:tr>
      <w:tr w:rsidR="00C823F1" w14:paraId="3F75F0D8" w14:textId="77777777" w:rsidTr="004736B7">
        <w:trPr>
          <w:trHeight w:val="460"/>
        </w:trPr>
        <w:tc>
          <w:tcPr>
            <w:tcW w:w="10183" w:type="dxa"/>
            <w:gridSpan w:val="4"/>
            <w:shd w:val="clear" w:color="auto" w:fill="auto"/>
          </w:tcPr>
          <w:p w14:paraId="5756FEB3" w14:textId="63834689" w:rsidR="00C823F1" w:rsidRPr="00EC5499" w:rsidRDefault="00C823F1" w:rsidP="00C10F23">
            <w:pPr>
              <w:rPr>
                <w:i/>
                <w:sz w:val="18"/>
                <w:szCs w:val="18"/>
              </w:rPr>
            </w:pPr>
            <w:r w:rsidRPr="00CC54B7">
              <w:rPr>
                <w:b/>
                <w:sz w:val="20"/>
                <w:szCs w:val="20"/>
              </w:rPr>
              <w:t xml:space="preserve">Primary </w:t>
            </w:r>
            <w:r w:rsidR="00EC5499" w:rsidRPr="00CC54B7">
              <w:rPr>
                <w:b/>
                <w:sz w:val="20"/>
                <w:szCs w:val="20"/>
              </w:rPr>
              <w:t>f</w:t>
            </w:r>
            <w:r w:rsidRPr="00CC54B7">
              <w:rPr>
                <w:b/>
                <w:sz w:val="20"/>
                <w:szCs w:val="20"/>
              </w:rPr>
              <w:t xml:space="preserve">light </w:t>
            </w:r>
            <w:r w:rsidR="00EC5499" w:rsidRPr="00CC54B7">
              <w:rPr>
                <w:b/>
                <w:sz w:val="20"/>
                <w:szCs w:val="20"/>
              </w:rPr>
              <w:t>f</w:t>
            </w:r>
            <w:r w:rsidRPr="00CC54B7">
              <w:rPr>
                <w:b/>
                <w:sz w:val="20"/>
                <w:szCs w:val="20"/>
              </w:rPr>
              <w:t xml:space="preserve">ollowing </w:t>
            </w:r>
            <w:r w:rsidR="00EC5499" w:rsidRPr="00CC54B7">
              <w:rPr>
                <w:b/>
                <w:sz w:val="20"/>
                <w:szCs w:val="20"/>
              </w:rPr>
              <w:t>f</w:t>
            </w:r>
            <w:r w:rsidRPr="00CC54B7">
              <w:rPr>
                <w:b/>
                <w:sz w:val="20"/>
                <w:szCs w:val="20"/>
              </w:rPr>
              <w:t>requency</w:t>
            </w:r>
            <w:r w:rsidRPr="00EC5499">
              <w:rPr>
                <w:sz w:val="20"/>
                <w:szCs w:val="20"/>
              </w:rPr>
              <w:t xml:space="preserve">: </w:t>
            </w:r>
            <w:r w:rsidRPr="006A6AEB">
              <w:rPr>
                <w:i/>
                <w:sz w:val="20"/>
                <w:szCs w:val="18"/>
              </w:rPr>
              <w:t>Provide the frequency used to flight follow from the base:</w:t>
            </w:r>
          </w:p>
        </w:tc>
      </w:tr>
      <w:tr w:rsidR="00C823F1" w14:paraId="4C2030FA" w14:textId="77777777" w:rsidTr="004736B7">
        <w:trPr>
          <w:trHeight w:val="460"/>
        </w:trPr>
        <w:tc>
          <w:tcPr>
            <w:tcW w:w="3403" w:type="dxa"/>
            <w:shd w:val="clear" w:color="auto" w:fill="auto"/>
          </w:tcPr>
          <w:p w14:paraId="2AA563D0" w14:textId="77777777" w:rsidR="00C823F1" w:rsidRPr="00FE0386" w:rsidRDefault="00C823F1" w:rsidP="00AE6071">
            <w:pPr>
              <w:rPr>
                <w:b/>
                <w:sz w:val="20"/>
                <w:szCs w:val="20"/>
              </w:rPr>
            </w:pPr>
            <w:r w:rsidRPr="00FE0386">
              <w:rPr>
                <w:b/>
                <w:sz w:val="20"/>
                <w:szCs w:val="20"/>
              </w:rPr>
              <w:t xml:space="preserve">RX: </w:t>
            </w:r>
          </w:p>
        </w:tc>
        <w:tc>
          <w:tcPr>
            <w:tcW w:w="2877" w:type="dxa"/>
            <w:gridSpan w:val="2"/>
            <w:shd w:val="clear" w:color="auto" w:fill="auto"/>
          </w:tcPr>
          <w:p w14:paraId="25F2F822" w14:textId="77777777" w:rsidR="00C823F1" w:rsidRPr="00FE0386" w:rsidRDefault="00C823F1" w:rsidP="00AE6071">
            <w:pPr>
              <w:rPr>
                <w:b/>
                <w:sz w:val="20"/>
                <w:szCs w:val="20"/>
              </w:rPr>
            </w:pPr>
            <w:r w:rsidRPr="00FE0386">
              <w:rPr>
                <w:b/>
                <w:sz w:val="20"/>
                <w:szCs w:val="20"/>
              </w:rPr>
              <w:t>TX:</w:t>
            </w:r>
          </w:p>
        </w:tc>
        <w:tc>
          <w:tcPr>
            <w:tcW w:w="3903" w:type="dxa"/>
            <w:shd w:val="clear" w:color="auto" w:fill="auto"/>
          </w:tcPr>
          <w:p w14:paraId="7525F475" w14:textId="77777777" w:rsidR="00C823F1" w:rsidRPr="00FE0386" w:rsidRDefault="00C823F1" w:rsidP="00AE6071">
            <w:pPr>
              <w:rPr>
                <w:b/>
                <w:sz w:val="20"/>
                <w:szCs w:val="20"/>
              </w:rPr>
            </w:pPr>
            <w:r w:rsidRPr="00FE0386">
              <w:rPr>
                <w:b/>
                <w:sz w:val="20"/>
                <w:szCs w:val="20"/>
              </w:rPr>
              <w:t>Tone:</w:t>
            </w:r>
          </w:p>
        </w:tc>
      </w:tr>
      <w:tr w:rsidR="00C823F1" w14:paraId="06E85EB2" w14:textId="77777777" w:rsidTr="00883A27">
        <w:trPr>
          <w:trHeight w:val="557"/>
        </w:trPr>
        <w:tc>
          <w:tcPr>
            <w:tcW w:w="10183" w:type="dxa"/>
            <w:gridSpan w:val="4"/>
            <w:shd w:val="clear" w:color="auto" w:fill="auto"/>
          </w:tcPr>
          <w:p w14:paraId="0A03C60F" w14:textId="25247C64" w:rsidR="00C823F1" w:rsidRPr="00EC5499" w:rsidRDefault="00C823F1" w:rsidP="00AE6071">
            <w:pPr>
              <w:rPr>
                <w:sz w:val="20"/>
                <w:szCs w:val="20"/>
              </w:rPr>
            </w:pPr>
            <w:r w:rsidRPr="006B2C75">
              <w:rPr>
                <w:b/>
                <w:sz w:val="20"/>
                <w:szCs w:val="20"/>
              </w:rPr>
              <w:t xml:space="preserve">Name of </w:t>
            </w:r>
            <w:r w:rsidR="006B2C75">
              <w:rPr>
                <w:b/>
                <w:sz w:val="20"/>
                <w:szCs w:val="20"/>
              </w:rPr>
              <w:t>f</w:t>
            </w:r>
            <w:r w:rsidRPr="006B2C75">
              <w:rPr>
                <w:b/>
                <w:sz w:val="20"/>
                <w:szCs w:val="20"/>
              </w:rPr>
              <w:t xml:space="preserve">light </w:t>
            </w:r>
            <w:r w:rsidR="006B2C75">
              <w:rPr>
                <w:b/>
                <w:sz w:val="20"/>
                <w:szCs w:val="20"/>
              </w:rPr>
              <w:t>f</w:t>
            </w:r>
            <w:r w:rsidRPr="006B2C75">
              <w:rPr>
                <w:b/>
                <w:sz w:val="20"/>
                <w:szCs w:val="20"/>
              </w:rPr>
              <w:t xml:space="preserve">ollowing </w:t>
            </w:r>
            <w:r w:rsidR="006B2C75">
              <w:rPr>
                <w:b/>
                <w:sz w:val="20"/>
                <w:szCs w:val="20"/>
              </w:rPr>
              <w:t>f</w:t>
            </w:r>
            <w:r w:rsidRPr="006B2C75">
              <w:rPr>
                <w:b/>
                <w:sz w:val="20"/>
                <w:szCs w:val="20"/>
              </w:rPr>
              <w:t xml:space="preserve">requency </w:t>
            </w:r>
            <w:r w:rsidR="006B2C75">
              <w:rPr>
                <w:b/>
                <w:sz w:val="20"/>
                <w:szCs w:val="20"/>
              </w:rPr>
              <w:t>l</w:t>
            </w:r>
            <w:r w:rsidRPr="006B2C75">
              <w:rPr>
                <w:b/>
                <w:sz w:val="20"/>
                <w:szCs w:val="20"/>
              </w:rPr>
              <w:t xml:space="preserve">isted </w:t>
            </w:r>
            <w:r w:rsidR="006B2C75">
              <w:rPr>
                <w:b/>
                <w:sz w:val="20"/>
                <w:szCs w:val="20"/>
              </w:rPr>
              <w:t>a</w:t>
            </w:r>
            <w:r w:rsidRPr="006B2C75">
              <w:rPr>
                <w:b/>
                <w:sz w:val="20"/>
                <w:szCs w:val="20"/>
              </w:rPr>
              <w:t>bove</w:t>
            </w:r>
            <w:r w:rsidRPr="00EC5499">
              <w:rPr>
                <w:sz w:val="20"/>
                <w:szCs w:val="20"/>
              </w:rPr>
              <w:t>:</w:t>
            </w:r>
          </w:p>
          <w:p w14:paraId="4DD1DBC1" w14:textId="50B5E9C1" w:rsidR="00C823F1" w:rsidRPr="00EC5499" w:rsidRDefault="00C823F1" w:rsidP="00F437A3">
            <w:pPr>
              <w:tabs>
                <w:tab w:val="left" w:pos="2334"/>
              </w:tabs>
              <w:rPr>
                <w:sz w:val="20"/>
                <w:szCs w:val="20"/>
              </w:rPr>
            </w:pPr>
            <w:r w:rsidRPr="00EC5499">
              <w:rPr>
                <w:sz w:val="20"/>
                <w:szCs w:val="20"/>
              </w:rPr>
              <w:t>[] National Flight Follow</w:t>
            </w:r>
            <w:r w:rsidR="00F437A3" w:rsidRPr="00EC5499">
              <w:rPr>
                <w:sz w:val="20"/>
                <w:szCs w:val="20"/>
              </w:rPr>
              <w:tab/>
            </w:r>
            <w:r w:rsidRPr="00EC5499">
              <w:rPr>
                <w:sz w:val="20"/>
                <w:szCs w:val="20"/>
              </w:rPr>
              <w:t>[] Other:</w:t>
            </w:r>
          </w:p>
        </w:tc>
      </w:tr>
      <w:tr w:rsidR="00C823F1" w14:paraId="56A18479" w14:textId="77777777" w:rsidTr="004736B7">
        <w:trPr>
          <w:trHeight w:hRule="exact" w:val="1152"/>
        </w:trPr>
        <w:tc>
          <w:tcPr>
            <w:tcW w:w="10183" w:type="dxa"/>
            <w:gridSpan w:val="4"/>
            <w:shd w:val="clear" w:color="auto" w:fill="auto"/>
          </w:tcPr>
          <w:p w14:paraId="1B859581" w14:textId="3E35DA19" w:rsidR="00C823F1" w:rsidRPr="006A6AEB" w:rsidRDefault="00C823F1" w:rsidP="00AE6071">
            <w:pPr>
              <w:rPr>
                <w:i/>
                <w:sz w:val="20"/>
                <w:szCs w:val="18"/>
              </w:rPr>
            </w:pPr>
            <w:r w:rsidRPr="001D047E">
              <w:rPr>
                <w:b/>
                <w:sz w:val="20"/>
                <w:szCs w:val="20"/>
              </w:rPr>
              <w:t xml:space="preserve">Initial </w:t>
            </w:r>
            <w:r w:rsidR="006B2C75">
              <w:rPr>
                <w:b/>
                <w:sz w:val="20"/>
                <w:szCs w:val="20"/>
              </w:rPr>
              <w:t>c</w:t>
            </w:r>
            <w:r w:rsidRPr="001D047E">
              <w:rPr>
                <w:b/>
                <w:sz w:val="20"/>
                <w:szCs w:val="20"/>
              </w:rPr>
              <w:t>heck-</w:t>
            </w:r>
            <w:r w:rsidR="006B2C75">
              <w:rPr>
                <w:b/>
                <w:sz w:val="20"/>
                <w:szCs w:val="20"/>
              </w:rPr>
              <w:t>i</w:t>
            </w:r>
            <w:r w:rsidRPr="001D047E">
              <w:rPr>
                <w:b/>
                <w:sz w:val="20"/>
                <w:szCs w:val="20"/>
              </w:rPr>
              <w:t xml:space="preserve">n </w:t>
            </w:r>
            <w:r w:rsidR="006B2C75">
              <w:rPr>
                <w:b/>
                <w:sz w:val="20"/>
                <w:szCs w:val="20"/>
              </w:rPr>
              <w:t>i</w:t>
            </w:r>
            <w:r w:rsidRPr="001D047E">
              <w:rPr>
                <w:b/>
                <w:sz w:val="20"/>
                <w:szCs w:val="20"/>
              </w:rPr>
              <w:t>nformation</w:t>
            </w:r>
            <w:r w:rsidRPr="00EC5499">
              <w:rPr>
                <w:sz w:val="20"/>
                <w:szCs w:val="20"/>
              </w:rPr>
              <w:t xml:space="preserve">: </w:t>
            </w:r>
            <w:r w:rsidRPr="006A6AEB">
              <w:rPr>
                <w:i/>
                <w:sz w:val="20"/>
                <w:szCs w:val="18"/>
              </w:rPr>
              <w:t>(List information required for the pilot to provide the dispatcher on initial contact.)</w:t>
            </w:r>
          </w:p>
          <w:p w14:paraId="6EC52A3C" w14:textId="28F93A99" w:rsidR="00C823F1" w:rsidRPr="00EC5499" w:rsidRDefault="00C823F1" w:rsidP="00EC5499">
            <w:pPr>
              <w:tabs>
                <w:tab w:val="left" w:pos="1414"/>
                <w:tab w:val="left" w:pos="3218"/>
                <w:tab w:val="left" w:pos="5198"/>
              </w:tabs>
              <w:rPr>
                <w:sz w:val="20"/>
                <w:szCs w:val="20"/>
              </w:rPr>
            </w:pPr>
            <w:r w:rsidRPr="00EC5499">
              <w:rPr>
                <w:sz w:val="20"/>
                <w:szCs w:val="20"/>
              </w:rPr>
              <w:t>[] T-Number</w:t>
            </w:r>
            <w:r w:rsidR="00F437A3" w:rsidRPr="00EC5499">
              <w:rPr>
                <w:sz w:val="20"/>
                <w:szCs w:val="20"/>
              </w:rPr>
              <w:tab/>
            </w:r>
            <w:r w:rsidRPr="00EC5499">
              <w:rPr>
                <w:sz w:val="20"/>
                <w:szCs w:val="20"/>
              </w:rPr>
              <w:t xml:space="preserve">[] Amount of </w:t>
            </w:r>
            <w:r w:rsidR="00EC5499">
              <w:rPr>
                <w:sz w:val="20"/>
                <w:szCs w:val="20"/>
              </w:rPr>
              <w:t>f</w:t>
            </w:r>
            <w:r w:rsidRPr="00EC5499">
              <w:rPr>
                <w:sz w:val="20"/>
                <w:szCs w:val="20"/>
              </w:rPr>
              <w:t>uel</w:t>
            </w:r>
            <w:r w:rsidR="00F437A3" w:rsidRPr="00EC5499">
              <w:rPr>
                <w:sz w:val="20"/>
                <w:szCs w:val="20"/>
              </w:rPr>
              <w:tab/>
            </w:r>
            <w:r w:rsidRPr="00EC5499">
              <w:rPr>
                <w:sz w:val="20"/>
                <w:szCs w:val="20"/>
              </w:rPr>
              <w:t xml:space="preserve">[] Mission </w:t>
            </w:r>
            <w:r w:rsidR="00EC5499">
              <w:rPr>
                <w:sz w:val="20"/>
                <w:szCs w:val="20"/>
              </w:rPr>
              <w:t>o</w:t>
            </w:r>
            <w:r w:rsidRPr="00EC5499">
              <w:rPr>
                <w:sz w:val="20"/>
                <w:szCs w:val="20"/>
              </w:rPr>
              <w:t>bjective</w:t>
            </w:r>
            <w:r w:rsidR="00F437A3" w:rsidRPr="00EC5499">
              <w:rPr>
                <w:sz w:val="20"/>
                <w:szCs w:val="20"/>
              </w:rPr>
              <w:tab/>
            </w:r>
            <w:r w:rsidRPr="00EC5499">
              <w:rPr>
                <w:sz w:val="20"/>
                <w:szCs w:val="20"/>
              </w:rPr>
              <w:t xml:space="preserve">[] General </w:t>
            </w:r>
            <w:r w:rsidR="00EC5499">
              <w:rPr>
                <w:sz w:val="20"/>
                <w:szCs w:val="20"/>
              </w:rPr>
              <w:t>h</w:t>
            </w:r>
            <w:r w:rsidRPr="00EC5499">
              <w:rPr>
                <w:sz w:val="20"/>
                <w:szCs w:val="20"/>
              </w:rPr>
              <w:t>eading</w:t>
            </w:r>
            <w:r w:rsidR="00F437A3" w:rsidRPr="00EC5499">
              <w:rPr>
                <w:sz w:val="20"/>
                <w:szCs w:val="20"/>
              </w:rPr>
              <w:tab/>
            </w:r>
            <w:r w:rsidRPr="00EC5499">
              <w:rPr>
                <w:sz w:val="20"/>
                <w:szCs w:val="20"/>
              </w:rPr>
              <w:t xml:space="preserve">[] ETA to </w:t>
            </w:r>
            <w:r w:rsidR="00EC5499">
              <w:rPr>
                <w:sz w:val="20"/>
                <w:szCs w:val="20"/>
              </w:rPr>
              <w:t>i</w:t>
            </w:r>
            <w:r w:rsidRPr="00EC5499">
              <w:rPr>
                <w:sz w:val="20"/>
                <w:szCs w:val="20"/>
              </w:rPr>
              <w:t>ncident</w:t>
            </w:r>
          </w:p>
          <w:p w14:paraId="145D3406" w14:textId="5E4F4592" w:rsidR="00C823F1" w:rsidRPr="00EC5499" w:rsidRDefault="00C823F1" w:rsidP="009C0990">
            <w:pPr>
              <w:rPr>
                <w:sz w:val="20"/>
                <w:szCs w:val="20"/>
              </w:rPr>
            </w:pPr>
            <w:r w:rsidRPr="00EC5499">
              <w:rPr>
                <w:sz w:val="20"/>
                <w:szCs w:val="20"/>
              </w:rPr>
              <w:t>[] Other</w:t>
            </w:r>
            <w:r w:rsidR="009C0990" w:rsidRPr="00EC5499">
              <w:rPr>
                <w:sz w:val="20"/>
                <w:szCs w:val="20"/>
              </w:rPr>
              <w:t>:</w:t>
            </w:r>
          </w:p>
        </w:tc>
      </w:tr>
      <w:tr w:rsidR="00C823F1" w14:paraId="40591BC8" w14:textId="77777777" w:rsidTr="004736B7">
        <w:trPr>
          <w:trHeight w:hRule="exact" w:val="1440"/>
        </w:trPr>
        <w:tc>
          <w:tcPr>
            <w:tcW w:w="10183" w:type="dxa"/>
            <w:gridSpan w:val="4"/>
            <w:shd w:val="clear" w:color="auto" w:fill="auto"/>
          </w:tcPr>
          <w:p w14:paraId="0D63FBF0" w14:textId="13EA6FD4" w:rsidR="00C823F1" w:rsidRPr="00EC5499" w:rsidRDefault="00EC5499" w:rsidP="00AE6071">
            <w:pPr>
              <w:rPr>
                <w:i/>
                <w:color w:val="000000"/>
                <w:sz w:val="20"/>
                <w:szCs w:val="20"/>
              </w:rPr>
            </w:pPr>
            <w:r w:rsidRPr="001D047E">
              <w:rPr>
                <w:b/>
                <w:color w:val="000000"/>
                <w:sz w:val="20"/>
                <w:szCs w:val="20"/>
              </w:rPr>
              <w:t>15-minute</w:t>
            </w:r>
            <w:r w:rsidR="00C823F1" w:rsidRPr="001D047E">
              <w:rPr>
                <w:b/>
                <w:color w:val="000000"/>
                <w:sz w:val="20"/>
                <w:szCs w:val="20"/>
              </w:rPr>
              <w:t xml:space="preserve"> </w:t>
            </w:r>
            <w:r w:rsidRPr="001D047E">
              <w:rPr>
                <w:b/>
                <w:color w:val="000000"/>
                <w:sz w:val="20"/>
                <w:szCs w:val="20"/>
              </w:rPr>
              <w:t>c</w:t>
            </w:r>
            <w:r w:rsidR="00C823F1" w:rsidRPr="001D047E">
              <w:rPr>
                <w:b/>
                <w:color w:val="000000"/>
                <w:sz w:val="20"/>
                <w:szCs w:val="20"/>
              </w:rPr>
              <w:t>heck-</w:t>
            </w:r>
            <w:r w:rsidRPr="001D047E">
              <w:rPr>
                <w:b/>
                <w:color w:val="000000"/>
                <w:sz w:val="20"/>
                <w:szCs w:val="20"/>
              </w:rPr>
              <w:t>i</w:t>
            </w:r>
            <w:r w:rsidR="00C823F1" w:rsidRPr="001D047E">
              <w:rPr>
                <w:b/>
                <w:color w:val="000000"/>
                <w:sz w:val="20"/>
                <w:szCs w:val="20"/>
              </w:rPr>
              <w:t xml:space="preserve">n </w:t>
            </w:r>
            <w:r w:rsidRPr="001D047E">
              <w:rPr>
                <w:b/>
                <w:color w:val="000000"/>
                <w:sz w:val="20"/>
                <w:szCs w:val="20"/>
              </w:rPr>
              <w:t>r</w:t>
            </w:r>
            <w:r w:rsidR="00C823F1" w:rsidRPr="001D047E">
              <w:rPr>
                <w:b/>
                <w:color w:val="000000"/>
                <w:sz w:val="20"/>
                <w:szCs w:val="20"/>
              </w:rPr>
              <w:t>equirements</w:t>
            </w:r>
            <w:r w:rsidR="00C823F1" w:rsidRPr="00EC5499">
              <w:rPr>
                <w:color w:val="000000"/>
                <w:sz w:val="20"/>
                <w:szCs w:val="20"/>
              </w:rPr>
              <w:t xml:space="preserve">: </w:t>
            </w:r>
            <w:r w:rsidR="00C823F1" w:rsidRPr="00EC5499">
              <w:rPr>
                <w:i/>
                <w:color w:val="000000"/>
                <w:sz w:val="20"/>
                <w:szCs w:val="20"/>
              </w:rPr>
              <w:t>(Describe procedures established for</w:t>
            </w:r>
            <w:r w:rsidR="00FA04C3">
              <w:rPr>
                <w:i/>
                <w:color w:val="000000"/>
                <w:sz w:val="20"/>
                <w:szCs w:val="20"/>
              </w:rPr>
              <w:t xml:space="preserve"> </w:t>
            </w:r>
            <w:r w:rsidR="00FA04C3" w:rsidRPr="00EC5499">
              <w:rPr>
                <w:i/>
                <w:color w:val="000000"/>
                <w:sz w:val="20"/>
                <w:szCs w:val="20"/>
              </w:rPr>
              <w:t>15-minute</w:t>
            </w:r>
            <w:r w:rsidR="00C823F1" w:rsidRPr="00EC5499">
              <w:rPr>
                <w:i/>
                <w:color w:val="000000"/>
                <w:sz w:val="20"/>
                <w:szCs w:val="20"/>
              </w:rPr>
              <w:t xml:space="preserve"> check-ins.)</w:t>
            </w:r>
          </w:p>
          <w:p w14:paraId="4FC4E1D4" w14:textId="77777777" w:rsidR="00C823F1" w:rsidRPr="00EC5499" w:rsidRDefault="00C823F1" w:rsidP="003F60EA">
            <w:pPr>
              <w:rPr>
                <w:color w:val="000000"/>
                <w:sz w:val="20"/>
                <w:szCs w:val="20"/>
              </w:rPr>
            </w:pPr>
            <w:r w:rsidRPr="00EC5499">
              <w:rPr>
                <w:color w:val="000000"/>
                <w:sz w:val="20"/>
                <w:szCs w:val="20"/>
              </w:rPr>
              <w:t>[] Dispatcher monitors AFF only, no verbal contact with pilot.</w:t>
            </w:r>
          </w:p>
          <w:p w14:paraId="4F187255" w14:textId="77777777" w:rsidR="00C823F1" w:rsidRPr="00EC5499" w:rsidRDefault="00C823F1" w:rsidP="003F60EA">
            <w:pPr>
              <w:rPr>
                <w:color w:val="000000"/>
                <w:sz w:val="20"/>
                <w:szCs w:val="20"/>
              </w:rPr>
            </w:pPr>
            <w:r w:rsidRPr="00EC5499">
              <w:rPr>
                <w:color w:val="000000"/>
                <w:sz w:val="20"/>
                <w:szCs w:val="20"/>
              </w:rPr>
              <w:t>[] Dispatch monitors AFF, verbal “ops normal” with pilot.</w:t>
            </w:r>
          </w:p>
          <w:p w14:paraId="77E70B6E" w14:textId="77777777" w:rsidR="00C823F1" w:rsidRPr="00EC5499" w:rsidRDefault="00C823F1" w:rsidP="003F60EA">
            <w:pPr>
              <w:rPr>
                <w:color w:val="000000"/>
                <w:sz w:val="20"/>
                <w:szCs w:val="20"/>
              </w:rPr>
            </w:pPr>
            <w:r w:rsidRPr="00EC5499">
              <w:rPr>
                <w:color w:val="000000"/>
                <w:sz w:val="20"/>
                <w:szCs w:val="20"/>
              </w:rPr>
              <w:t>[] Dispatch requires 15 min verbal check-ins (Current location, bearing, operational status report).</w:t>
            </w:r>
          </w:p>
          <w:p w14:paraId="75AE7205" w14:textId="2C672110" w:rsidR="00C823F1" w:rsidRPr="00EC5499" w:rsidRDefault="00C823F1" w:rsidP="00883A27">
            <w:pPr>
              <w:rPr>
                <w:color w:val="000000"/>
                <w:sz w:val="18"/>
                <w:szCs w:val="18"/>
              </w:rPr>
            </w:pPr>
            <w:r w:rsidRPr="00EC5499">
              <w:rPr>
                <w:color w:val="000000"/>
                <w:sz w:val="20"/>
                <w:szCs w:val="20"/>
              </w:rPr>
              <w:t>[] Other</w:t>
            </w:r>
            <w:r w:rsidR="00883A27" w:rsidRPr="00EC5499">
              <w:rPr>
                <w:color w:val="000000"/>
                <w:sz w:val="20"/>
                <w:szCs w:val="20"/>
              </w:rPr>
              <w:t>:</w:t>
            </w:r>
          </w:p>
        </w:tc>
      </w:tr>
      <w:tr w:rsidR="00C823F1" w14:paraId="3A2A9395" w14:textId="77777777" w:rsidTr="004736B7">
        <w:trPr>
          <w:trHeight w:hRule="exact" w:val="1440"/>
        </w:trPr>
        <w:tc>
          <w:tcPr>
            <w:tcW w:w="10183" w:type="dxa"/>
            <w:gridSpan w:val="4"/>
            <w:shd w:val="clear" w:color="auto" w:fill="auto"/>
          </w:tcPr>
          <w:p w14:paraId="358BAC23" w14:textId="64E6960B" w:rsidR="00C823F1" w:rsidRPr="00EC5499" w:rsidRDefault="00C823F1" w:rsidP="00AE6071">
            <w:pPr>
              <w:rPr>
                <w:i/>
                <w:sz w:val="20"/>
                <w:szCs w:val="20"/>
              </w:rPr>
            </w:pPr>
            <w:r w:rsidRPr="001D047E">
              <w:rPr>
                <w:b/>
                <w:sz w:val="20"/>
                <w:szCs w:val="20"/>
              </w:rPr>
              <w:t xml:space="preserve">Dispatch </w:t>
            </w:r>
            <w:r w:rsidR="00536CD1" w:rsidRPr="001D047E">
              <w:rPr>
                <w:b/>
                <w:sz w:val="20"/>
                <w:szCs w:val="20"/>
              </w:rPr>
              <w:t>c</w:t>
            </w:r>
            <w:r w:rsidRPr="001D047E">
              <w:rPr>
                <w:b/>
                <w:sz w:val="20"/>
                <w:szCs w:val="20"/>
              </w:rPr>
              <w:t>lose</w:t>
            </w:r>
            <w:r w:rsidR="00F6263A">
              <w:rPr>
                <w:b/>
                <w:sz w:val="20"/>
                <w:szCs w:val="20"/>
              </w:rPr>
              <w:t>out</w:t>
            </w:r>
            <w:r w:rsidRPr="001D047E">
              <w:rPr>
                <w:b/>
                <w:sz w:val="20"/>
                <w:szCs w:val="20"/>
              </w:rPr>
              <w:t xml:space="preserve"> </w:t>
            </w:r>
            <w:r w:rsidR="00536CD1" w:rsidRPr="001D047E">
              <w:rPr>
                <w:b/>
                <w:sz w:val="20"/>
                <w:szCs w:val="20"/>
              </w:rPr>
              <w:t>r</w:t>
            </w:r>
            <w:r w:rsidRPr="001D047E">
              <w:rPr>
                <w:b/>
                <w:sz w:val="20"/>
                <w:szCs w:val="20"/>
              </w:rPr>
              <w:t>equirements</w:t>
            </w:r>
            <w:r w:rsidRPr="00EC5499">
              <w:rPr>
                <w:sz w:val="20"/>
                <w:szCs w:val="20"/>
              </w:rPr>
              <w:t xml:space="preserve">: </w:t>
            </w:r>
            <w:r w:rsidRPr="00EC5499">
              <w:rPr>
                <w:i/>
                <w:sz w:val="20"/>
                <w:szCs w:val="20"/>
              </w:rPr>
              <w:t>(Check all the procedures that apply when landing at the airport.)</w:t>
            </w:r>
          </w:p>
          <w:p w14:paraId="4A578472" w14:textId="6AD545E6" w:rsidR="00C823F1" w:rsidRPr="00EC5499" w:rsidRDefault="00C823F1" w:rsidP="00AE6071">
            <w:pPr>
              <w:rPr>
                <w:sz w:val="20"/>
                <w:szCs w:val="20"/>
              </w:rPr>
            </w:pPr>
            <w:r w:rsidRPr="00EC5499">
              <w:rPr>
                <w:sz w:val="20"/>
                <w:szCs w:val="20"/>
              </w:rPr>
              <w:t>[] Call dispatch when 5</w:t>
            </w:r>
            <w:r w:rsidR="00F6263A">
              <w:rPr>
                <w:sz w:val="20"/>
                <w:szCs w:val="20"/>
              </w:rPr>
              <w:t> </w:t>
            </w:r>
            <w:r w:rsidRPr="00EC5499">
              <w:rPr>
                <w:sz w:val="20"/>
                <w:szCs w:val="20"/>
              </w:rPr>
              <w:t>miles out of landing at the airport or when entering sterile cockpit environment.</w:t>
            </w:r>
          </w:p>
          <w:p w14:paraId="1A80D911" w14:textId="77777777" w:rsidR="00C823F1" w:rsidRPr="00EC5499" w:rsidRDefault="00C823F1" w:rsidP="00AE6071">
            <w:pPr>
              <w:rPr>
                <w:sz w:val="20"/>
                <w:szCs w:val="20"/>
              </w:rPr>
            </w:pPr>
            <w:r w:rsidRPr="00EC5499">
              <w:rPr>
                <w:sz w:val="20"/>
                <w:szCs w:val="20"/>
              </w:rPr>
              <w:t>[] Call dispatch when the pilot is on the ground at the airport.</w:t>
            </w:r>
          </w:p>
          <w:p w14:paraId="5C1417DF" w14:textId="77777777" w:rsidR="00C823F1" w:rsidRPr="00EC5499" w:rsidRDefault="00C823F1" w:rsidP="00AE6071">
            <w:pPr>
              <w:rPr>
                <w:sz w:val="20"/>
                <w:szCs w:val="20"/>
              </w:rPr>
            </w:pPr>
            <w:r w:rsidRPr="00EC5499">
              <w:rPr>
                <w:sz w:val="20"/>
                <w:szCs w:val="20"/>
              </w:rPr>
              <w:t>[] Call dispatch when the pilot is in the pit.</w:t>
            </w:r>
          </w:p>
          <w:p w14:paraId="2644D84C" w14:textId="52BC0609" w:rsidR="00C823F1" w:rsidRPr="00EC5499" w:rsidRDefault="00C823F1" w:rsidP="00C10F23">
            <w:pPr>
              <w:rPr>
                <w:i/>
                <w:sz w:val="20"/>
                <w:szCs w:val="20"/>
              </w:rPr>
            </w:pPr>
            <w:r w:rsidRPr="00EC5499">
              <w:rPr>
                <w:sz w:val="20"/>
                <w:szCs w:val="20"/>
              </w:rPr>
              <w:t>[]</w:t>
            </w:r>
            <w:r w:rsidR="00F955AC" w:rsidRPr="00EC5499">
              <w:rPr>
                <w:sz w:val="20"/>
                <w:szCs w:val="20"/>
              </w:rPr>
              <w:t xml:space="preserve"> </w:t>
            </w:r>
            <w:r w:rsidRPr="00EC5499">
              <w:rPr>
                <w:sz w:val="20"/>
                <w:szCs w:val="20"/>
              </w:rPr>
              <w:t>Other</w:t>
            </w:r>
            <w:r w:rsidR="00F955AC" w:rsidRPr="00EC5499">
              <w:rPr>
                <w:sz w:val="20"/>
                <w:szCs w:val="20"/>
              </w:rPr>
              <w:t>:</w:t>
            </w:r>
            <w:r w:rsidRPr="00EC5499">
              <w:rPr>
                <w:i/>
                <w:sz w:val="20"/>
                <w:szCs w:val="20"/>
              </w:rPr>
              <w:t xml:space="preserve"> </w:t>
            </w:r>
          </w:p>
        </w:tc>
      </w:tr>
      <w:tr w:rsidR="00C823F1" w14:paraId="46C242D5" w14:textId="77777777" w:rsidTr="004736B7">
        <w:trPr>
          <w:cantSplit/>
          <w:trHeight w:hRule="exact" w:val="1224"/>
        </w:trPr>
        <w:tc>
          <w:tcPr>
            <w:tcW w:w="10183" w:type="dxa"/>
            <w:gridSpan w:val="4"/>
            <w:shd w:val="clear" w:color="auto" w:fill="auto"/>
          </w:tcPr>
          <w:p w14:paraId="481773CC" w14:textId="63F0DDC0" w:rsidR="00C823F1" w:rsidRPr="00EC5499" w:rsidRDefault="00C823F1" w:rsidP="00536CD1">
            <w:pPr>
              <w:rPr>
                <w:sz w:val="20"/>
                <w:szCs w:val="20"/>
              </w:rPr>
            </w:pPr>
            <w:r w:rsidRPr="001D047E">
              <w:rPr>
                <w:b/>
                <w:sz w:val="20"/>
                <w:szCs w:val="20"/>
              </w:rPr>
              <w:t xml:space="preserve">Comments on </w:t>
            </w:r>
            <w:r w:rsidR="00536CD1" w:rsidRPr="001D047E">
              <w:rPr>
                <w:b/>
                <w:sz w:val="20"/>
                <w:szCs w:val="20"/>
              </w:rPr>
              <w:t>f</w:t>
            </w:r>
            <w:r w:rsidRPr="001D047E">
              <w:rPr>
                <w:b/>
                <w:sz w:val="20"/>
                <w:szCs w:val="20"/>
              </w:rPr>
              <w:t xml:space="preserve">light </w:t>
            </w:r>
            <w:r w:rsidR="00536CD1" w:rsidRPr="001D047E">
              <w:rPr>
                <w:b/>
                <w:sz w:val="20"/>
                <w:szCs w:val="20"/>
              </w:rPr>
              <w:t>f</w:t>
            </w:r>
            <w:r w:rsidRPr="001D047E">
              <w:rPr>
                <w:b/>
                <w:sz w:val="20"/>
                <w:szCs w:val="20"/>
              </w:rPr>
              <w:t>ollowing</w:t>
            </w:r>
            <w:r w:rsidRPr="00EC5499">
              <w:rPr>
                <w:sz w:val="20"/>
                <w:szCs w:val="20"/>
              </w:rPr>
              <w:t xml:space="preserve">: </w:t>
            </w:r>
            <w:r w:rsidRPr="006A6AEB">
              <w:rPr>
                <w:i/>
                <w:sz w:val="20"/>
                <w:szCs w:val="18"/>
              </w:rPr>
              <w:t>(Provide a brief narrative about any special concerns for flight following.)</w:t>
            </w:r>
            <w:r w:rsidRPr="006A6AEB">
              <w:rPr>
                <w:szCs w:val="20"/>
              </w:rPr>
              <w:t xml:space="preserve"> </w:t>
            </w:r>
          </w:p>
        </w:tc>
      </w:tr>
    </w:tbl>
    <w:p w14:paraId="42CA3458" w14:textId="77777777" w:rsidR="00E52358" w:rsidRDefault="00E52358">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528"/>
        <w:gridCol w:w="6"/>
        <w:gridCol w:w="534"/>
        <w:gridCol w:w="6780"/>
      </w:tblGrid>
      <w:tr w:rsidR="00C823F1" w:rsidRPr="0064518A" w14:paraId="5888A57C" w14:textId="77777777" w:rsidTr="006A6AEB">
        <w:trPr>
          <w:trHeight w:hRule="exact" w:val="432"/>
        </w:trPr>
        <w:tc>
          <w:tcPr>
            <w:tcW w:w="10183" w:type="dxa"/>
            <w:gridSpan w:val="5"/>
            <w:shd w:val="clear" w:color="auto" w:fill="E6E6E6"/>
            <w:vAlign w:val="center"/>
          </w:tcPr>
          <w:p w14:paraId="258ACA89" w14:textId="10F1EFC0" w:rsidR="00C823F1" w:rsidRPr="0064518A" w:rsidRDefault="00D7404C" w:rsidP="006A6AEB">
            <w:pPr>
              <w:pStyle w:val="TableHeader"/>
            </w:pPr>
            <w:r w:rsidRPr="0064518A">
              <w:lastRenderedPageBreak/>
              <w:t>O</w:t>
            </w:r>
            <w:r>
              <w:t xml:space="preserve">rdering General Supplies </w:t>
            </w:r>
            <w:r w:rsidR="00052658">
              <w:t>and</w:t>
            </w:r>
            <w:r>
              <w:t xml:space="preserve"> Equipment</w:t>
            </w:r>
          </w:p>
        </w:tc>
      </w:tr>
      <w:tr w:rsidR="00C823F1" w:rsidRPr="0064518A" w14:paraId="23128C0A" w14:textId="77777777" w:rsidTr="004736B7">
        <w:trPr>
          <w:trHeight w:val="1022"/>
        </w:trPr>
        <w:tc>
          <w:tcPr>
            <w:tcW w:w="10183" w:type="dxa"/>
            <w:gridSpan w:val="5"/>
            <w:shd w:val="clear" w:color="auto" w:fill="auto"/>
          </w:tcPr>
          <w:p w14:paraId="0D417D56" w14:textId="124058B8" w:rsidR="00C823F1" w:rsidRPr="006A6AEB" w:rsidRDefault="00C823F1" w:rsidP="00AE6071">
            <w:pPr>
              <w:rPr>
                <w:i/>
                <w:sz w:val="20"/>
                <w:szCs w:val="18"/>
              </w:rPr>
            </w:pPr>
            <w:r w:rsidRPr="0064518A">
              <w:rPr>
                <w:b/>
                <w:sz w:val="20"/>
                <w:szCs w:val="20"/>
              </w:rPr>
              <w:t xml:space="preserve">Placing </w:t>
            </w:r>
            <w:r w:rsidR="001D047E">
              <w:rPr>
                <w:b/>
                <w:sz w:val="20"/>
                <w:szCs w:val="20"/>
              </w:rPr>
              <w:t>o</w:t>
            </w:r>
            <w:r w:rsidRPr="0064518A">
              <w:rPr>
                <w:b/>
                <w:sz w:val="20"/>
                <w:szCs w:val="20"/>
              </w:rPr>
              <w:t>rders:</w:t>
            </w:r>
            <w:r w:rsidRPr="006A6AEB">
              <w:rPr>
                <w:szCs w:val="20"/>
              </w:rPr>
              <w:t xml:space="preserve"> </w:t>
            </w:r>
            <w:r w:rsidRPr="006A6AEB">
              <w:rPr>
                <w:i/>
                <w:sz w:val="20"/>
                <w:szCs w:val="18"/>
              </w:rPr>
              <w:t>(Identify the primary source the ATBM</w:t>
            </w:r>
            <w:r w:rsidR="009967E5">
              <w:rPr>
                <w:i/>
                <w:sz w:val="20"/>
                <w:szCs w:val="18"/>
              </w:rPr>
              <w:t>/SEMG</w:t>
            </w:r>
            <w:r w:rsidRPr="006A6AEB">
              <w:rPr>
                <w:i/>
                <w:sz w:val="20"/>
                <w:szCs w:val="18"/>
              </w:rPr>
              <w:t xml:space="preserve"> should use to order their supplies/equipment from.)</w:t>
            </w:r>
          </w:p>
          <w:p w14:paraId="24720650" w14:textId="7746FF6D" w:rsidR="00C823F1" w:rsidRPr="0064518A" w:rsidRDefault="00C823F1" w:rsidP="00F633EA">
            <w:pPr>
              <w:tabs>
                <w:tab w:val="left" w:pos="2347"/>
                <w:tab w:val="left" w:pos="2867"/>
              </w:tabs>
              <w:rPr>
                <w:sz w:val="20"/>
                <w:szCs w:val="20"/>
              </w:rPr>
            </w:pPr>
            <w:r w:rsidRPr="0064518A">
              <w:rPr>
                <w:sz w:val="20"/>
                <w:szCs w:val="20"/>
              </w:rPr>
              <w:t>[] Unit Aviation Manager</w:t>
            </w:r>
            <w:r w:rsidR="00F633EA">
              <w:rPr>
                <w:sz w:val="20"/>
                <w:szCs w:val="20"/>
              </w:rPr>
              <w:tab/>
            </w:r>
            <w:r w:rsidRPr="0064518A">
              <w:rPr>
                <w:sz w:val="20"/>
                <w:szCs w:val="20"/>
              </w:rPr>
              <w:t>[] Dispatch Office</w:t>
            </w:r>
          </w:p>
          <w:p w14:paraId="679D92B8" w14:textId="768AC624" w:rsidR="00C823F1" w:rsidRPr="0064518A" w:rsidRDefault="00C823F1" w:rsidP="00F633EA">
            <w:pPr>
              <w:rPr>
                <w:sz w:val="20"/>
                <w:szCs w:val="20"/>
              </w:rPr>
            </w:pPr>
            <w:r w:rsidRPr="0064518A">
              <w:rPr>
                <w:sz w:val="20"/>
                <w:szCs w:val="20"/>
              </w:rPr>
              <w:t xml:space="preserve">[] Other: </w:t>
            </w:r>
          </w:p>
        </w:tc>
      </w:tr>
      <w:tr w:rsidR="00C823F1" w:rsidRPr="0064518A" w14:paraId="269760BC" w14:textId="77777777" w:rsidTr="004736B7">
        <w:trPr>
          <w:trHeight w:val="1022"/>
        </w:trPr>
        <w:tc>
          <w:tcPr>
            <w:tcW w:w="10183" w:type="dxa"/>
            <w:gridSpan w:val="5"/>
            <w:shd w:val="clear" w:color="auto" w:fill="auto"/>
          </w:tcPr>
          <w:p w14:paraId="19932464" w14:textId="49984F54" w:rsidR="00C823F1" w:rsidRPr="006A6AEB" w:rsidRDefault="00C823F1" w:rsidP="00AE6071">
            <w:pPr>
              <w:rPr>
                <w:i/>
                <w:sz w:val="20"/>
                <w:szCs w:val="18"/>
              </w:rPr>
            </w:pPr>
            <w:r w:rsidRPr="0064518A">
              <w:rPr>
                <w:b/>
                <w:sz w:val="20"/>
                <w:szCs w:val="20"/>
              </w:rPr>
              <w:t xml:space="preserve">Documenting </w:t>
            </w:r>
            <w:r w:rsidR="009B59A8">
              <w:rPr>
                <w:b/>
                <w:sz w:val="20"/>
                <w:szCs w:val="20"/>
              </w:rPr>
              <w:t>o</w:t>
            </w:r>
            <w:r w:rsidRPr="0064518A">
              <w:rPr>
                <w:b/>
                <w:sz w:val="20"/>
                <w:szCs w:val="20"/>
              </w:rPr>
              <w:t>rders:</w:t>
            </w:r>
            <w:r w:rsidRPr="006A6AEB">
              <w:rPr>
                <w:szCs w:val="20"/>
              </w:rPr>
              <w:t xml:space="preserve"> </w:t>
            </w:r>
            <w:r w:rsidRPr="006A6AEB">
              <w:rPr>
                <w:i/>
                <w:sz w:val="20"/>
                <w:szCs w:val="18"/>
              </w:rPr>
              <w:t>(Describe how the ATBM</w:t>
            </w:r>
            <w:r w:rsidR="009967E5">
              <w:rPr>
                <w:i/>
                <w:sz w:val="20"/>
                <w:szCs w:val="18"/>
              </w:rPr>
              <w:t>/SEMG</w:t>
            </w:r>
            <w:r w:rsidRPr="006A6AEB">
              <w:rPr>
                <w:i/>
                <w:sz w:val="20"/>
                <w:szCs w:val="18"/>
              </w:rPr>
              <w:t xml:space="preserve"> should document their request for supply / equipment orders.)</w:t>
            </w:r>
          </w:p>
          <w:p w14:paraId="3CE7D21E" w14:textId="771B8A04" w:rsidR="00C823F1" w:rsidRPr="0064518A" w:rsidRDefault="00C823F1" w:rsidP="00AE6071">
            <w:pPr>
              <w:rPr>
                <w:sz w:val="20"/>
                <w:szCs w:val="20"/>
              </w:rPr>
            </w:pPr>
            <w:r w:rsidRPr="0064518A">
              <w:rPr>
                <w:sz w:val="20"/>
                <w:szCs w:val="20"/>
              </w:rPr>
              <w:t>[] Use General Message Form</w:t>
            </w:r>
            <w:r w:rsidR="00F633EA">
              <w:rPr>
                <w:sz w:val="20"/>
                <w:szCs w:val="20"/>
              </w:rPr>
              <w:tab/>
            </w:r>
            <w:r w:rsidRPr="0064518A">
              <w:rPr>
                <w:sz w:val="20"/>
                <w:szCs w:val="20"/>
              </w:rPr>
              <w:t>[] Verbal Request Only</w:t>
            </w:r>
          </w:p>
          <w:p w14:paraId="24748ECF" w14:textId="77777777" w:rsidR="00C823F1" w:rsidRPr="0064518A" w:rsidRDefault="00C823F1" w:rsidP="00AE6071">
            <w:pPr>
              <w:rPr>
                <w:sz w:val="20"/>
                <w:szCs w:val="20"/>
              </w:rPr>
            </w:pPr>
            <w:r w:rsidRPr="0064518A">
              <w:rPr>
                <w:sz w:val="20"/>
                <w:szCs w:val="20"/>
              </w:rPr>
              <w:t>[] Other</w:t>
            </w:r>
            <w:r>
              <w:rPr>
                <w:sz w:val="20"/>
                <w:szCs w:val="20"/>
              </w:rPr>
              <w:t xml:space="preserve">: </w:t>
            </w:r>
          </w:p>
        </w:tc>
      </w:tr>
      <w:tr w:rsidR="00C823F1" w:rsidRPr="0064518A" w14:paraId="1A2E8C94" w14:textId="77777777" w:rsidTr="004736B7">
        <w:trPr>
          <w:cantSplit/>
          <w:trHeight w:val="1022"/>
        </w:trPr>
        <w:tc>
          <w:tcPr>
            <w:tcW w:w="10183" w:type="dxa"/>
            <w:gridSpan w:val="5"/>
            <w:shd w:val="clear" w:color="auto" w:fill="auto"/>
          </w:tcPr>
          <w:p w14:paraId="1866D55B" w14:textId="6A5A0EBC" w:rsidR="00C823F1" w:rsidRPr="006A6AEB" w:rsidRDefault="00C823F1" w:rsidP="00AE6071">
            <w:pPr>
              <w:rPr>
                <w:i/>
                <w:sz w:val="20"/>
                <w:szCs w:val="18"/>
              </w:rPr>
            </w:pPr>
            <w:r w:rsidRPr="0064518A">
              <w:rPr>
                <w:b/>
                <w:sz w:val="20"/>
                <w:szCs w:val="20"/>
              </w:rPr>
              <w:t xml:space="preserve">Inventory </w:t>
            </w:r>
            <w:r w:rsidR="009B59A8">
              <w:rPr>
                <w:b/>
                <w:sz w:val="20"/>
                <w:szCs w:val="20"/>
              </w:rPr>
              <w:t>p</w:t>
            </w:r>
            <w:r w:rsidRPr="0064518A">
              <w:rPr>
                <w:b/>
                <w:sz w:val="20"/>
                <w:szCs w:val="20"/>
              </w:rPr>
              <w:t>rocedures:</w:t>
            </w:r>
            <w:r w:rsidRPr="006A6AEB">
              <w:rPr>
                <w:szCs w:val="20"/>
              </w:rPr>
              <w:t xml:space="preserve"> </w:t>
            </w:r>
            <w:r w:rsidRPr="006A6AEB">
              <w:rPr>
                <w:i/>
                <w:sz w:val="20"/>
                <w:szCs w:val="18"/>
              </w:rPr>
              <w:t>(Describe how the ATBM</w:t>
            </w:r>
            <w:r w:rsidR="009967E5">
              <w:rPr>
                <w:i/>
                <w:sz w:val="20"/>
                <w:szCs w:val="18"/>
              </w:rPr>
              <w:t>/SEMG</w:t>
            </w:r>
            <w:r w:rsidRPr="006A6AEB">
              <w:rPr>
                <w:i/>
                <w:sz w:val="20"/>
                <w:szCs w:val="18"/>
              </w:rPr>
              <w:t xml:space="preserve"> should keep track of their supply and equipment orders.)</w:t>
            </w:r>
          </w:p>
          <w:p w14:paraId="3C13BB5B" w14:textId="77777777" w:rsidR="00C823F1" w:rsidRPr="0064518A" w:rsidRDefault="00C823F1" w:rsidP="00AE6071">
            <w:pPr>
              <w:rPr>
                <w:sz w:val="20"/>
                <w:szCs w:val="20"/>
              </w:rPr>
            </w:pPr>
            <w:r w:rsidRPr="0064518A">
              <w:rPr>
                <w:sz w:val="20"/>
                <w:szCs w:val="20"/>
              </w:rPr>
              <w:t>[] Local Inventory Form</w:t>
            </w:r>
          </w:p>
          <w:p w14:paraId="6AE2CF10" w14:textId="44280FFC" w:rsidR="00C823F1" w:rsidRPr="0064518A" w:rsidRDefault="00C823F1" w:rsidP="00D45BE3">
            <w:pPr>
              <w:rPr>
                <w:sz w:val="20"/>
                <w:szCs w:val="20"/>
                <w:highlight w:val="yellow"/>
              </w:rPr>
            </w:pPr>
            <w:r w:rsidRPr="0064518A">
              <w:rPr>
                <w:sz w:val="20"/>
                <w:szCs w:val="20"/>
              </w:rPr>
              <w:t>[]</w:t>
            </w:r>
            <w:r w:rsidR="00E52358">
              <w:rPr>
                <w:sz w:val="20"/>
                <w:szCs w:val="20"/>
              </w:rPr>
              <w:t xml:space="preserve"> </w:t>
            </w:r>
            <w:r w:rsidRPr="0064518A">
              <w:rPr>
                <w:sz w:val="20"/>
                <w:szCs w:val="20"/>
              </w:rPr>
              <w:t>Other</w:t>
            </w:r>
            <w:r w:rsidR="00F633EA">
              <w:rPr>
                <w:sz w:val="20"/>
                <w:szCs w:val="20"/>
              </w:rPr>
              <w:t>:</w:t>
            </w:r>
          </w:p>
        </w:tc>
      </w:tr>
      <w:tr w:rsidR="00C823F1" w:rsidRPr="0064518A" w14:paraId="07B8DB0A" w14:textId="77777777" w:rsidTr="006A6AEB">
        <w:trPr>
          <w:trHeight w:hRule="exact" w:val="432"/>
        </w:trPr>
        <w:tc>
          <w:tcPr>
            <w:tcW w:w="10183" w:type="dxa"/>
            <w:gridSpan w:val="5"/>
            <w:shd w:val="clear" w:color="auto" w:fill="E6E6E6"/>
            <w:vAlign w:val="center"/>
          </w:tcPr>
          <w:p w14:paraId="06D3D5AC" w14:textId="763BDF35" w:rsidR="00C823F1" w:rsidRPr="0064518A" w:rsidRDefault="00C823F1" w:rsidP="006A6AEB">
            <w:pPr>
              <w:pStyle w:val="TableHeader"/>
              <w:rPr>
                <w:sz w:val="20"/>
                <w:szCs w:val="20"/>
              </w:rPr>
            </w:pPr>
            <w:r>
              <w:br w:type="page"/>
            </w:r>
            <w:r w:rsidR="00D7404C" w:rsidRPr="0064518A">
              <w:t>Base Facilities</w:t>
            </w:r>
          </w:p>
        </w:tc>
      </w:tr>
      <w:tr w:rsidR="00C823F1" w:rsidRPr="0064518A" w14:paraId="6BE8029B" w14:textId="77777777" w:rsidTr="004736B7">
        <w:trPr>
          <w:trHeight w:hRule="exact" w:val="720"/>
        </w:trPr>
        <w:tc>
          <w:tcPr>
            <w:tcW w:w="10183" w:type="dxa"/>
            <w:gridSpan w:val="5"/>
            <w:shd w:val="clear" w:color="auto" w:fill="auto"/>
          </w:tcPr>
          <w:p w14:paraId="59B7C0E9" w14:textId="1B7BA9FE" w:rsidR="00C823F1" w:rsidRPr="006A6AEB" w:rsidRDefault="00C823F1" w:rsidP="00AE6071">
            <w:pPr>
              <w:rPr>
                <w:i/>
                <w:sz w:val="20"/>
                <w:szCs w:val="18"/>
              </w:rPr>
            </w:pPr>
            <w:r w:rsidRPr="0064518A">
              <w:rPr>
                <w:b/>
                <w:sz w:val="20"/>
                <w:szCs w:val="20"/>
              </w:rPr>
              <w:t xml:space="preserve">Base </w:t>
            </w:r>
            <w:r w:rsidR="009B59A8">
              <w:rPr>
                <w:b/>
                <w:sz w:val="20"/>
                <w:szCs w:val="20"/>
              </w:rPr>
              <w:t>f</w:t>
            </w:r>
            <w:r w:rsidRPr="0064518A">
              <w:rPr>
                <w:b/>
                <w:sz w:val="20"/>
                <w:szCs w:val="20"/>
              </w:rPr>
              <w:t xml:space="preserve">acilities </w:t>
            </w:r>
            <w:r w:rsidR="00261FC7">
              <w:rPr>
                <w:b/>
                <w:sz w:val="20"/>
                <w:szCs w:val="20"/>
              </w:rPr>
              <w:t>are</w:t>
            </w:r>
            <w:r w:rsidRPr="0064518A">
              <w:rPr>
                <w:b/>
                <w:sz w:val="20"/>
                <w:szCs w:val="20"/>
              </w:rPr>
              <w:t xml:space="preserve"> </w:t>
            </w:r>
            <w:r w:rsidR="009B59A8">
              <w:rPr>
                <w:b/>
                <w:sz w:val="20"/>
                <w:szCs w:val="20"/>
              </w:rPr>
              <w:t>i</w:t>
            </w:r>
            <w:r w:rsidRPr="0064518A">
              <w:rPr>
                <w:b/>
                <w:sz w:val="20"/>
                <w:szCs w:val="20"/>
              </w:rPr>
              <w:t>dentified as:</w:t>
            </w:r>
            <w:r w:rsidRPr="006A6AEB">
              <w:rPr>
                <w:b/>
                <w:szCs w:val="20"/>
              </w:rPr>
              <w:t xml:space="preserve"> </w:t>
            </w:r>
            <w:r w:rsidRPr="006A6AEB">
              <w:rPr>
                <w:i/>
                <w:sz w:val="20"/>
                <w:szCs w:val="18"/>
              </w:rPr>
              <w:t>(Check the one that best describes the base facilities.)</w:t>
            </w:r>
          </w:p>
          <w:p w14:paraId="79707FE9" w14:textId="6BC59482" w:rsidR="00C823F1" w:rsidRPr="0064518A" w:rsidRDefault="00C823F1" w:rsidP="00E064BC">
            <w:pPr>
              <w:tabs>
                <w:tab w:val="left" w:pos="2497"/>
              </w:tabs>
              <w:rPr>
                <w:sz w:val="20"/>
                <w:szCs w:val="20"/>
              </w:rPr>
            </w:pPr>
            <w:r w:rsidRPr="0064518A">
              <w:rPr>
                <w:sz w:val="20"/>
                <w:szCs w:val="20"/>
              </w:rPr>
              <w:t xml:space="preserve">[] </w:t>
            </w:r>
            <w:r>
              <w:rPr>
                <w:sz w:val="20"/>
                <w:szCs w:val="20"/>
              </w:rPr>
              <w:t>Mobile Retardant Base</w:t>
            </w:r>
            <w:r w:rsidR="00CA4825">
              <w:rPr>
                <w:sz w:val="20"/>
                <w:szCs w:val="20"/>
              </w:rPr>
              <w:tab/>
            </w:r>
            <w:r w:rsidRPr="0064518A">
              <w:rPr>
                <w:sz w:val="20"/>
                <w:szCs w:val="20"/>
              </w:rPr>
              <w:t xml:space="preserve">[] </w:t>
            </w:r>
            <w:r>
              <w:rPr>
                <w:sz w:val="20"/>
                <w:szCs w:val="20"/>
              </w:rPr>
              <w:t>Temporary/</w:t>
            </w:r>
            <w:r w:rsidR="00E064BC">
              <w:rPr>
                <w:sz w:val="20"/>
                <w:szCs w:val="20"/>
              </w:rPr>
              <w:t>p</w:t>
            </w:r>
            <w:r>
              <w:rPr>
                <w:sz w:val="20"/>
                <w:szCs w:val="20"/>
              </w:rPr>
              <w:t xml:space="preserve">ortable </w:t>
            </w:r>
            <w:r w:rsidR="00E064BC">
              <w:rPr>
                <w:sz w:val="20"/>
                <w:szCs w:val="20"/>
              </w:rPr>
              <w:t>a</w:t>
            </w:r>
            <w:r>
              <w:rPr>
                <w:sz w:val="20"/>
                <w:szCs w:val="20"/>
              </w:rPr>
              <w:t xml:space="preserve">irtanker </w:t>
            </w:r>
            <w:r w:rsidR="00E064BC">
              <w:rPr>
                <w:sz w:val="20"/>
                <w:szCs w:val="20"/>
              </w:rPr>
              <w:t>b</w:t>
            </w:r>
            <w:r>
              <w:rPr>
                <w:sz w:val="20"/>
                <w:szCs w:val="20"/>
              </w:rPr>
              <w:t>ase</w:t>
            </w:r>
          </w:p>
        </w:tc>
      </w:tr>
      <w:tr w:rsidR="00C823F1" w:rsidRPr="0064518A" w14:paraId="55E87599" w14:textId="77777777" w:rsidTr="004736B7">
        <w:trPr>
          <w:trHeight w:hRule="exact" w:val="432"/>
        </w:trPr>
        <w:tc>
          <w:tcPr>
            <w:tcW w:w="10183" w:type="dxa"/>
            <w:gridSpan w:val="5"/>
            <w:shd w:val="clear" w:color="auto" w:fill="auto"/>
          </w:tcPr>
          <w:p w14:paraId="3EB8E2FA" w14:textId="2AA284B0" w:rsidR="00C823F1" w:rsidRPr="0064518A" w:rsidRDefault="00C823F1" w:rsidP="00C10F23">
            <w:pPr>
              <w:rPr>
                <w:b/>
                <w:sz w:val="20"/>
                <w:szCs w:val="20"/>
              </w:rPr>
            </w:pPr>
            <w:r w:rsidRPr="0064518A">
              <w:rPr>
                <w:b/>
                <w:sz w:val="20"/>
                <w:szCs w:val="20"/>
              </w:rPr>
              <w:t xml:space="preserve">Base </w:t>
            </w:r>
            <w:r w:rsidR="009B59A8">
              <w:rPr>
                <w:b/>
                <w:sz w:val="20"/>
                <w:szCs w:val="20"/>
              </w:rPr>
              <w:t>f</w:t>
            </w:r>
            <w:r w:rsidRPr="0064518A">
              <w:rPr>
                <w:b/>
                <w:sz w:val="20"/>
                <w:szCs w:val="20"/>
              </w:rPr>
              <w:t xml:space="preserve">acilities </w:t>
            </w:r>
            <w:r w:rsidR="00261FC7">
              <w:rPr>
                <w:b/>
                <w:sz w:val="20"/>
                <w:szCs w:val="20"/>
              </w:rPr>
              <w:t>c</w:t>
            </w:r>
            <w:r w:rsidR="00261FC7" w:rsidRPr="0064518A">
              <w:rPr>
                <w:b/>
                <w:sz w:val="20"/>
                <w:szCs w:val="20"/>
              </w:rPr>
              <w:t>ontain</w:t>
            </w:r>
            <w:r w:rsidRPr="0064518A">
              <w:rPr>
                <w:b/>
                <w:sz w:val="20"/>
                <w:szCs w:val="20"/>
              </w:rPr>
              <w:t xml:space="preserve"> the following: </w:t>
            </w:r>
            <w:r w:rsidRPr="006A6AEB">
              <w:rPr>
                <w:i/>
                <w:sz w:val="20"/>
                <w:szCs w:val="18"/>
              </w:rPr>
              <w:t>(Provide as much detail as possible in the comments.)</w:t>
            </w:r>
          </w:p>
        </w:tc>
      </w:tr>
      <w:tr w:rsidR="00C823F1" w:rsidRPr="0064518A" w14:paraId="460AF7CD" w14:textId="77777777" w:rsidTr="004736B7">
        <w:trPr>
          <w:trHeight w:val="350"/>
        </w:trPr>
        <w:tc>
          <w:tcPr>
            <w:tcW w:w="2335" w:type="dxa"/>
            <w:shd w:val="clear" w:color="auto" w:fill="auto"/>
          </w:tcPr>
          <w:p w14:paraId="51F4542F" w14:textId="77777777" w:rsidR="00C823F1" w:rsidRPr="0064518A" w:rsidRDefault="00C823F1" w:rsidP="00AE6071">
            <w:pPr>
              <w:jc w:val="center"/>
              <w:rPr>
                <w:b/>
                <w:sz w:val="20"/>
                <w:szCs w:val="20"/>
              </w:rPr>
            </w:pPr>
            <w:r w:rsidRPr="0064518A">
              <w:rPr>
                <w:b/>
                <w:sz w:val="20"/>
                <w:szCs w:val="20"/>
              </w:rPr>
              <w:t>Item</w:t>
            </w:r>
          </w:p>
        </w:tc>
        <w:tc>
          <w:tcPr>
            <w:tcW w:w="534" w:type="dxa"/>
            <w:gridSpan w:val="2"/>
            <w:shd w:val="clear" w:color="auto" w:fill="auto"/>
          </w:tcPr>
          <w:p w14:paraId="254E749B" w14:textId="77777777" w:rsidR="00C823F1" w:rsidRPr="0064518A" w:rsidRDefault="00C823F1" w:rsidP="00AE6071">
            <w:pPr>
              <w:jc w:val="center"/>
              <w:rPr>
                <w:b/>
                <w:sz w:val="20"/>
                <w:szCs w:val="20"/>
              </w:rPr>
            </w:pPr>
            <w:r w:rsidRPr="0064518A">
              <w:rPr>
                <w:b/>
                <w:sz w:val="20"/>
                <w:szCs w:val="20"/>
              </w:rPr>
              <w:t>Yes</w:t>
            </w:r>
          </w:p>
        </w:tc>
        <w:tc>
          <w:tcPr>
            <w:tcW w:w="534" w:type="dxa"/>
            <w:shd w:val="clear" w:color="auto" w:fill="auto"/>
          </w:tcPr>
          <w:p w14:paraId="4DDC1681" w14:textId="77777777" w:rsidR="00C823F1" w:rsidRPr="0064518A" w:rsidRDefault="00C823F1" w:rsidP="00AE6071">
            <w:pPr>
              <w:jc w:val="center"/>
              <w:rPr>
                <w:b/>
                <w:sz w:val="20"/>
                <w:szCs w:val="20"/>
              </w:rPr>
            </w:pPr>
            <w:r w:rsidRPr="0064518A">
              <w:rPr>
                <w:b/>
                <w:sz w:val="20"/>
                <w:szCs w:val="20"/>
              </w:rPr>
              <w:t>No</w:t>
            </w:r>
          </w:p>
        </w:tc>
        <w:tc>
          <w:tcPr>
            <w:tcW w:w="6780" w:type="dxa"/>
            <w:shd w:val="clear" w:color="auto" w:fill="auto"/>
          </w:tcPr>
          <w:p w14:paraId="0F58358C" w14:textId="77777777" w:rsidR="00C823F1" w:rsidRPr="0064518A" w:rsidRDefault="00C823F1" w:rsidP="00AE6071">
            <w:pPr>
              <w:jc w:val="center"/>
              <w:rPr>
                <w:b/>
                <w:sz w:val="20"/>
                <w:szCs w:val="20"/>
              </w:rPr>
            </w:pPr>
            <w:r w:rsidRPr="0064518A">
              <w:rPr>
                <w:b/>
                <w:sz w:val="20"/>
                <w:szCs w:val="20"/>
              </w:rPr>
              <w:t>Comments</w:t>
            </w:r>
          </w:p>
        </w:tc>
      </w:tr>
      <w:tr w:rsidR="00C823F1" w:rsidRPr="0064518A" w14:paraId="34D6380D" w14:textId="77777777" w:rsidTr="004736B7">
        <w:trPr>
          <w:trHeight w:val="350"/>
        </w:trPr>
        <w:tc>
          <w:tcPr>
            <w:tcW w:w="2335" w:type="dxa"/>
            <w:shd w:val="clear" w:color="auto" w:fill="auto"/>
          </w:tcPr>
          <w:p w14:paraId="2DD1594D" w14:textId="09B1D2E1" w:rsidR="00C823F1" w:rsidRPr="0064518A" w:rsidRDefault="00C823F1" w:rsidP="00FE0386">
            <w:pPr>
              <w:rPr>
                <w:sz w:val="20"/>
                <w:szCs w:val="20"/>
              </w:rPr>
            </w:pPr>
            <w:r w:rsidRPr="0064518A">
              <w:rPr>
                <w:sz w:val="20"/>
                <w:szCs w:val="20"/>
              </w:rPr>
              <w:t xml:space="preserve">Outside </w:t>
            </w:r>
            <w:r w:rsidR="00FE0386">
              <w:rPr>
                <w:sz w:val="20"/>
                <w:szCs w:val="20"/>
              </w:rPr>
              <w:t>s</w:t>
            </w:r>
            <w:r w:rsidRPr="0064518A">
              <w:rPr>
                <w:sz w:val="20"/>
                <w:szCs w:val="20"/>
              </w:rPr>
              <w:t>hade</w:t>
            </w:r>
          </w:p>
        </w:tc>
        <w:tc>
          <w:tcPr>
            <w:tcW w:w="534" w:type="dxa"/>
            <w:gridSpan w:val="2"/>
            <w:shd w:val="clear" w:color="auto" w:fill="auto"/>
          </w:tcPr>
          <w:p w14:paraId="535BB30B" w14:textId="77777777" w:rsidR="00C823F1" w:rsidRPr="0064518A" w:rsidRDefault="00C823F1" w:rsidP="00AE6071">
            <w:pPr>
              <w:rPr>
                <w:sz w:val="20"/>
                <w:szCs w:val="20"/>
              </w:rPr>
            </w:pPr>
          </w:p>
        </w:tc>
        <w:tc>
          <w:tcPr>
            <w:tcW w:w="534" w:type="dxa"/>
            <w:shd w:val="clear" w:color="auto" w:fill="auto"/>
          </w:tcPr>
          <w:p w14:paraId="7FF07F30" w14:textId="77777777" w:rsidR="00C823F1" w:rsidRPr="0064518A" w:rsidRDefault="00C823F1" w:rsidP="00AE6071">
            <w:pPr>
              <w:rPr>
                <w:sz w:val="20"/>
                <w:szCs w:val="20"/>
              </w:rPr>
            </w:pPr>
          </w:p>
        </w:tc>
        <w:tc>
          <w:tcPr>
            <w:tcW w:w="6780" w:type="dxa"/>
            <w:shd w:val="clear" w:color="auto" w:fill="auto"/>
          </w:tcPr>
          <w:p w14:paraId="484C5E9B" w14:textId="77777777" w:rsidR="00C823F1" w:rsidRPr="0064518A" w:rsidRDefault="00C823F1" w:rsidP="00AE6071">
            <w:pPr>
              <w:rPr>
                <w:sz w:val="20"/>
                <w:szCs w:val="20"/>
              </w:rPr>
            </w:pPr>
          </w:p>
        </w:tc>
      </w:tr>
      <w:tr w:rsidR="00C823F1" w:rsidRPr="0064518A" w14:paraId="5B0860CD" w14:textId="77777777" w:rsidTr="004736B7">
        <w:trPr>
          <w:trHeight w:val="350"/>
        </w:trPr>
        <w:tc>
          <w:tcPr>
            <w:tcW w:w="2335" w:type="dxa"/>
            <w:shd w:val="clear" w:color="auto" w:fill="auto"/>
          </w:tcPr>
          <w:p w14:paraId="1931191A" w14:textId="27103CCB" w:rsidR="00C823F1" w:rsidRPr="0064518A" w:rsidRDefault="00C823F1" w:rsidP="00FE0386">
            <w:pPr>
              <w:rPr>
                <w:sz w:val="20"/>
                <w:szCs w:val="20"/>
              </w:rPr>
            </w:pPr>
            <w:r w:rsidRPr="0064518A">
              <w:rPr>
                <w:sz w:val="20"/>
                <w:szCs w:val="20"/>
              </w:rPr>
              <w:t xml:space="preserve">Indoor </w:t>
            </w:r>
            <w:r w:rsidR="00FE0386">
              <w:rPr>
                <w:sz w:val="20"/>
                <w:szCs w:val="20"/>
              </w:rPr>
              <w:t>o</w:t>
            </w:r>
            <w:r w:rsidRPr="0064518A">
              <w:rPr>
                <w:sz w:val="20"/>
                <w:szCs w:val="20"/>
              </w:rPr>
              <w:t xml:space="preserve">ffice </w:t>
            </w:r>
            <w:r w:rsidR="00FE0386">
              <w:rPr>
                <w:sz w:val="20"/>
                <w:szCs w:val="20"/>
              </w:rPr>
              <w:t>s</w:t>
            </w:r>
            <w:r w:rsidRPr="0064518A">
              <w:rPr>
                <w:sz w:val="20"/>
                <w:szCs w:val="20"/>
              </w:rPr>
              <w:t>pace</w:t>
            </w:r>
          </w:p>
        </w:tc>
        <w:tc>
          <w:tcPr>
            <w:tcW w:w="534" w:type="dxa"/>
            <w:gridSpan w:val="2"/>
            <w:shd w:val="clear" w:color="auto" w:fill="auto"/>
          </w:tcPr>
          <w:p w14:paraId="0B9CADC6" w14:textId="77777777" w:rsidR="00C823F1" w:rsidRPr="0064518A" w:rsidRDefault="00C823F1" w:rsidP="00AE6071">
            <w:pPr>
              <w:rPr>
                <w:sz w:val="20"/>
                <w:szCs w:val="20"/>
              </w:rPr>
            </w:pPr>
          </w:p>
        </w:tc>
        <w:tc>
          <w:tcPr>
            <w:tcW w:w="534" w:type="dxa"/>
            <w:shd w:val="clear" w:color="auto" w:fill="auto"/>
          </w:tcPr>
          <w:p w14:paraId="14C348AB" w14:textId="77777777" w:rsidR="00C823F1" w:rsidRPr="0064518A" w:rsidRDefault="00C823F1" w:rsidP="00AE6071">
            <w:pPr>
              <w:rPr>
                <w:sz w:val="20"/>
                <w:szCs w:val="20"/>
              </w:rPr>
            </w:pPr>
          </w:p>
        </w:tc>
        <w:tc>
          <w:tcPr>
            <w:tcW w:w="6780" w:type="dxa"/>
            <w:shd w:val="clear" w:color="auto" w:fill="auto"/>
          </w:tcPr>
          <w:p w14:paraId="22C78364" w14:textId="77777777" w:rsidR="00C823F1" w:rsidRPr="0064518A" w:rsidRDefault="00C823F1" w:rsidP="00AE6071">
            <w:pPr>
              <w:rPr>
                <w:sz w:val="20"/>
                <w:szCs w:val="20"/>
              </w:rPr>
            </w:pPr>
          </w:p>
        </w:tc>
      </w:tr>
      <w:tr w:rsidR="00C823F1" w:rsidRPr="0064518A" w14:paraId="48A57A40" w14:textId="77777777" w:rsidTr="004736B7">
        <w:trPr>
          <w:trHeight w:val="350"/>
        </w:trPr>
        <w:tc>
          <w:tcPr>
            <w:tcW w:w="2335" w:type="dxa"/>
            <w:shd w:val="clear" w:color="auto" w:fill="auto"/>
          </w:tcPr>
          <w:p w14:paraId="6B7691A1" w14:textId="77777777" w:rsidR="00C823F1" w:rsidRPr="0064518A" w:rsidRDefault="00C823F1" w:rsidP="00AE6071">
            <w:pPr>
              <w:rPr>
                <w:sz w:val="20"/>
                <w:szCs w:val="20"/>
              </w:rPr>
            </w:pPr>
            <w:r w:rsidRPr="0064518A">
              <w:rPr>
                <w:sz w:val="20"/>
                <w:szCs w:val="20"/>
              </w:rPr>
              <w:t xml:space="preserve">Electricity </w:t>
            </w:r>
          </w:p>
        </w:tc>
        <w:tc>
          <w:tcPr>
            <w:tcW w:w="534" w:type="dxa"/>
            <w:gridSpan w:val="2"/>
            <w:shd w:val="clear" w:color="auto" w:fill="auto"/>
          </w:tcPr>
          <w:p w14:paraId="3EBDC2AD" w14:textId="77777777" w:rsidR="00C823F1" w:rsidRPr="0064518A" w:rsidRDefault="00C823F1" w:rsidP="00AE6071">
            <w:pPr>
              <w:rPr>
                <w:sz w:val="20"/>
                <w:szCs w:val="20"/>
              </w:rPr>
            </w:pPr>
          </w:p>
        </w:tc>
        <w:tc>
          <w:tcPr>
            <w:tcW w:w="534" w:type="dxa"/>
            <w:shd w:val="clear" w:color="auto" w:fill="auto"/>
          </w:tcPr>
          <w:p w14:paraId="10E243FD" w14:textId="77777777" w:rsidR="00C823F1" w:rsidRPr="0064518A" w:rsidRDefault="00C823F1" w:rsidP="00AE6071">
            <w:pPr>
              <w:rPr>
                <w:sz w:val="20"/>
                <w:szCs w:val="20"/>
              </w:rPr>
            </w:pPr>
          </w:p>
        </w:tc>
        <w:tc>
          <w:tcPr>
            <w:tcW w:w="6780" w:type="dxa"/>
            <w:shd w:val="clear" w:color="auto" w:fill="auto"/>
          </w:tcPr>
          <w:p w14:paraId="5356EBEB" w14:textId="77777777" w:rsidR="00C823F1" w:rsidRPr="0064518A" w:rsidRDefault="00C823F1" w:rsidP="00AE6071">
            <w:pPr>
              <w:rPr>
                <w:sz w:val="20"/>
                <w:szCs w:val="20"/>
              </w:rPr>
            </w:pPr>
          </w:p>
        </w:tc>
      </w:tr>
      <w:tr w:rsidR="00C823F1" w:rsidRPr="0064518A" w14:paraId="7D279B76" w14:textId="77777777" w:rsidTr="004736B7">
        <w:trPr>
          <w:trHeight w:val="350"/>
        </w:trPr>
        <w:tc>
          <w:tcPr>
            <w:tcW w:w="2335" w:type="dxa"/>
            <w:shd w:val="clear" w:color="auto" w:fill="auto"/>
          </w:tcPr>
          <w:p w14:paraId="0F4FC7F6" w14:textId="19581D75" w:rsidR="00C823F1" w:rsidRPr="0064518A" w:rsidRDefault="00C823F1" w:rsidP="00AE6071">
            <w:pPr>
              <w:rPr>
                <w:sz w:val="20"/>
                <w:szCs w:val="20"/>
              </w:rPr>
            </w:pPr>
            <w:r w:rsidRPr="0064518A">
              <w:rPr>
                <w:sz w:val="20"/>
                <w:szCs w:val="20"/>
              </w:rPr>
              <w:t>Water</w:t>
            </w:r>
          </w:p>
        </w:tc>
        <w:tc>
          <w:tcPr>
            <w:tcW w:w="534" w:type="dxa"/>
            <w:gridSpan w:val="2"/>
            <w:shd w:val="clear" w:color="auto" w:fill="auto"/>
          </w:tcPr>
          <w:p w14:paraId="02B6F2A0" w14:textId="77777777" w:rsidR="00C823F1" w:rsidRPr="0064518A" w:rsidRDefault="00C823F1" w:rsidP="00AE6071">
            <w:pPr>
              <w:rPr>
                <w:sz w:val="20"/>
                <w:szCs w:val="20"/>
              </w:rPr>
            </w:pPr>
          </w:p>
        </w:tc>
        <w:tc>
          <w:tcPr>
            <w:tcW w:w="534" w:type="dxa"/>
            <w:shd w:val="clear" w:color="auto" w:fill="auto"/>
          </w:tcPr>
          <w:p w14:paraId="3F8697D3" w14:textId="77777777" w:rsidR="00C823F1" w:rsidRPr="0064518A" w:rsidRDefault="00C823F1" w:rsidP="00AE6071">
            <w:pPr>
              <w:rPr>
                <w:sz w:val="20"/>
                <w:szCs w:val="20"/>
              </w:rPr>
            </w:pPr>
          </w:p>
        </w:tc>
        <w:tc>
          <w:tcPr>
            <w:tcW w:w="6780" w:type="dxa"/>
            <w:shd w:val="clear" w:color="auto" w:fill="auto"/>
          </w:tcPr>
          <w:p w14:paraId="297B603C" w14:textId="77777777" w:rsidR="00C823F1" w:rsidRPr="0064518A" w:rsidRDefault="00C823F1" w:rsidP="00AE6071">
            <w:pPr>
              <w:rPr>
                <w:sz w:val="20"/>
                <w:szCs w:val="20"/>
              </w:rPr>
            </w:pPr>
          </w:p>
        </w:tc>
      </w:tr>
      <w:tr w:rsidR="00C823F1" w:rsidRPr="0064518A" w14:paraId="38737088" w14:textId="77777777" w:rsidTr="004736B7">
        <w:trPr>
          <w:trHeight w:val="350"/>
        </w:trPr>
        <w:tc>
          <w:tcPr>
            <w:tcW w:w="2335" w:type="dxa"/>
            <w:shd w:val="clear" w:color="auto" w:fill="auto"/>
          </w:tcPr>
          <w:p w14:paraId="7383EA83" w14:textId="107F88CC" w:rsidR="00C823F1" w:rsidRPr="0064518A" w:rsidRDefault="00C823F1" w:rsidP="00FE0386">
            <w:pPr>
              <w:rPr>
                <w:sz w:val="20"/>
                <w:szCs w:val="20"/>
              </w:rPr>
            </w:pPr>
            <w:r w:rsidRPr="0064518A">
              <w:rPr>
                <w:sz w:val="20"/>
                <w:szCs w:val="20"/>
              </w:rPr>
              <w:t xml:space="preserve">Indoor </w:t>
            </w:r>
            <w:r w:rsidR="00FE0386">
              <w:rPr>
                <w:sz w:val="20"/>
                <w:szCs w:val="20"/>
              </w:rPr>
              <w:t>r</w:t>
            </w:r>
            <w:r w:rsidRPr="0064518A">
              <w:rPr>
                <w:sz w:val="20"/>
                <w:szCs w:val="20"/>
              </w:rPr>
              <w:t>estrooms</w:t>
            </w:r>
          </w:p>
        </w:tc>
        <w:tc>
          <w:tcPr>
            <w:tcW w:w="534" w:type="dxa"/>
            <w:gridSpan w:val="2"/>
            <w:shd w:val="clear" w:color="auto" w:fill="auto"/>
          </w:tcPr>
          <w:p w14:paraId="26C88C1E" w14:textId="77777777" w:rsidR="00C823F1" w:rsidRPr="0064518A" w:rsidRDefault="00C823F1" w:rsidP="00AE6071">
            <w:pPr>
              <w:rPr>
                <w:sz w:val="20"/>
                <w:szCs w:val="20"/>
              </w:rPr>
            </w:pPr>
          </w:p>
        </w:tc>
        <w:tc>
          <w:tcPr>
            <w:tcW w:w="534" w:type="dxa"/>
            <w:shd w:val="clear" w:color="auto" w:fill="auto"/>
          </w:tcPr>
          <w:p w14:paraId="76B41D5B" w14:textId="77777777" w:rsidR="00C823F1" w:rsidRPr="0064518A" w:rsidRDefault="00C823F1" w:rsidP="00AE6071">
            <w:pPr>
              <w:rPr>
                <w:sz w:val="20"/>
                <w:szCs w:val="20"/>
              </w:rPr>
            </w:pPr>
          </w:p>
        </w:tc>
        <w:tc>
          <w:tcPr>
            <w:tcW w:w="6780" w:type="dxa"/>
            <w:shd w:val="clear" w:color="auto" w:fill="auto"/>
          </w:tcPr>
          <w:p w14:paraId="76D730AE" w14:textId="77777777" w:rsidR="00C823F1" w:rsidRPr="0064518A" w:rsidRDefault="00C823F1" w:rsidP="00AE6071">
            <w:pPr>
              <w:rPr>
                <w:sz w:val="20"/>
                <w:szCs w:val="20"/>
              </w:rPr>
            </w:pPr>
          </w:p>
        </w:tc>
      </w:tr>
      <w:tr w:rsidR="00C823F1" w:rsidRPr="0064518A" w14:paraId="72D17C95" w14:textId="77777777" w:rsidTr="004736B7">
        <w:trPr>
          <w:trHeight w:val="350"/>
        </w:trPr>
        <w:tc>
          <w:tcPr>
            <w:tcW w:w="2335" w:type="dxa"/>
            <w:shd w:val="clear" w:color="auto" w:fill="auto"/>
          </w:tcPr>
          <w:p w14:paraId="3FB0EBD8" w14:textId="6FCCD7E9" w:rsidR="00C823F1" w:rsidRPr="0064518A" w:rsidRDefault="00C823F1" w:rsidP="00FE0386">
            <w:pPr>
              <w:rPr>
                <w:sz w:val="20"/>
                <w:szCs w:val="20"/>
              </w:rPr>
            </w:pPr>
            <w:r w:rsidRPr="0064518A">
              <w:rPr>
                <w:sz w:val="20"/>
                <w:szCs w:val="20"/>
              </w:rPr>
              <w:t xml:space="preserve">Portable </w:t>
            </w:r>
            <w:r w:rsidR="00FE0386">
              <w:rPr>
                <w:sz w:val="20"/>
                <w:szCs w:val="20"/>
              </w:rPr>
              <w:t>t</w:t>
            </w:r>
            <w:r w:rsidRPr="0064518A">
              <w:rPr>
                <w:sz w:val="20"/>
                <w:szCs w:val="20"/>
              </w:rPr>
              <w:t>oilets</w:t>
            </w:r>
          </w:p>
        </w:tc>
        <w:tc>
          <w:tcPr>
            <w:tcW w:w="534" w:type="dxa"/>
            <w:gridSpan w:val="2"/>
            <w:shd w:val="clear" w:color="auto" w:fill="auto"/>
          </w:tcPr>
          <w:p w14:paraId="0154A087" w14:textId="77777777" w:rsidR="00C823F1" w:rsidRPr="0064518A" w:rsidRDefault="00C823F1" w:rsidP="00AE6071">
            <w:pPr>
              <w:rPr>
                <w:sz w:val="20"/>
                <w:szCs w:val="20"/>
              </w:rPr>
            </w:pPr>
          </w:p>
        </w:tc>
        <w:tc>
          <w:tcPr>
            <w:tcW w:w="534" w:type="dxa"/>
            <w:shd w:val="clear" w:color="auto" w:fill="auto"/>
          </w:tcPr>
          <w:p w14:paraId="269F1377" w14:textId="77777777" w:rsidR="00C823F1" w:rsidRPr="0064518A" w:rsidRDefault="00C823F1" w:rsidP="00AE6071">
            <w:pPr>
              <w:rPr>
                <w:sz w:val="20"/>
                <w:szCs w:val="20"/>
              </w:rPr>
            </w:pPr>
          </w:p>
        </w:tc>
        <w:tc>
          <w:tcPr>
            <w:tcW w:w="6780" w:type="dxa"/>
            <w:shd w:val="clear" w:color="auto" w:fill="auto"/>
          </w:tcPr>
          <w:p w14:paraId="3FBA8D74" w14:textId="77777777" w:rsidR="00C823F1" w:rsidRPr="0064518A" w:rsidRDefault="00C823F1" w:rsidP="00AE6071">
            <w:pPr>
              <w:rPr>
                <w:sz w:val="20"/>
                <w:szCs w:val="20"/>
              </w:rPr>
            </w:pPr>
          </w:p>
        </w:tc>
      </w:tr>
      <w:tr w:rsidR="00C823F1" w:rsidRPr="0064518A" w14:paraId="773C2877" w14:textId="77777777" w:rsidTr="004736B7">
        <w:trPr>
          <w:trHeight w:val="350"/>
        </w:trPr>
        <w:tc>
          <w:tcPr>
            <w:tcW w:w="2335" w:type="dxa"/>
            <w:shd w:val="clear" w:color="auto" w:fill="auto"/>
          </w:tcPr>
          <w:p w14:paraId="69A555C4" w14:textId="0EE2107E" w:rsidR="00C823F1" w:rsidRPr="0064518A" w:rsidRDefault="00C823F1" w:rsidP="00FE0386">
            <w:pPr>
              <w:rPr>
                <w:sz w:val="20"/>
                <w:szCs w:val="20"/>
              </w:rPr>
            </w:pPr>
            <w:r w:rsidRPr="0064518A">
              <w:rPr>
                <w:sz w:val="20"/>
                <w:szCs w:val="20"/>
              </w:rPr>
              <w:t xml:space="preserve">Kitchen </w:t>
            </w:r>
            <w:r w:rsidR="00FE0386">
              <w:rPr>
                <w:sz w:val="20"/>
                <w:szCs w:val="20"/>
              </w:rPr>
              <w:t>a</w:t>
            </w:r>
            <w:r w:rsidRPr="0064518A">
              <w:rPr>
                <w:sz w:val="20"/>
                <w:szCs w:val="20"/>
              </w:rPr>
              <w:t>rea</w:t>
            </w:r>
          </w:p>
        </w:tc>
        <w:tc>
          <w:tcPr>
            <w:tcW w:w="534" w:type="dxa"/>
            <w:gridSpan w:val="2"/>
            <w:shd w:val="clear" w:color="auto" w:fill="auto"/>
          </w:tcPr>
          <w:p w14:paraId="06D820F0" w14:textId="77777777" w:rsidR="00C823F1" w:rsidRPr="0064518A" w:rsidRDefault="00C823F1" w:rsidP="00AE6071">
            <w:pPr>
              <w:rPr>
                <w:sz w:val="20"/>
                <w:szCs w:val="20"/>
              </w:rPr>
            </w:pPr>
          </w:p>
        </w:tc>
        <w:tc>
          <w:tcPr>
            <w:tcW w:w="534" w:type="dxa"/>
            <w:shd w:val="clear" w:color="auto" w:fill="auto"/>
          </w:tcPr>
          <w:p w14:paraId="2C745DC5" w14:textId="77777777" w:rsidR="00C823F1" w:rsidRPr="0064518A" w:rsidRDefault="00C823F1" w:rsidP="00AE6071">
            <w:pPr>
              <w:rPr>
                <w:sz w:val="20"/>
                <w:szCs w:val="20"/>
              </w:rPr>
            </w:pPr>
          </w:p>
        </w:tc>
        <w:tc>
          <w:tcPr>
            <w:tcW w:w="6780" w:type="dxa"/>
            <w:shd w:val="clear" w:color="auto" w:fill="auto"/>
          </w:tcPr>
          <w:p w14:paraId="073E2C75" w14:textId="77777777" w:rsidR="00C823F1" w:rsidRPr="0064518A" w:rsidRDefault="00C823F1" w:rsidP="00AE6071">
            <w:pPr>
              <w:rPr>
                <w:sz w:val="20"/>
                <w:szCs w:val="20"/>
              </w:rPr>
            </w:pPr>
          </w:p>
        </w:tc>
      </w:tr>
      <w:tr w:rsidR="00C823F1" w:rsidRPr="0064518A" w14:paraId="396E5305" w14:textId="77777777" w:rsidTr="004736B7">
        <w:trPr>
          <w:trHeight w:hRule="exact" w:val="360"/>
        </w:trPr>
        <w:tc>
          <w:tcPr>
            <w:tcW w:w="2335" w:type="dxa"/>
            <w:shd w:val="clear" w:color="auto" w:fill="auto"/>
          </w:tcPr>
          <w:p w14:paraId="59E964A0" w14:textId="0CFB6F35" w:rsidR="00C823F1" w:rsidRPr="0064518A" w:rsidRDefault="00C823F1" w:rsidP="00FE0386">
            <w:pPr>
              <w:rPr>
                <w:sz w:val="20"/>
                <w:szCs w:val="20"/>
              </w:rPr>
            </w:pPr>
            <w:r w:rsidRPr="0064518A">
              <w:rPr>
                <w:sz w:val="20"/>
                <w:szCs w:val="20"/>
              </w:rPr>
              <w:t xml:space="preserve">Sleeping </w:t>
            </w:r>
            <w:r w:rsidR="00FE0386">
              <w:rPr>
                <w:sz w:val="20"/>
                <w:szCs w:val="20"/>
              </w:rPr>
              <w:t>a</w:t>
            </w:r>
            <w:r w:rsidRPr="0064518A">
              <w:rPr>
                <w:sz w:val="20"/>
                <w:szCs w:val="20"/>
              </w:rPr>
              <w:t>rea</w:t>
            </w:r>
          </w:p>
        </w:tc>
        <w:tc>
          <w:tcPr>
            <w:tcW w:w="528" w:type="dxa"/>
            <w:shd w:val="clear" w:color="auto" w:fill="auto"/>
          </w:tcPr>
          <w:p w14:paraId="69C630A7" w14:textId="77777777" w:rsidR="00C823F1" w:rsidRPr="0064518A" w:rsidRDefault="00C823F1" w:rsidP="00AE6071">
            <w:pPr>
              <w:rPr>
                <w:sz w:val="20"/>
                <w:szCs w:val="20"/>
              </w:rPr>
            </w:pPr>
          </w:p>
        </w:tc>
        <w:tc>
          <w:tcPr>
            <w:tcW w:w="540" w:type="dxa"/>
            <w:gridSpan w:val="2"/>
            <w:shd w:val="clear" w:color="auto" w:fill="auto"/>
          </w:tcPr>
          <w:p w14:paraId="73457166" w14:textId="77777777" w:rsidR="00C823F1" w:rsidRPr="0064518A" w:rsidRDefault="00C823F1" w:rsidP="00AE6071">
            <w:pPr>
              <w:rPr>
                <w:sz w:val="20"/>
                <w:szCs w:val="20"/>
              </w:rPr>
            </w:pPr>
          </w:p>
        </w:tc>
        <w:tc>
          <w:tcPr>
            <w:tcW w:w="6780" w:type="dxa"/>
            <w:shd w:val="clear" w:color="auto" w:fill="auto"/>
          </w:tcPr>
          <w:p w14:paraId="4A1C4420" w14:textId="77777777" w:rsidR="00C823F1" w:rsidRPr="0064518A" w:rsidRDefault="00C823F1" w:rsidP="00AE6071">
            <w:pPr>
              <w:rPr>
                <w:sz w:val="20"/>
                <w:szCs w:val="20"/>
              </w:rPr>
            </w:pPr>
          </w:p>
        </w:tc>
      </w:tr>
      <w:tr w:rsidR="00C823F1" w:rsidRPr="0064518A" w14:paraId="45C571F6" w14:textId="77777777" w:rsidTr="004736B7">
        <w:trPr>
          <w:trHeight w:hRule="exact" w:val="360"/>
        </w:trPr>
        <w:tc>
          <w:tcPr>
            <w:tcW w:w="2335" w:type="dxa"/>
            <w:shd w:val="clear" w:color="auto" w:fill="auto"/>
          </w:tcPr>
          <w:p w14:paraId="5873C706" w14:textId="3043EE1A" w:rsidR="00C823F1" w:rsidRPr="0064518A" w:rsidRDefault="00C823F1" w:rsidP="00FE0386">
            <w:pPr>
              <w:rPr>
                <w:sz w:val="20"/>
                <w:szCs w:val="20"/>
              </w:rPr>
            </w:pPr>
            <w:r w:rsidRPr="0064518A">
              <w:rPr>
                <w:sz w:val="20"/>
                <w:szCs w:val="20"/>
              </w:rPr>
              <w:t xml:space="preserve">Outside </w:t>
            </w:r>
            <w:r w:rsidR="00FE0386">
              <w:rPr>
                <w:sz w:val="20"/>
                <w:szCs w:val="20"/>
              </w:rPr>
              <w:t>l</w:t>
            </w:r>
            <w:r w:rsidRPr="0064518A">
              <w:rPr>
                <w:sz w:val="20"/>
                <w:szCs w:val="20"/>
              </w:rPr>
              <w:t>ights</w:t>
            </w:r>
          </w:p>
        </w:tc>
        <w:tc>
          <w:tcPr>
            <w:tcW w:w="528" w:type="dxa"/>
            <w:shd w:val="clear" w:color="auto" w:fill="auto"/>
          </w:tcPr>
          <w:p w14:paraId="6CA713B5" w14:textId="77777777" w:rsidR="00C823F1" w:rsidRPr="0064518A" w:rsidRDefault="00C823F1" w:rsidP="00AE6071">
            <w:pPr>
              <w:rPr>
                <w:sz w:val="20"/>
                <w:szCs w:val="20"/>
              </w:rPr>
            </w:pPr>
          </w:p>
        </w:tc>
        <w:tc>
          <w:tcPr>
            <w:tcW w:w="540" w:type="dxa"/>
            <w:gridSpan w:val="2"/>
            <w:shd w:val="clear" w:color="auto" w:fill="auto"/>
          </w:tcPr>
          <w:p w14:paraId="60AC017C" w14:textId="77777777" w:rsidR="00C823F1" w:rsidRPr="0064518A" w:rsidRDefault="00C823F1" w:rsidP="00AE6071">
            <w:pPr>
              <w:rPr>
                <w:sz w:val="20"/>
                <w:szCs w:val="20"/>
              </w:rPr>
            </w:pPr>
          </w:p>
        </w:tc>
        <w:tc>
          <w:tcPr>
            <w:tcW w:w="6780" w:type="dxa"/>
            <w:shd w:val="clear" w:color="auto" w:fill="auto"/>
          </w:tcPr>
          <w:p w14:paraId="41C1E044" w14:textId="77777777" w:rsidR="00C823F1" w:rsidRPr="0064518A" w:rsidRDefault="00C823F1" w:rsidP="00AE6071">
            <w:pPr>
              <w:rPr>
                <w:sz w:val="20"/>
                <w:szCs w:val="20"/>
              </w:rPr>
            </w:pPr>
          </w:p>
        </w:tc>
      </w:tr>
      <w:tr w:rsidR="00C823F1" w:rsidRPr="0064518A" w14:paraId="24638B6E" w14:textId="77777777" w:rsidTr="004736B7">
        <w:trPr>
          <w:trHeight w:hRule="exact" w:val="360"/>
        </w:trPr>
        <w:tc>
          <w:tcPr>
            <w:tcW w:w="2335" w:type="dxa"/>
            <w:shd w:val="clear" w:color="auto" w:fill="auto"/>
          </w:tcPr>
          <w:p w14:paraId="42B1BB5D" w14:textId="2F9EF053" w:rsidR="00C823F1" w:rsidRPr="0064518A" w:rsidRDefault="00C823F1" w:rsidP="00FE0386">
            <w:pPr>
              <w:rPr>
                <w:sz w:val="20"/>
                <w:szCs w:val="20"/>
              </w:rPr>
            </w:pPr>
            <w:r w:rsidRPr="0064518A">
              <w:rPr>
                <w:sz w:val="20"/>
                <w:szCs w:val="20"/>
              </w:rPr>
              <w:t xml:space="preserve">Garbage </w:t>
            </w:r>
            <w:r w:rsidR="00FE0386">
              <w:rPr>
                <w:sz w:val="20"/>
                <w:szCs w:val="20"/>
              </w:rPr>
              <w:t>s</w:t>
            </w:r>
            <w:r w:rsidRPr="0064518A">
              <w:rPr>
                <w:sz w:val="20"/>
                <w:szCs w:val="20"/>
              </w:rPr>
              <w:t>ervices</w:t>
            </w:r>
          </w:p>
        </w:tc>
        <w:tc>
          <w:tcPr>
            <w:tcW w:w="528" w:type="dxa"/>
            <w:shd w:val="clear" w:color="auto" w:fill="auto"/>
          </w:tcPr>
          <w:p w14:paraId="376DC630" w14:textId="77777777" w:rsidR="00C823F1" w:rsidRPr="0064518A" w:rsidRDefault="00C823F1" w:rsidP="00AE6071">
            <w:pPr>
              <w:rPr>
                <w:sz w:val="20"/>
                <w:szCs w:val="20"/>
              </w:rPr>
            </w:pPr>
          </w:p>
        </w:tc>
        <w:tc>
          <w:tcPr>
            <w:tcW w:w="540" w:type="dxa"/>
            <w:gridSpan w:val="2"/>
            <w:shd w:val="clear" w:color="auto" w:fill="auto"/>
          </w:tcPr>
          <w:p w14:paraId="0958EC64" w14:textId="77777777" w:rsidR="00C823F1" w:rsidRPr="0064518A" w:rsidRDefault="00C823F1" w:rsidP="00AE6071">
            <w:pPr>
              <w:rPr>
                <w:sz w:val="20"/>
                <w:szCs w:val="20"/>
              </w:rPr>
            </w:pPr>
          </w:p>
        </w:tc>
        <w:tc>
          <w:tcPr>
            <w:tcW w:w="6780" w:type="dxa"/>
            <w:shd w:val="clear" w:color="auto" w:fill="auto"/>
          </w:tcPr>
          <w:p w14:paraId="337180B6" w14:textId="77777777" w:rsidR="00C823F1" w:rsidRPr="0064518A" w:rsidRDefault="00C823F1" w:rsidP="00AE6071">
            <w:pPr>
              <w:rPr>
                <w:sz w:val="20"/>
                <w:szCs w:val="20"/>
              </w:rPr>
            </w:pPr>
          </w:p>
        </w:tc>
      </w:tr>
      <w:tr w:rsidR="00C823F1" w:rsidRPr="0064518A" w14:paraId="27215A75" w14:textId="77777777" w:rsidTr="004736B7">
        <w:trPr>
          <w:trHeight w:hRule="exact" w:val="360"/>
        </w:trPr>
        <w:tc>
          <w:tcPr>
            <w:tcW w:w="2335" w:type="dxa"/>
            <w:shd w:val="clear" w:color="auto" w:fill="auto"/>
          </w:tcPr>
          <w:p w14:paraId="19E8AF1D" w14:textId="3E6A06D6" w:rsidR="00C823F1" w:rsidRPr="0064518A" w:rsidRDefault="00C823F1" w:rsidP="00FE0386">
            <w:pPr>
              <w:rPr>
                <w:sz w:val="20"/>
                <w:szCs w:val="20"/>
              </w:rPr>
            </w:pPr>
            <w:r w:rsidRPr="0064518A">
              <w:rPr>
                <w:sz w:val="20"/>
                <w:szCs w:val="20"/>
              </w:rPr>
              <w:t xml:space="preserve">Storage </w:t>
            </w:r>
            <w:r w:rsidR="00FE0386">
              <w:rPr>
                <w:sz w:val="20"/>
                <w:szCs w:val="20"/>
              </w:rPr>
              <w:t>a</w:t>
            </w:r>
            <w:r w:rsidRPr="0064518A">
              <w:rPr>
                <w:sz w:val="20"/>
                <w:szCs w:val="20"/>
              </w:rPr>
              <w:t>rea</w:t>
            </w:r>
          </w:p>
        </w:tc>
        <w:tc>
          <w:tcPr>
            <w:tcW w:w="528" w:type="dxa"/>
            <w:shd w:val="clear" w:color="auto" w:fill="auto"/>
          </w:tcPr>
          <w:p w14:paraId="0E92AF33" w14:textId="77777777" w:rsidR="00C823F1" w:rsidRPr="0064518A" w:rsidRDefault="00C823F1" w:rsidP="00AE6071">
            <w:pPr>
              <w:rPr>
                <w:sz w:val="20"/>
                <w:szCs w:val="20"/>
              </w:rPr>
            </w:pPr>
          </w:p>
        </w:tc>
        <w:tc>
          <w:tcPr>
            <w:tcW w:w="540" w:type="dxa"/>
            <w:gridSpan w:val="2"/>
            <w:shd w:val="clear" w:color="auto" w:fill="auto"/>
          </w:tcPr>
          <w:p w14:paraId="2C57EBD4" w14:textId="77777777" w:rsidR="00C823F1" w:rsidRPr="0064518A" w:rsidRDefault="00C823F1" w:rsidP="00AE6071">
            <w:pPr>
              <w:rPr>
                <w:sz w:val="20"/>
                <w:szCs w:val="20"/>
              </w:rPr>
            </w:pPr>
          </w:p>
        </w:tc>
        <w:tc>
          <w:tcPr>
            <w:tcW w:w="6780" w:type="dxa"/>
            <w:shd w:val="clear" w:color="auto" w:fill="auto"/>
          </w:tcPr>
          <w:p w14:paraId="43FEF59D" w14:textId="77777777" w:rsidR="00C823F1" w:rsidRPr="0064518A" w:rsidRDefault="00C823F1" w:rsidP="00AE6071">
            <w:pPr>
              <w:rPr>
                <w:sz w:val="20"/>
                <w:szCs w:val="20"/>
              </w:rPr>
            </w:pPr>
          </w:p>
        </w:tc>
      </w:tr>
      <w:tr w:rsidR="00C823F1" w:rsidRPr="0064518A" w14:paraId="1CC30D1F" w14:textId="77777777" w:rsidTr="004736B7">
        <w:trPr>
          <w:trHeight w:hRule="exact" w:val="720"/>
        </w:trPr>
        <w:tc>
          <w:tcPr>
            <w:tcW w:w="10183" w:type="dxa"/>
            <w:gridSpan w:val="5"/>
            <w:shd w:val="clear" w:color="auto" w:fill="auto"/>
          </w:tcPr>
          <w:p w14:paraId="136820E8" w14:textId="127C0035" w:rsidR="00C823F1" w:rsidRPr="0064518A" w:rsidRDefault="00C823F1" w:rsidP="009B59A8">
            <w:pPr>
              <w:rPr>
                <w:sz w:val="20"/>
                <w:szCs w:val="20"/>
              </w:rPr>
            </w:pPr>
            <w:r w:rsidRPr="0064518A">
              <w:rPr>
                <w:b/>
                <w:sz w:val="20"/>
                <w:szCs w:val="20"/>
              </w:rPr>
              <w:t xml:space="preserve">Other </w:t>
            </w:r>
            <w:r w:rsidR="009B59A8">
              <w:rPr>
                <w:b/>
                <w:sz w:val="20"/>
                <w:szCs w:val="20"/>
              </w:rPr>
              <w:t>a</w:t>
            </w:r>
            <w:r w:rsidRPr="0064518A">
              <w:rPr>
                <w:b/>
                <w:sz w:val="20"/>
                <w:szCs w:val="20"/>
              </w:rPr>
              <w:t>menities:</w:t>
            </w:r>
            <w:r w:rsidRPr="0064518A">
              <w:rPr>
                <w:sz w:val="20"/>
                <w:szCs w:val="20"/>
              </w:rPr>
              <w:t xml:space="preserve"> </w:t>
            </w:r>
            <w:r w:rsidRPr="006A6AEB">
              <w:rPr>
                <w:i/>
                <w:sz w:val="20"/>
                <w:szCs w:val="18"/>
              </w:rPr>
              <w:t>(List any amenities like microwave, showers, TV, etc.)</w:t>
            </w:r>
          </w:p>
        </w:tc>
      </w:tr>
      <w:tr w:rsidR="00C823F1" w:rsidRPr="0064518A" w14:paraId="66E660C4" w14:textId="77777777" w:rsidTr="004736B7">
        <w:trPr>
          <w:trHeight w:hRule="exact" w:val="1152"/>
        </w:trPr>
        <w:tc>
          <w:tcPr>
            <w:tcW w:w="10183" w:type="dxa"/>
            <w:gridSpan w:val="5"/>
            <w:shd w:val="clear" w:color="auto" w:fill="auto"/>
          </w:tcPr>
          <w:p w14:paraId="01DB1184" w14:textId="7CE31E55" w:rsidR="00C823F1" w:rsidRPr="0064518A" w:rsidRDefault="00C823F1" w:rsidP="00AE6071">
            <w:pPr>
              <w:rPr>
                <w:b/>
                <w:sz w:val="20"/>
                <w:szCs w:val="20"/>
              </w:rPr>
            </w:pPr>
            <w:r w:rsidRPr="0064518A">
              <w:rPr>
                <w:b/>
                <w:sz w:val="20"/>
                <w:szCs w:val="20"/>
              </w:rPr>
              <w:t xml:space="preserve">Office </w:t>
            </w:r>
            <w:r w:rsidR="009B59A8">
              <w:rPr>
                <w:b/>
                <w:sz w:val="20"/>
                <w:szCs w:val="20"/>
              </w:rPr>
              <w:t>e</w:t>
            </w:r>
            <w:r w:rsidRPr="0064518A">
              <w:rPr>
                <w:b/>
                <w:sz w:val="20"/>
                <w:szCs w:val="20"/>
              </w:rPr>
              <w:t xml:space="preserve">quipment </w:t>
            </w:r>
            <w:r w:rsidR="009B59A8">
              <w:rPr>
                <w:b/>
                <w:sz w:val="20"/>
                <w:szCs w:val="20"/>
              </w:rPr>
              <w:t>a</w:t>
            </w:r>
            <w:r w:rsidRPr="0064518A">
              <w:rPr>
                <w:b/>
                <w:sz w:val="20"/>
                <w:szCs w:val="20"/>
              </w:rPr>
              <w:t xml:space="preserve">vailable at the </w:t>
            </w:r>
            <w:r w:rsidR="009B59A8">
              <w:rPr>
                <w:b/>
                <w:sz w:val="20"/>
                <w:szCs w:val="20"/>
              </w:rPr>
              <w:t>b</w:t>
            </w:r>
            <w:r w:rsidRPr="0064518A">
              <w:rPr>
                <w:b/>
                <w:sz w:val="20"/>
                <w:szCs w:val="20"/>
              </w:rPr>
              <w:t>ase:</w:t>
            </w:r>
          </w:p>
          <w:p w14:paraId="4C3BB1B8" w14:textId="10AC6ECA" w:rsidR="00C823F1" w:rsidRPr="0064518A" w:rsidRDefault="00C823F1" w:rsidP="00BC3877">
            <w:pPr>
              <w:tabs>
                <w:tab w:val="left" w:pos="1417"/>
                <w:tab w:val="left" w:pos="2875"/>
                <w:tab w:val="left" w:pos="4567"/>
                <w:tab w:val="left" w:pos="5017"/>
                <w:tab w:val="left" w:pos="6305"/>
                <w:tab w:val="left" w:pos="7177"/>
              </w:tabs>
              <w:rPr>
                <w:sz w:val="20"/>
                <w:szCs w:val="20"/>
              </w:rPr>
            </w:pPr>
            <w:r w:rsidRPr="0064518A">
              <w:rPr>
                <w:sz w:val="20"/>
                <w:szCs w:val="20"/>
              </w:rPr>
              <w:t>[] Copier</w:t>
            </w:r>
            <w:r w:rsidR="00CC63C3">
              <w:rPr>
                <w:sz w:val="20"/>
                <w:szCs w:val="20"/>
              </w:rPr>
              <w:tab/>
            </w:r>
            <w:r w:rsidRPr="0064518A">
              <w:rPr>
                <w:sz w:val="20"/>
                <w:szCs w:val="20"/>
              </w:rPr>
              <w:t>[] Computer</w:t>
            </w:r>
            <w:r w:rsidR="00CC63C3">
              <w:rPr>
                <w:sz w:val="20"/>
                <w:szCs w:val="20"/>
              </w:rPr>
              <w:tab/>
            </w:r>
            <w:r w:rsidRPr="0064518A">
              <w:rPr>
                <w:sz w:val="20"/>
                <w:szCs w:val="20"/>
              </w:rPr>
              <w:t>[] Internet Access</w:t>
            </w:r>
            <w:r w:rsidR="00CC63C3">
              <w:rPr>
                <w:sz w:val="20"/>
                <w:szCs w:val="20"/>
              </w:rPr>
              <w:tab/>
            </w:r>
            <w:r w:rsidR="00CC63C3">
              <w:rPr>
                <w:sz w:val="20"/>
                <w:szCs w:val="20"/>
              </w:rPr>
              <w:tab/>
            </w:r>
            <w:r w:rsidRPr="0064518A">
              <w:rPr>
                <w:sz w:val="20"/>
                <w:szCs w:val="20"/>
              </w:rPr>
              <w:t>[</w:t>
            </w:r>
            <w:r>
              <w:rPr>
                <w:sz w:val="20"/>
                <w:szCs w:val="20"/>
              </w:rPr>
              <w:t>] Printer</w:t>
            </w:r>
            <w:r w:rsidR="00CC63C3">
              <w:rPr>
                <w:sz w:val="20"/>
                <w:szCs w:val="20"/>
              </w:rPr>
              <w:tab/>
            </w:r>
            <w:r>
              <w:rPr>
                <w:sz w:val="20"/>
                <w:szCs w:val="20"/>
              </w:rPr>
              <w:t>[] Fax Machine</w:t>
            </w:r>
            <w:r w:rsidR="00CC63C3">
              <w:rPr>
                <w:sz w:val="20"/>
                <w:szCs w:val="20"/>
              </w:rPr>
              <w:tab/>
            </w:r>
            <w:r>
              <w:rPr>
                <w:sz w:val="20"/>
                <w:szCs w:val="20"/>
              </w:rPr>
              <w:t>[</w:t>
            </w:r>
            <w:r w:rsidRPr="0064518A">
              <w:rPr>
                <w:sz w:val="20"/>
                <w:szCs w:val="20"/>
              </w:rPr>
              <w:t xml:space="preserve">] Telephone (landline)  </w:t>
            </w:r>
          </w:p>
          <w:p w14:paraId="0600C731" w14:textId="406EBCD3" w:rsidR="00C823F1" w:rsidRPr="0064518A" w:rsidRDefault="00C823F1" w:rsidP="00DF4D28">
            <w:pPr>
              <w:rPr>
                <w:sz w:val="20"/>
                <w:szCs w:val="20"/>
              </w:rPr>
            </w:pPr>
            <w:r>
              <w:rPr>
                <w:sz w:val="20"/>
                <w:szCs w:val="20"/>
              </w:rPr>
              <w:t>[</w:t>
            </w:r>
            <w:r w:rsidRPr="0064518A">
              <w:rPr>
                <w:sz w:val="20"/>
                <w:szCs w:val="20"/>
              </w:rPr>
              <w:t>] Other:</w:t>
            </w:r>
          </w:p>
        </w:tc>
      </w:tr>
      <w:tr w:rsidR="00C823F1" w:rsidRPr="0064518A" w14:paraId="14A73ACE" w14:textId="77777777" w:rsidTr="004736B7">
        <w:trPr>
          <w:trHeight w:hRule="exact" w:val="1152"/>
        </w:trPr>
        <w:tc>
          <w:tcPr>
            <w:tcW w:w="10183" w:type="dxa"/>
            <w:gridSpan w:val="5"/>
            <w:shd w:val="clear" w:color="auto" w:fill="auto"/>
          </w:tcPr>
          <w:p w14:paraId="2F1B215C" w14:textId="175149D8" w:rsidR="00C823F1" w:rsidRPr="0064518A" w:rsidRDefault="00C823F1" w:rsidP="00AE6071">
            <w:pPr>
              <w:rPr>
                <w:b/>
                <w:sz w:val="20"/>
                <w:szCs w:val="20"/>
              </w:rPr>
            </w:pPr>
            <w:r w:rsidRPr="0064518A">
              <w:rPr>
                <w:b/>
                <w:sz w:val="20"/>
                <w:szCs w:val="20"/>
              </w:rPr>
              <w:t xml:space="preserve">Types of </w:t>
            </w:r>
            <w:r w:rsidR="009B59A8">
              <w:rPr>
                <w:b/>
                <w:sz w:val="20"/>
                <w:szCs w:val="20"/>
              </w:rPr>
              <w:t>r</w:t>
            </w:r>
            <w:r w:rsidRPr="0064518A">
              <w:rPr>
                <w:b/>
                <w:sz w:val="20"/>
                <w:szCs w:val="20"/>
              </w:rPr>
              <w:t xml:space="preserve">adios </w:t>
            </w:r>
            <w:r w:rsidR="009B59A8">
              <w:rPr>
                <w:b/>
                <w:sz w:val="20"/>
                <w:szCs w:val="20"/>
              </w:rPr>
              <w:t>a</w:t>
            </w:r>
            <w:r w:rsidRPr="0064518A">
              <w:rPr>
                <w:b/>
                <w:sz w:val="20"/>
                <w:szCs w:val="20"/>
              </w:rPr>
              <w:t xml:space="preserve">vailable at the </w:t>
            </w:r>
            <w:r w:rsidR="009B59A8">
              <w:rPr>
                <w:b/>
                <w:sz w:val="20"/>
                <w:szCs w:val="20"/>
              </w:rPr>
              <w:t>b</w:t>
            </w:r>
            <w:r w:rsidRPr="0064518A">
              <w:rPr>
                <w:b/>
                <w:sz w:val="20"/>
                <w:szCs w:val="20"/>
              </w:rPr>
              <w:t>ase:</w:t>
            </w:r>
          </w:p>
          <w:p w14:paraId="3EDB9E50" w14:textId="6FBDFC7B" w:rsidR="00C823F1" w:rsidRPr="0064518A" w:rsidRDefault="00C823F1" w:rsidP="00883A27">
            <w:pPr>
              <w:tabs>
                <w:tab w:val="left" w:pos="2520"/>
                <w:tab w:val="left" w:pos="5040"/>
              </w:tabs>
              <w:rPr>
                <w:sz w:val="20"/>
                <w:szCs w:val="20"/>
              </w:rPr>
            </w:pPr>
            <w:r w:rsidRPr="0064518A">
              <w:rPr>
                <w:sz w:val="20"/>
                <w:szCs w:val="20"/>
              </w:rPr>
              <w:t>[]</w:t>
            </w:r>
            <w:r>
              <w:rPr>
                <w:sz w:val="20"/>
                <w:szCs w:val="20"/>
              </w:rPr>
              <w:t xml:space="preserve"> VHF-AM Base Station</w:t>
            </w:r>
            <w:r w:rsidR="00883A27">
              <w:rPr>
                <w:sz w:val="20"/>
                <w:szCs w:val="20"/>
              </w:rPr>
              <w:tab/>
            </w:r>
            <w:r>
              <w:rPr>
                <w:sz w:val="20"/>
                <w:szCs w:val="20"/>
              </w:rPr>
              <w:t>[</w:t>
            </w:r>
            <w:r w:rsidRPr="0064518A">
              <w:rPr>
                <w:sz w:val="20"/>
                <w:szCs w:val="20"/>
              </w:rPr>
              <w:t>] VHF-AM Vehicle Radio</w:t>
            </w:r>
            <w:r w:rsidR="00883A27">
              <w:rPr>
                <w:sz w:val="20"/>
                <w:szCs w:val="20"/>
              </w:rPr>
              <w:tab/>
            </w:r>
            <w:r w:rsidRPr="0064518A">
              <w:rPr>
                <w:sz w:val="20"/>
                <w:szCs w:val="20"/>
              </w:rPr>
              <w:t>[] VHF-AM Handheld Radio</w:t>
            </w:r>
          </w:p>
          <w:p w14:paraId="0A553F61" w14:textId="20403F93" w:rsidR="00C823F1" w:rsidRPr="0064518A" w:rsidRDefault="00C823F1" w:rsidP="00883A27">
            <w:pPr>
              <w:tabs>
                <w:tab w:val="left" w:pos="2520"/>
                <w:tab w:val="left" w:pos="5040"/>
              </w:tabs>
              <w:rPr>
                <w:sz w:val="20"/>
                <w:szCs w:val="20"/>
              </w:rPr>
            </w:pPr>
            <w:r>
              <w:rPr>
                <w:sz w:val="20"/>
                <w:szCs w:val="20"/>
              </w:rPr>
              <w:t>[] VHF-FM Base Station</w:t>
            </w:r>
            <w:r w:rsidR="00883A27">
              <w:rPr>
                <w:sz w:val="20"/>
                <w:szCs w:val="20"/>
              </w:rPr>
              <w:tab/>
            </w:r>
            <w:r>
              <w:rPr>
                <w:sz w:val="20"/>
                <w:szCs w:val="20"/>
              </w:rPr>
              <w:t>[</w:t>
            </w:r>
            <w:r w:rsidRPr="0064518A">
              <w:rPr>
                <w:sz w:val="20"/>
                <w:szCs w:val="20"/>
              </w:rPr>
              <w:t>] VHF-FM Vehi</w:t>
            </w:r>
            <w:r>
              <w:rPr>
                <w:sz w:val="20"/>
                <w:szCs w:val="20"/>
              </w:rPr>
              <w:t>cle Radio</w:t>
            </w:r>
            <w:r w:rsidR="00E67CC3">
              <w:rPr>
                <w:sz w:val="20"/>
                <w:szCs w:val="20"/>
              </w:rPr>
              <w:tab/>
            </w:r>
            <w:r>
              <w:rPr>
                <w:sz w:val="20"/>
                <w:szCs w:val="20"/>
              </w:rPr>
              <w:t>[</w:t>
            </w:r>
            <w:r w:rsidRPr="0064518A">
              <w:rPr>
                <w:sz w:val="20"/>
                <w:szCs w:val="20"/>
              </w:rPr>
              <w:t>] VHF-FM Handheld Radio</w:t>
            </w:r>
          </w:p>
          <w:p w14:paraId="0B248FA4" w14:textId="734ED2CD" w:rsidR="00C823F1" w:rsidRPr="0064518A" w:rsidRDefault="00C823F1" w:rsidP="00DF4D28">
            <w:pPr>
              <w:rPr>
                <w:sz w:val="20"/>
                <w:szCs w:val="20"/>
              </w:rPr>
            </w:pPr>
            <w:r w:rsidRPr="0064518A">
              <w:rPr>
                <w:sz w:val="20"/>
                <w:szCs w:val="20"/>
              </w:rPr>
              <w:t>Other:</w:t>
            </w:r>
          </w:p>
        </w:tc>
      </w:tr>
    </w:tbl>
    <w:p w14:paraId="08E88756" w14:textId="77777777" w:rsidR="00236DFA" w:rsidRDefault="00236DFA">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8"/>
        <w:gridCol w:w="1982"/>
        <w:gridCol w:w="2160"/>
        <w:gridCol w:w="2998"/>
      </w:tblGrid>
      <w:tr w:rsidR="00C823F1" w:rsidRPr="0064518A" w14:paraId="682F9AC5" w14:textId="77777777" w:rsidTr="006A6AEB">
        <w:trPr>
          <w:trHeight w:val="432"/>
        </w:trPr>
        <w:tc>
          <w:tcPr>
            <w:tcW w:w="10183" w:type="dxa"/>
            <w:gridSpan w:val="5"/>
            <w:shd w:val="clear" w:color="auto" w:fill="E6E6E6"/>
            <w:vAlign w:val="center"/>
          </w:tcPr>
          <w:p w14:paraId="6E87BB76" w14:textId="216826B1" w:rsidR="00C823F1" w:rsidRPr="0064518A" w:rsidRDefault="00D7404C" w:rsidP="006A6AEB">
            <w:pPr>
              <w:pStyle w:val="TableHeader"/>
            </w:pPr>
            <w:r w:rsidRPr="0064518A">
              <w:lastRenderedPageBreak/>
              <w:t>Vehicle Parking</w:t>
            </w:r>
          </w:p>
        </w:tc>
      </w:tr>
      <w:tr w:rsidR="00C823F1" w:rsidRPr="0064518A" w14:paraId="109802ED" w14:textId="77777777" w:rsidTr="004736B7">
        <w:trPr>
          <w:trHeight w:hRule="exact" w:val="720"/>
        </w:trPr>
        <w:tc>
          <w:tcPr>
            <w:tcW w:w="10183" w:type="dxa"/>
            <w:gridSpan w:val="5"/>
            <w:shd w:val="clear" w:color="auto" w:fill="auto"/>
          </w:tcPr>
          <w:p w14:paraId="20419FB1" w14:textId="01462D28" w:rsidR="00C823F1" w:rsidRPr="0064518A" w:rsidRDefault="00C823F1" w:rsidP="009B59A8">
            <w:pPr>
              <w:rPr>
                <w:b/>
                <w:sz w:val="20"/>
                <w:szCs w:val="20"/>
              </w:rPr>
            </w:pPr>
            <w:r w:rsidRPr="0064518A">
              <w:rPr>
                <w:b/>
                <w:sz w:val="20"/>
                <w:szCs w:val="20"/>
              </w:rPr>
              <w:t xml:space="preserve">Area </w:t>
            </w:r>
            <w:r w:rsidR="009B59A8">
              <w:rPr>
                <w:b/>
                <w:sz w:val="20"/>
                <w:szCs w:val="20"/>
              </w:rPr>
              <w:t>d</w:t>
            </w:r>
            <w:r w:rsidRPr="0064518A">
              <w:rPr>
                <w:b/>
                <w:sz w:val="20"/>
                <w:szCs w:val="20"/>
              </w:rPr>
              <w:t xml:space="preserve">esignated for </w:t>
            </w:r>
            <w:r w:rsidR="009B59A8">
              <w:rPr>
                <w:b/>
                <w:sz w:val="20"/>
                <w:szCs w:val="20"/>
              </w:rPr>
              <w:t>p</w:t>
            </w:r>
            <w:r w:rsidRPr="0064518A">
              <w:rPr>
                <w:b/>
                <w:sz w:val="20"/>
                <w:szCs w:val="20"/>
              </w:rPr>
              <w:t xml:space="preserve">arking at the </w:t>
            </w:r>
            <w:r w:rsidR="009B59A8">
              <w:rPr>
                <w:b/>
                <w:sz w:val="20"/>
                <w:szCs w:val="20"/>
              </w:rPr>
              <w:t>b</w:t>
            </w:r>
            <w:r w:rsidRPr="0064518A">
              <w:rPr>
                <w:b/>
                <w:sz w:val="20"/>
                <w:szCs w:val="20"/>
              </w:rPr>
              <w:t xml:space="preserve">ase: </w:t>
            </w:r>
            <w:r w:rsidRPr="0064518A">
              <w:rPr>
                <w:i/>
                <w:sz w:val="18"/>
                <w:szCs w:val="18"/>
              </w:rPr>
              <w:t>(Describe area designated for parking at the Base facilities.)</w:t>
            </w:r>
          </w:p>
        </w:tc>
      </w:tr>
      <w:tr w:rsidR="00C823F1" w:rsidRPr="0064518A" w14:paraId="1702BA6C" w14:textId="77777777" w:rsidTr="004736B7">
        <w:trPr>
          <w:trHeight w:hRule="exact" w:val="720"/>
        </w:trPr>
        <w:tc>
          <w:tcPr>
            <w:tcW w:w="10183" w:type="dxa"/>
            <w:gridSpan w:val="5"/>
            <w:shd w:val="clear" w:color="auto" w:fill="auto"/>
          </w:tcPr>
          <w:p w14:paraId="2117541E" w14:textId="5917A13A" w:rsidR="00C823F1" w:rsidRPr="0064518A" w:rsidRDefault="00C823F1" w:rsidP="00C10F23">
            <w:pPr>
              <w:rPr>
                <w:sz w:val="20"/>
                <w:szCs w:val="20"/>
              </w:rPr>
            </w:pPr>
            <w:r w:rsidRPr="0064518A">
              <w:rPr>
                <w:b/>
                <w:sz w:val="20"/>
                <w:szCs w:val="20"/>
              </w:rPr>
              <w:t xml:space="preserve">Overflow </w:t>
            </w:r>
            <w:r w:rsidR="009B59A8">
              <w:rPr>
                <w:b/>
                <w:sz w:val="20"/>
                <w:szCs w:val="20"/>
              </w:rPr>
              <w:t>p</w:t>
            </w:r>
            <w:r w:rsidRPr="0064518A">
              <w:rPr>
                <w:b/>
                <w:sz w:val="20"/>
                <w:szCs w:val="20"/>
              </w:rPr>
              <w:t xml:space="preserve">arking </w:t>
            </w:r>
            <w:r w:rsidR="009B59A8">
              <w:rPr>
                <w:b/>
                <w:sz w:val="20"/>
                <w:szCs w:val="20"/>
              </w:rPr>
              <w:t>a</w:t>
            </w:r>
            <w:r w:rsidRPr="0064518A">
              <w:rPr>
                <w:b/>
                <w:sz w:val="20"/>
                <w:szCs w:val="20"/>
              </w:rPr>
              <w:t>rea:</w:t>
            </w:r>
            <w:r w:rsidRPr="0064518A">
              <w:rPr>
                <w:sz w:val="20"/>
                <w:szCs w:val="20"/>
              </w:rPr>
              <w:t xml:space="preserve"> </w:t>
            </w:r>
            <w:r w:rsidRPr="0064518A">
              <w:rPr>
                <w:i/>
                <w:sz w:val="18"/>
                <w:szCs w:val="18"/>
              </w:rPr>
              <w:t>(Describe the area designated for overflow parking.)</w:t>
            </w:r>
          </w:p>
        </w:tc>
      </w:tr>
      <w:tr w:rsidR="00C823F1" w:rsidRPr="0064518A" w14:paraId="1C14F459" w14:textId="77777777" w:rsidTr="006A6AEB">
        <w:tblPrEx>
          <w:shd w:val="clear" w:color="auto" w:fill="E6E6E6"/>
        </w:tblPrEx>
        <w:trPr>
          <w:trHeight w:val="432"/>
        </w:trPr>
        <w:tc>
          <w:tcPr>
            <w:tcW w:w="10183" w:type="dxa"/>
            <w:gridSpan w:val="5"/>
            <w:shd w:val="clear" w:color="auto" w:fill="E6E6E6"/>
            <w:vAlign w:val="center"/>
          </w:tcPr>
          <w:p w14:paraId="5EB68B90" w14:textId="17223CE4" w:rsidR="00C823F1" w:rsidRPr="006A6AEB" w:rsidRDefault="00D7404C" w:rsidP="001A7BE1">
            <w:pPr>
              <w:pStyle w:val="TableHeader"/>
            </w:pPr>
            <w:r w:rsidRPr="006A6AEB">
              <w:t>Base Facility Security</w:t>
            </w:r>
          </w:p>
        </w:tc>
      </w:tr>
      <w:tr w:rsidR="00C823F1" w:rsidRPr="0064518A" w14:paraId="6705A704" w14:textId="77777777" w:rsidTr="004736B7">
        <w:trPr>
          <w:trHeight w:hRule="exact" w:val="936"/>
        </w:trPr>
        <w:tc>
          <w:tcPr>
            <w:tcW w:w="10183" w:type="dxa"/>
            <w:gridSpan w:val="5"/>
            <w:shd w:val="clear" w:color="auto" w:fill="auto"/>
          </w:tcPr>
          <w:p w14:paraId="6AEEB66C" w14:textId="37C92F6D" w:rsidR="00C823F1" w:rsidRPr="006A6AEB" w:rsidRDefault="00C823F1" w:rsidP="00AE6071">
            <w:pPr>
              <w:rPr>
                <w:i/>
                <w:sz w:val="20"/>
                <w:szCs w:val="20"/>
              </w:rPr>
            </w:pPr>
            <w:r w:rsidRPr="006A6AEB">
              <w:rPr>
                <w:i/>
                <w:sz w:val="20"/>
                <w:szCs w:val="20"/>
              </w:rPr>
              <w:t>(Describe the general security measures established for the base like fencing, locked gates, security cards</w:t>
            </w:r>
            <w:r w:rsidR="00261FC7">
              <w:rPr>
                <w:i/>
                <w:sz w:val="20"/>
                <w:szCs w:val="20"/>
              </w:rPr>
              <w:t>,</w:t>
            </w:r>
            <w:r w:rsidRPr="006A6AEB">
              <w:rPr>
                <w:i/>
                <w:sz w:val="20"/>
                <w:szCs w:val="20"/>
              </w:rPr>
              <w:t xml:space="preserve"> etc.)</w:t>
            </w:r>
          </w:p>
          <w:p w14:paraId="55883FD5" w14:textId="7AFBFDCA" w:rsidR="00C823F1" w:rsidRPr="006A6AEB" w:rsidRDefault="00C823F1" w:rsidP="00DF4D28">
            <w:pPr>
              <w:rPr>
                <w:sz w:val="20"/>
                <w:szCs w:val="20"/>
              </w:rPr>
            </w:pPr>
            <w:r w:rsidRPr="006A6AEB">
              <w:rPr>
                <w:sz w:val="20"/>
                <w:szCs w:val="20"/>
              </w:rPr>
              <w:t>Municipal police department, with regular patrols.</w:t>
            </w:r>
          </w:p>
        </w:tc>
      </w:tr>
      <w:tr w:rsidR="00C823F1" w:rsidRPr="0064518A" w14:paraId="1BD85A98" w14:textId="77777777" w:rsidTr="00FE0386">
        <w:trPr>
          <w:trHeight w:val="566"/>
        </w:trPr>
        <w:tc>
          <w:tcPr>
            <w:tcW w:w="10183" w:type="dxa"/>
            <w:gridSpan w:val="5"/>
            <w:shd w:val="clear" w:color="auto" w:fill="auto"/>
          </w:tcPr>
          <w:p w14:paraId="5EE54015" w14:textId="7297CA12" w:rsidR="00C823F1" w:rsidRPr="0064518A" w:rsidRDefault="00C823F1" w:rsidP="009B59A8">
            <w:pPr>
              <w:tabs>
                <w:tab w:val="left" w:pos="4320"/>
                <w:tab w:val="left" w:pos="5040"/>
              </w:tabs>
              <w:rPr>
                <w:sz w:val="20"/>
                <w:szCs w:val="20"/>
              </w:rPr>
            </w:pPr>
            <w:r w:rsidRPr="0064518A">
              <w:rPr>
                <w:b/>
                <w:sz w:val="20"/>
                <w:szCs w:val="20"/>
              </w:rPr>
              <w:t xml:space="preserve">Is </w:t>
            </w:r>
            <w:r w:rsidR="002C7DCC">
              <w:rPr>
                <w:b/>
                <w:sz w:val="20"/>
                <w:szCs w:val="20"/>
              </w:rPr>
              <w:t>t</w:t>
            </w:r>
            <w:r w:rsidR="002C7DCC" w:rsidRPr="0064518A">
              <w:rPr>
                <w:b/>
                <w:sz w:val="20"/>
                <w:szCs w:val="20"/>
              </w:rPr>
              <w:t xml:space="preserve">he </w:t>
            </w:r>
            <w:r w:rsidR="009B59A8">
              <w:rPr>
                <w:b/>
                <w:sz w:val="20"/>
                <w:szCs w:val="20"/>
              </w:rPr>
              <w:t>b</w:t>
            </w:r>
            <w:r w:rsidRPr="0064518A">
              <w:rPr>
                <w:b/>
                <w:sz w:val="20"/>
                <w:szCs w:val="20"/>
              </w:rPr>
              <w:t xml:space="preserve">ase </w:t>
            </w:r>
            <w:r w:rsidR="009B59A8">
              <w:rPr>
                <w:b/>
                <w:sz w:val="20"/>
                <w:szCs w:val="20"/>
              </w:rPr>
              <w:t>f</w:t>
            </w:r>
            <w:r w:rsidRPr="0064518A">
              <w:rPr>
                <w:b/>
                <w:sz w:val="20"/>
                <w:szCs w:val="20"/>
              </w:rPr>
              <w:t xml:space="preserve">acility </w:t>
            </w:r>
            <w:r w:rsidR="009B59A8">
              <w:rPr>
                <w:b/>
                <w:sz w:val="20"/>
                <w:szCs w:val="20"/>
              </w:rPr>
              <w:t>l</w:t>
            </w:r>
            <w:r w:rsidR="002C7DCC" w:rsidRPr="0064518A">
              <w:rPr>
                <w:b/>
                <w:sz w:val="20"/>
                <w:szCs w:val="20"/>
              </w:rPr>
              <w:t xml:space="preserve">ocked </w:t>
            </w:r>
            <w:r w:rsidR="009B59A8">
              <w:rPr>
                <w:b/>
                <w:sz w:val="20"/>
                <w:szCs w:val="20"/>
              </w:rPr>
              <w:t>u</w:t>
            </w:r>
            <w:r w:rsidR="002C7DCC" w:rsidRPr="0064518A">
              <w:rPr>
                <w:b/>
                <w:sz w:val="20"/>
                <w:szCs w:val="20"/>
              </w:rPr>
              <w:t xml:space="preserve">p </w:t>
            </w:r>
            <w:r w:rsidR="009B59A8">
              <w:rPr>
                <w:b/>
                <w:sz w:val="20"/>
                <w:szCs w:val="20"/>
              </w:rPr>
              <w:t>d</w:t>
            </w:r>
            <w:r w:rsidR="002C7DCC" w:rsidRPr="0064518A">
              <w:rPr>
                <w:b/>
                <w:sz w:val="20"/>
                <w:szCs w:val="20"/>
              </w:rPr>
              <w:t xml:space="preserve">uring </w:t>
            </w:r>
            <w:r w:rsidR="002C7DCC">
              <w:rPr>
                <w:b/>
                <w:sz w:val="20"/>
                <w:szCs w:val="20"/>
              </w:rPr>
              <w:t>t</w:t>
            </w:r>
            <w:r w:rsidR="002C7DCC" w:rsidRPr="0064518A">
              <w:rPr>
                <w:b/>
                <w:sz w:val="20"/>
                <w:szCs w:val="20"/>
              </w:rPr>
              <w:t xml:space="preserve">he </w:t>
            </w:r>
            <w:r w:rsidR="009B59A8">
              <w:rPr>
                <w:b/>
                <w:sz w:val="20"/>
                <w:szCs w:val="20"/>
              </w:rPr>
              <w:t>n</w:t>
            </w:r>
            <w:r w:rsidR="002C7DCC" w:rsidRPr="0064518A">
              <w:rPr>
                <w:b/>
                <w:sz w:val="20"/>
                <w:szCs w:val="20"/>
              </w:rPr>
              <w:t>ight</w:t>
            </w:r>
            <w:r w:rsidRPr="0064518A">
              <w:rPr>
                <w:b/>
                <w:sz w:val="20"/>
                <w:szCs w:val="20"/>
              </w:rPr>
              <w:t>?</w:t>
            </w:r>
            <w:r w:rsidR="00861BAF">
              <w:rPr>
                <w:b/>
                <w:sz w:val="20"/>
                <w:szCs w:val="20"/>
              </w:rPr>
              <w:tab/>
            </w:r>
            <w:r w:rsidRPr="0064518A">
              <w:rPr>
                <w:sz w:val="20"/>
                <w:szCs w:val="20"/>
              </w:rPr>
              <w:t>[] Yes</w:t>
            </w:r>
            <w:r w:rsidR="00861BAF">
              <w:rPr>
                <w:sz w:val="20"/>
                <w:szCs w:val="20"/>
              </w:rPr>
              <w:tab/>
            </w:r>
            <w:r w:rsidRPr="0064518A">
              <w:rPr>
                <w:sz w:val="20"/>
                <w:szCs w:val="20"/>
              </w:rPr>
              <w:t>[] No</w:t>
            </w:r>
          </w:p>
        </w:tc>
      </w:tr>
      <w:tr w:rsidR="00C823F1" w:rsidRPr="0064518A" w14:paraId="6CCDA258" w14:textId="77777777" w:rsidTr="00FE0386">
        <w:trPr>
          <w:trHeight w:val="566"/>
        </w:trPr>
        <w:tc>
          <w:tcPr>
            <w:tcW w:w="10183" w:type="dxa"/>
            <w:gridSpan w:val="5"/>
            <w:shd w:val="clear" w:color="auto" w:fill="auto"/>
          </w:tcPr>
          <w:p w14:paraId="56184173" w14:textId="3B27E410" w:rsidR="00C823F1" w:rsidRPr="0064518A" w:rsidRDefault="00C823F1" w:rsidP="00861BAF">
            <w:pPr>
              <w:tabs>
                <w:tab w:val="left" w:pos="3096"/>
                <w:tab w:val="left" w:pos="3960"/>
              </w:tabs>
              <w:rPr>
                <w:sz w:val="20"/>
                <w:szCs w:val="20"/>
              </w:rPr>
            </w:pPr>
            <w:r w:rsidRPr="0064518A">
              <w:rPr>
                <w:b/>
                <w:sz w:val="20"/>
                <w:szCs w:val="20"/>
              </w:rPr>
              <w:t xml:space="preserve">Are the </w:t>
            </w:r>
            <w:r w:rsidR="009B59A8">
              <w:rPr>
                <w:b/>
                <w:sz w:val="20"/>
                <w:szCs w:val="20"/>
              </w:rPr>
              <w:t>m</w:t>
            </w:r>
            <w:r w:rsidRPr="0064518A">
              <w:rPr>
                <w:b/>
                <w:sz w:val="20"/>
                <w:szCs w:val="20"/>
              </w:rPr>
              <w:t xml:space="preserve">anagers </w:t>
            </w:r>
            <w:r w:rsidR="009B59A8">
              <w:rPr>
                <w:b/>
                <w:sz w:val="20"/>
                <w:szCs w:val="20"/>
              </w:rPr>
              <w:t>i</w:t>
            </w:r>
            <w:r w:rsidRPr="0064518A">
              <w:rPr>
                <w:b/>
                <w:sz w:val="20"/>
                <w:szCs w:val="20"/>
              </w:rPr>
              <w:t xml:space="preserve">ssued a </w:t>
            </w:r>
            <w:r w:rsidR="009B59A8">
              <w:rPr>
                <w:b/>
                <w:sz w:val="20"/>
                <w:szCs w:val="20"/>
              </w:rPr>
              <w:t>k</w:t>
            </w:r>
            <w:r w:rsidRPr="0064518A">
              <w:rPr>
                <w:b/>
                <w:sz w:val="20"/>
                <w:szCs w:val="20"/>
              </w:rPr>
              <w:t>ey?</w:t>
            </w:r>
            <w:r w:rsidRPr="0064518A">
              <w:rPr>
                <w:sz w:val="20"/>
                <w:szCs w:val="20"/>
              </w:rPr>
              <w:t xml:space="preserve">  </w:t>
            </w:r>
            <w:r w:rsidR="00451EA9">
              <w:rPr>
                <w:sz w:val="20"/>
                <w:szCs w:val="20"/>
              </w:rPr>
              <w:tab/>
            </w:r>
            <w:r w:rsidRPr="0064518A">
              <w:rPr>
                <w:sz w:val="20"/>
                <w:szCs w:val="20"/>
              </w:rPr>
              <w:t>[] Yes</w:t>
            </w:r>
            <w:r w:rsidR="00451EA9">
              <w:rPr>
                <w:sz w:val="20"/>
                <w:szCs w:val="20"/>
              </w:rPr>
              <w:tab/>
            </w:r>
            <w:r w:rsidRPr="0064518A">
              <w:rPr>
                <w:sz w:val="20"/>
                <w:szCs w:val="20"/>
              </w:rPr>
              <w:t xml:space="preserve"> [] No</w:t>
            </w:r>
          </w:p>
          <w:p w14:paraId="7B93B682" w14:textId="7A912667" w:rsidR="00C823F1" w:rsidRPr="0064518A" w:rsidRDefault="00C823F1" w:rsidP="00C10F23">
            <w:pPr>
              <w:rPr>
                <w:sz w:val="20"/>
                <w:szCs w:val="20"/>
              </w:rPr>
            </w:pPr>
            <w:r w:rsidRPr="0064518A">
              <w:rPr>
                <w:sz w:val="20"/>
                <w:szCs w:val="20"/>
              </w:rPr>
              <w:t xml:space="preserve">Comments: </w:t>
            </w:r>
          </w:p>
        </w:tc>
      </w:tr>
      <w:tr w:rsidR="00C823F1" w:rsidRPr="0064518A" w14:paraId="18C22688" w14:textId="77777777" w:rsidTr="00FE0386">
        <w:trPr>
          <w:trHeight w:val="566"/>
        </w:trPr>
        <w:tc>
          <w:tcPr>
            <w:tcW w:w="10183" w:type="dxa"/>
            <w:gridSpan w:val="5"/>
            <w:shd w:val="clear" w:color="auto" w:fill="auto"/>
          </w:tcPr>
          <w:p w14:paraId="27D9F365" w14:textId="1E447E20" w:rsidR="00C823F1" w:rsidRPr="0064518A" w:rsidRDefault="00C823F1" w:rsidP="00861BAF">
            <w:pPr>
              <w:tabs>
                <w:tab w:val="left" w:pos="3096"/>
                <w:tab w:val="left" w:pos="3960"/>
              </w:tabs>
              <w:rPr>
                <w:sz w:val="20"/>
                <w:szCs w:val="20"/>
              </w:rPr>
            </w:pPr>
            <w:r w:rsidRPr="0064518A">
              <w:rPr>
                <w:b/>
                <w:sz w:val="20"/>
                <w:szCs w:val="20"/>
              </w:rPr>
              <w:t xml:space="preserve">Are the </w:t>
            </w:r>
            <w:r w:rsidR="009B59A8">
              <w:rPr>
                <w:b/>
                <w:sz w:val="20"/>
                <w:szCs w:val="20"/>
              </w:rPr>
              <w:t>c</w:t>
            </w:r>
            <w:r w:rsidRPr="0064518A">
              <w:rPr>
                <w:b/>
                <w:sz w:val="20"/>
                <w:szCs w:val="20"/>
              </w:rPr>
              <w:t xml:space="preserve">ontractors </w:t>
            </w:r>
            <w:r w:rsidR="009B59A8">
              <w:rPr>
                <w:b/>
                <w:sz w:val="20"/>
                <w:szCs w:val="20"/>
              </w:rPr>
              <w:t>i</w:t>
            </w:r>
            <w:r w:rsidRPr="0064518A">
              <w:rPr>
                <w:b/>
                <w:sz w:val="20"/>
                <w:szCs w:val="20"/>
              </w:rPr>
              <w:t xml:space="preserve">ssued a </w:t>
            </w:r>
            <w:r w:rsidR="009B59A8">
              <w:rPr>
                <w:b/>
                <w:sz w:val="20"/>
                <w:szCs w:val="20"/>
              </w:rPr>
              <w:t>k</w:t>
            </w:r>
            <w:r w:rsidRPr="0064518A">
              <w:rPr>
                <w:b/>
                <w:sz w:val="20"/>
                <w:szCs w:val="20"/>
              </w:rPr>
              <w:t>ey?</w:t>
            </w:r>
            <w:r w:rsidR="00451EA9">
              <w:rPr>
                <w:b/>
                <w:sz w:val="20"/>
                <w:szCs w:val="20"/>
              </w:rPr>
              <w:tab/>
            </w:r>
            <w:r w:rsidRPr="0064518A">
              <w:rPr>
                <w:sz w:val="20"/>
                <w:szCs w:val="20"/>
              </w:rPr>
              <w:t>[] Yes</w:t>
            </w:r>
            <w:r w:rsidR="00451EA9">
              <w:rPr>
                <w:sz w:val="20"/>
                <w:szCs w:val="20"/>
              </w:rPr>
              <w:tab/>
            </w:r>
            <w:r w:rsidRPr="0064518A">
              <w:rPr>
                <w:sz w:val="20"/>
                <w:szCs w:val="20"/>
              </w:rPr>
              <w:t>[] No</w:t>
            </w:r>
          </w:p>
          <w:p w14:paraId="6F5B330B" w14:textId="77777777" w:rsidR="00C823F1" w:rsidRPr="0064518A" w:rsidRDefault="00C823F1" w:rsidP="00AE6071">
            <w:pPr>
              <w:rPr>
                <w:sz w:val="20"/>
                <w:szCs w:val="20"/>
              </w:rPr>
            </w:pPr>
            <w:r w:rsidRPr="0064518A">
              <w:rPr>
                <w:sz w:val="20"/>
                <w:szCs w:val="20"/>
              </w:rPr>
              <w:t>Comments:</w:t>
            </w:r>
          </w:p>
        </w:tc>
      </w:tr>
      <w:tr w:rsidR="00C823F1" w:rsidRPr="0064518A" w14:paraId="0340A065" w14:textId="77777777" w:rsidTr="00FE0386">
        <w:trPr>
          <w:trHeight w:val="566"/>
        </w:trPr>
        <w:tc>
          <w:tcPr>
            <w:tcW w:w="10183" w:type="dxa"/>
            <w:gridSpan w:val="5"/>
            <w:shd w:val="clear" w:color="auto" w:fill="auto"/>
          </w:tcPr>
          <w:p w14:paraId="6B4CFADB" w14:textId="3D771FC1" w:rsidR="00C823F1" w:rsidRPr="0064518A" w:rsidRDefault="00C823F1" w:rsidP="00FE0386">
            <w:pPr>
              <w:rPr>
                <w:b/>
                <w:sz w:val="20"/>
                <w:szCs w:val="20"/>
              </w:rPr>
            </w:pPr>
            <w:r w:rsidRPr="0064518A">
              <w:rPr>
                <w:b/>
                <w:sz w:val="20"/>
                <w:szCs w:val="20"/>
              </w:rPr>
              <w:t xml:space="preserve">Primary </w:t>
            </w:r>
            <w:r w:rsidR="00FE0386">
              <w:rPr>
                <w:b/>
                <w:sz w:val="20"/>
                <w:szCs w:val="20"/>
              </w:rPr>
              <w:t>p</w:t>
            </w:r>
            <w:r w:rsidRPr="0064518A">
              <w:rPr>
                <w:b/>
                <w:sz w:val="20"/>
                <w:szCs w:val="20"/>
              </w:rPr>
              <w:t xml:space="preserve">erson </w:t>
            </w:r>
            <w:r w:rsidR="00FE0386">
              <w:rPr>
                <w:b/>
                <w:sz w:val="20"/>
                <w:szCs w:val="20"/>
              </w:rPr>
              <w:t>r</w:t>
            </w:r>
            <w:r w:rsidRPr="0064518A">
              <w:rPr>
                <w:b/>
                <w:sz w:val="20"/>
                <w:szCs w:val="20"/>
              </w:rPr>
              <w:t xml:space="preserve">esponsible for </w:t>
            </w:r>
            <w:r w:rsidR="00FE0386">
              <w:rPr>
                <w:b/>
                <w:sz w:val="20"/>
                <w:szCs w:val="20"/>
              </w:rPr>
              <w:t>l</w:t>
            </w:r>
            <w:r w:rsidRPr="0064518A">
              <w:rPr>
                <w:b/>
                <w:sz w:val="20"/>
                <w:szCs w:val="20"/>
              </w:rPr>
              <w:t xml:space="preserve">ocking </w:t>
            </w:r>
            <w:r w:rsidR="00FE0386">
              <w:rPr>
                <w:b/>
                <w:sz w:val="20"/>
                <w:szCs w:val="20"/>
              </w:rPr>
              <w:t>u</w:t>
            </w:r>
            <w:r w:rsidRPr="0064518A">
              <w:rPr>
                <w:b/>
                <w:sz w:val="20"/>
                <w:szCs w:val="20"/>
              </w:rPr>
              <w:t xml:space="preserve">p the </w:t>
            </w:r>
            <w:r w:rsidR="00FE0386">
              <w:rPr>
                <w:b/>
                <w:sz w:val="20"/>
                <w:szCs w:val="20"/>
              </w:rPr>
              <w:t>b</w:t>
            </w:r>
            <w:r w:rsidRPr="0064518A">
              <w:rPr>
                <w:b/>
                <w:sz w:val="20"/>
                <w:szCs w:val="20"/>
              </w:rPr>
              <w:t xml:space="preserve">ase </w:t>
            </w:r>
            <w:r w:rsidR="00FE0386">
              <w:rPr>
                <w:b/>
                <w:sz w:val="20"/>
                <w:szCs w:val="20"/>
              </w:rPr>
              <w:t>f</w:t>
            </w:r>
            <w:r w:rsidRPr="0064518A">
              <w:rPr>
                <w:b/>
                <w:sz w:val="20"/>
                <w:szCs w:val="20"/>
              </w:rPr>
              <w:t>acilities:</w:t>
            </w:r>
            <w:r>
              <w:rPr>
                <w:b/>
                <w:sz w:val="20"/>
                <w:szCs w:val="20"/>
              </w:rPr>
              <w:t xml:space="preserve"> </w:t>
            </w:r>
          </w:p>
        </w:tc>
      </w:tr>
      <w:tr w:rsidR="00C823F1" w:rsidRPr="0064518A" w14:paraId="379E3AA5" w14:textId="77777777" w:rsidTr="00FE0386">
        <w:trPr>
          <w:trHeight w:val="566"/>
        </w:trPr>
        <w:tc>
          <w:tcPr>
            <w:tcW w:w="10183" w:type="dxa"/>
            <w:gridSpan w:val="5"/>
            <w:shd w:val="clear" w:color="auto" w:fill="auto"/>
          </w:tcPr>
          <w:p w14:paraId="6155E77B" w14:textId="0EF22DA4" w:rsidR="00C823F1" w:rsidRPr="0064518A" w:rsidRDefault="00C823F1" w:rsidP="00FE0386">
            <w:pPr>
              <w:rPr>
                <w:b/>
                <w:sz w:val="20"/>
                <w:szCs w:val="20"/>
              </w:rPr>
            </w:pPr>
            <w:r w:rsidRPr="0064518A">
              <w:rPr>
                <w:b/>
                <w:sz w:val="20"/>
                <w:szCs w:val="20"/>
              </w:rPr>
              <w:t xml:space="preserve">Primary </w:t>
            </w:r>
            <w:r w:rsidR="00FE0386">
              <w:rPr>
                <w:b/>
                <w:sz w:val="20"/>
                <w:szCs w:val="20"/>
              </w:rPr>
              <w:t>p</w:t>
            </w:r>
            <w:r w:rsidRPr="0064518A">
              <w:rPr>
                <w:b/>
                <w:sz w:val="20"/>
                <w:szCs w:val="20"/>
              </w:rPr>
              <w:t xml:space="preserve">erson </w:t>
            </w:r>
            <w:r w:rsidR="00FE0386">
              <w:rPr>
                <w:b/>
                <w:sz w:val="20"/>
                <w:szCs w:val="20"/>
              </w:rPr>
              <w:t>r</w:t>
            </w:r>
            <w:r w:rsidRPr="0064518A">
              <w:rPr>
                <w:b/>
                <w:sz w:val="20"/>
                <w:szCs w:val="20"/>
              </w:rPr>
              <w:t xml:space="preserve">esponsible for </w:t>
            </w:r>
            <w:proofErr w:type="gramStart"/>
            <w:r w:rsidR="00FE0386">
              <w:rPr>
                <w:b/>
                <w:sz w:val="20"/>
                <w:szCs w:val="20"/>
              </w:rPr>
              <w:t>o</w:t>
            </w:r>
            <w:r w:rsidRPr="0064518A">
              <w:rPr>
                <w:b/>
                <w:sz w:val="20"/>
                <w:szCs w:val="20"/>
              </w:rPr>
              <w:t xml:space="preserve">pening </w:t>
            </w:r>
            <w:r w:rsidR="00FE0386">
              <w:rPr>
                <w:b/>
                <w:sz w:val="20"/>
                <w:szCs w:val="20"/>
              </w:rPr>
              <w:t>u</w:t>
            </w:r>
            <w:r w:rsidRPr="0064518A">
              <w:rPr>
                <w:b/>
                <w:sz w:val="20"/>
                <w:szCs w:val="20"/>
              </w:rPr>
              <w:t>p</w:t>
            </w:r>
            <w:proofErr w:type="gramEnd"/>
            <w:r w:rsidRPr="0064518A">
              <w:rPr>
                <w:b/>
                <w:sz w:val="20"/>
                <w:szCs w:val="20"/>
              </w:rPr>
              <w:t xml:space="preserve"> the </w:t>
            </w:r>
            <w:r w:rsidR="00FE0386">
              <w:rPr>
                <w:b/>
                <w:sz w:val="20"/>
                <w:szCs w:val="20"/>
              </w:rPr>
              <w:t>b</w:t>
            </w:r>
            <w:r w:rsidRPr="0064518A">
              <w:rPr>
                <w:b/>
                <w:sz w:val="20"/>
                <w:szCs w:val="20"/>
              </w:rPr>
              <w:t xml:space="preserve">ase </w:t>
            </w:r>
            <w:r w:rsidR="00FE0386">
              <w:rPr>
                <w:b/>
                <w:sz w:val="20"/>
                <w:szCs w:val="20"/>
              </w:rPr>
              <w:t>f</w:t>
            </w:r>
            <w:r w:rsidRPr="0064518A">
              <w:rPr>
                <w:b/>
                <w:sz w:val="20"/>
                <w:szCs w:val="20"/>
              </w:rPr>
              <w:t>acilities:</w:t>
            </w:r>
            <w:r>
              <w:rPr>
                <w:b/>
                <w:sz w:val="20"/>
                <w:szCs w:val="20"/>
              </w:rPr>
              <w:t xml:space="preserve"> </w:t>
            </w:r>
          </w:p>
        </w:tc>
      </w:tr>
      <w:tr w:rsidR="00C823F1" w:rsidRPr="0064518A" w14:paraId="3BB9ACEA" w14:textId="77777777" w:rsidTr="00FE0386">
        <w:trPr>
          <w:trHeight w:val="566"/>
        </w:trPr>
        <w:tc>
          <w:tcPr>
            <w:tcW w:w="10183" w:type="dxa"/>
            <w:gridSpan w:val="5"/>
            <w:shd w:val="clear" w:color="auto" w:fill="auto"/>
          </w:tcPr>
          <w:p w14:paraId="4BA2B2FF" w14:textId="1CA5BD0E" w:rsidR="00C823F1" w:rsidRPr="0064518A" w:rsidRDefault="00C823F1" w:rsidP="00FE0386">
            <w:pPr>
              <w:rPr>
                <w:sz w:val="20"/>
                <w:szCs w:val="20"/>
              </w:rPr>
            </w:pPr>
            <w:r w:rsidRPr="0064518A">
              <w:rPr>
                <w:b/>
                <w:sz w:val="20"/>
                <w:szCs w:val="20"/>
              </w:rPr>
              <w:t xml:space="preserve">Comment on the </w:t>
            </w:r>
            <w:r w:rsidR="00FE0386">
              <w:rPr>
                <w:b/>
                <w:sz w:val="20"/>
                <w:szCs w:val="20"/>
              </w:rPr>
              <w:t>b</w:t>
            </w:r>
            <w:r w:rsidRPr="0064518A">
              <w:rPr>
                <w:b/>
                <w:sz w:val="20"/>
                <w:szCs w:val="20"/>
              </w:rPr>
              <w:t xml:space="preserve">ase </w:t>
            </w:r>
            <w:r w:rsidR="00FE0386">
              <w:rPr>
                <w:b/>
                <w:sz w:val="20"/>
                <w:szCs w:val="20"/>
              </w:rPr>
              <w:t>f</w:t>
            </w:r>
            <w:r w:rsidRPr="0064518A">
              <w:rPr>
                <w:b/>
                <w:sz w:val="20"/>
                <w:szCs w:val="20"/>
              </w:rPr>
              <w:t>acilities:</w:t>
            </w:r>
          </w:p>
        </w:tc>
      </w:tr>
      <w:tr w:rsidR="00C823F1" w:rsidRPr="0064518A" w14:paraId="64912A73" w14:textId="77777777" w:rsidTr="006A6AEB">
        <w:tblPrEx>
          <w:shd w:val="clear" w:color="auto" w:fill="E6E6E6"/>
        </w:tblPrEx>
        <w:trPr>
          <w:trHeight w:val="432"/>
        </w:trPr>
        <w:tc>
          <w:tcPr>
            <w:tcW w:w="10183" w:type="dxa"/>
            <w:gridSpan w:val="5"/>
            <w:shd w:val="clear" w:color="auto" w:fill="E6E6E6"/>
            <w:vAlign w:val="center"/>
          </w:tcPr>
          <w:p w14:paraId="5D2B6366" w14:textId="286C6FBA" w:rsidR="00C823F1" w:rsidRPr="0064518A" w:rsidRDefault="00D7404C" w:rsidP="001A7BE1">
            <w:pPr>
              <w:pStyle w:val="TableHeader"/>
            </w:pPr>
            <w:r w:rsidRPr="0064518A">
              <w:t>Ramp O</w:t>
            </w:r>
            <w:r>
              <w:t>perations</w:t>
            </w:r>
          </w:p>
        </w:tc>
      </w:tr>
      <w:tr w:rsidR="00C823F1" w:rsidRPr="0064518A" w14:paraId="7C2F8233" w14:textId="77777777" w:rsidTr="004736B7">
        <w:trPr>
          <w:trHeight w:val="360"/>
        </w:trPr>
        <w:tc>
          <w:tcPr>
            <w:tcW w:w="2335" w:type="dxa"/>
            <w:shd w:val="clear" w:color="auto" w:fill="auto"/>
          </w:tcPr>
          <w:p w14:paraId="30167B49" w14:textId="32E25BAB" w:rsidR="00C823F1" w:rsidRPr="0064518A" w:rsidRDefault="00C823F1" w:rsidP="00861BAF">
            <w:pPr>
              <w:rPr>
                <w:b/>
                <w:sz w:val="20"/>
                <w:szCs w:val="20"/>
              </w:rPr>
            </w:pPr>
            <w:r w:rsidRPr="0064518A">
              <w:rPr>
                <w:b/>
                <w:sz w:val="20"/>
                <w:szCs w:val="20"/>
              </w:rPr>
              <w:t>Number of pits:</w:t>
            </w:r>
          </w:p>
        </w:tc>
        <w:tc>
          <w:tcPr>
            <w:tcW w:w="708" w:type="dxa"/>
            <w:shd w:val="clear" w:color="auto" w:fill="auto"/>
          </w:tcPr>
          <w:p w14:paraId="69845C82" w14:textId="77777777" w:rsidR="00C823F1" w:rsidRPr="0064518A" w:rsidRDefault="00C823F1" w:rsidP="00AE6071">
            <w:pPr>
              <w:rPr>
                <w:b/>
                <w:sz w:val="20"/>
                <w:szCs w:val="20"/>
              </w:rPr>
            </w:pPr>
          </w:p>
        </w:tc>
        <w:tc>
          <w:tcPr>
            <w:tcW w:w="7140" w:type="dxa"/>
            <w:gridSpan w:val="3"/>
            <w:shd w:val="clear" w:color="auto" w:fill="auto"/>
          </w:tcPr>
          <w:p w14:paraId="15DDE1E3" w14:textId="485475E7" w:rsidR="00C823F1" w:rsidRPr="0064518A" w:rsidRDefault="00C823F1" w:rsidP="00861BAF">
            <w:pPr>
              <w:tabs>
                <w:tab w:val="left" w:pos="2366"/>
                <w:tab w:val="left" w:pos="3146"/>
                <w:tab w:val="left" w:pos="6120"/>
              </w:tabs>
              <w:rPr>
                <w:sz w:val="20"/>
                <w:szCs w:val="20"/>
              </w:rPr>
            </w:pPr>
            <w:r w:rsidRPr="0064518A">
              <w:rPr>
                <w:b/>
                <w:sz w:val="20"/>
                <w:szCs w:val="20"/>
              </w:rPr>
              <w:t>Tie downs in the pit area:</w:t>
            </w:r>
            <w:r w:rsidR="00861BAF">
              <w:rPr>
                <w:b/>
                <w:sz w:val="20"/>
                <w:szCs w:val="20"/>
              </w:rPr>
              <w:tab/>
            </w:r>
            <w:r w:rsidRPr="0064518A">
              <w:rPr>
                <w:sz w:val="20"/>
                <w:szCs w:val="20"/>
              </w:rPr>
              <w:t>[] Yes</w:t>
            </w:r>
            <w:r w:rsidR="00861BAF">
              <w:rPr>
                <w:sz w:val="20"/>
                <w:szCs w:val="20"/>
              </w:rPr>
              <w:tab/>
            </w:r>
            <w:r w:rsidRPr="0064518A">
              <w:rPr>
                <w:sz w:val="20"/>
                <w:szCs w:val="20"/>
              </w:rPr>
              <w:t>[] No</w:t>
            </w:r>
          </w:p>
        </w:tc>
      </w:tr>
      <w:tr w:rsidR="00C823F1" w:rsidRPr="0064518A" w14:paraId="6DFAC6C2" w14:textId="77777777" w:rsidTr="004736B7">
        <w:trPr>
          <w:trHeight w:val="360"/>
        </w:trPr>
        <w:tc>
          <w:tcPr>
            <w:tcW w:w="2335" w:type="dxa"/>
            <w:vMerge w:val="restart"/>
            <w:shd w:val="clear" w:color="auto" w:fill="auto"/>
          </w:tcPr>
          <w:p w14:paraId="45A2DC55" w14:textId="5DD28B2A" w:rsidR="00C823F1" w:rsidRPr="0064518A" w:rsidRDefault="00C823F1" w:rsidP="007B6519">
            <w:pPr>
              <w:rPr>
                <w:b/>
                <w:sz w:val="20"/>
                <w:szCs w:val="20"/>
              </w:rPr>
            </w:pPr>
            <w:r w:rsidRPr="0064518A">
              <w:rPr>
                <w:b/>
                <w:sz w:val="18"/>
                <w:szCs w:val="18"/>
              </w:rPr>
              <w:t xml:space="preserve">Max number of </w:t>
            </w:r>
            <w:r w:rsidR="007B6519">
              <w:rPr>
                <w:b/>
                <w:sz w:val="18"/>
                <w:szCs w:val="18"/>
              </w:rPr>
              <w:t>a</w:t>
            </w:r>
            <w:r>
              <w:rPr>
                <w:b/>
                <w:sz w:val="18"/>
                <w:szCs w:val="18"/>
              </w:rPr>
              <w:t>irtankers</w:t>
            </w:r>
            <w:r w:rsidRPr="0064518A">
              <w:rPr>
                <w:b/>
                <w:sz w:val="18"/>
                <w:szCs w:val="18"/>
              </w:rPr>
              <w:t xml:space="preserve"> the base can load:</w:t>
            </w:r>
          </w:p>
        </w:tc>
        <w:tc>
          <w:tcPr>
            <w:tcW w:w="708" w:type="dxa"/>
            <w:vMerge w:val="restart"/>
            <w:shd w:val="clear" w:color="auto" w:fill="auto"/>
          </w:tcPr>
          <w:p w14:paraId="4CE02011" w14:textId="77777777" w:rsidR="00C823F1" w:rsidRPr="0064518A" w:rsidRDefault="00C823F1" w:rsidP="00AE6071">
            <w:pPr>
              <w:rPr>
                <w:b/>
                <w:sz w:val="20"/>
                <w:szCs w:val="20"/>
              </w:rPr>
            </w:pPr>
          </w:p>
        </w:tc>
        <w:tc>
          <w:tcPr>
            <w:tcW w:w="7140" w:type="dxa"/>
            <w:gridSpan w:val="3"/>
            <w:shd w:val="clear" w:color="auto" w:fill="auto"/>
          </w:tcPr>
          <w:p w14:paraId="4D3B10A7" w14:textId="27327250" w:rsidR="00C823F1" w:rsidRPr="0064518A" w:rsidRDefault="00C823F1" w:rsidP="006F0346">
            <w:pPr>
              <w:rPr>
                <w:sz w:val="20"/>
                <w:szCs w:val="20"/>
              </w:rPr>
            </w:pPr>
            <w:r w:rsidRPr="0064518A">
              <w:rPr>
                <w:b/>
                <w:sz w:val="20"/>
                <w:szCs w:val="20"/>
              </w:rPr>
              <w:t xml:space="preserve">Tie down availability outside the </w:t>
            </w:r>
            <w:r w:rsidR="006F0346">
              <w:rPr>
                <w:b/>
                <w:sz w:val="20"/>
                <w:szCs w:val="20"/>
              </w:rPr>
              <w:t>ramp</w:t>
            </w:r>
            <w:r w:rsidRPr="0064518A">
              <w:rPr>
                <w:b/>
                <w:sz w:val="20"/>
                <w:szCs w:val="20"/>
              </w:rPr>
              <w:t xml:space="preserve"> space: </w:t>
            </w:r>
            <w:r w:rsidRPr="0064518A">
              <w:rPr>
                <w:i/>
                <w:sz w:val="20"/>
                <w:szCs w:val="20"/>
              </w:rPr>
              <w:t>(Check one)</w:t>
            </w:r>
          </w:p>
        </w:tc>
      </w:tr>
      <w:tr w:rsidR="00C823F1" w:rsidRPr="0064518A" w14:paraId="12827DF8" w14:textId="77777777" w:rsidTr="004736B7">
        <w:trPr>
          <w:trHeight w:val="360"/>
        </w:trPr>
        <w:tc>
          <w:tcPr>
            <w:tcW w:w="2335" w:type="dxa"/>
            <w:vMerge/>
            <w:shd w:val="clear" w:color="auto" w:fill="auto"/>
          </w:tcPr>
          <w:p w14:paraId="48A7F67D" w14:textId="77777777" w:rsidR="00C823F1" w:rsidRPr="0064518A" w:rsidRDefault="00C823F1" w:rsidP="00AE6071">
            <w:pPr>
              <w:rPr>
                <w:b/>
                <w:sz w:val="20"/>
                <w:szCs w:val="20"/>
              </w:rPr>
            </w:pPr>
          </w:p>
        </w:tc>
        <w:tc>
          <w:tcPr>
            <w:tcW w:w="708" w:type="dxa"/>
            <w:vMerge/>
            <w:shd w:val="clear" w:color="auto" w:fill="auto"/>
          </w:tcPr>
          <w:p w14:paraId="6EA7F68B" w14:textId="77777777" w:rsidR="00C823F1" w:rsidRPr="0064518A" w:rsidRDefault="00C823F1" w:rsidP="00AE6071">
            <w:pPr>
              <w:rPr>
                <w:b/>
                <w:sz w:val="20"/>
                <w:szCs w:val="20"/>
              </w:rPr>
            </w:pPr>
          </w:p>
        </w:tc>
        <w:tc>
          <w:tcPr>
            <w:tcW w:w="1982" w:type="dxa"/>
            <w:shd w:val="clear" w:color="auto" w:fill="auto"/>
          </w:tcPr>
          <w:p w14:paraId="3CAA2A3B" w14:textId="77777777" w:rsidR="00C823F1" w:rsidRPr="0064518A" w:rsidRDefault="00C823F1" w:rsidP="00AE6071">
            <w:pPr>
              <w:rPr>
                <w:b/>
                <w:sz w:val="20"/>
                <w:szCs w:val="20"/>
              </w:rPr>
            </w:pPr>
            <w:r w:rsidRPr="0064518A">
              <w:rPr>
                <w:sz w:val="20"/>
                <w:szCs w:val="20"/>
              </w:rPr>
              <w:t xml:space="preserve">[] </w:t>
            </w:r>
            <w:r w:rsidRPr="0064518A">
              <w:rPr>
                <w:sz w:val="18"/>
                <w:szCs w:val="18"/>
              </w:rPr>
              <w:t xml:space="preserve">No Tie </w:t>
            </w:r>
            <w:smartTag w:uri="urn:schemas-microsoft-com:office:smarttags" w:element="place">
              <w:r w:rsidRPr="0064518A">
                <w:rPr>
                  <w:sz w:val="18"/>
                  <w:szCs w:val="18"/>
                </w:rPr>
                <w:t>Downs</w:t>
              </w:r>
            </w:smartTag>
          </w:p>
        </w:tc>
        <w:tc>
          <w:tcPr>
            <w:tcW w:w="2160" w:type="dxa"/>
            <w:shd w:val="clear" w:color="auto" w:fill="auto"/>
          </w:tcPr>
          <w:p w14:paraId="6722FD76" w14:textId="77777777" w:rsidR="00C823F1" w:rsidRPr="0064518A" w:rsidRDefault="00C823F1" w:rsidP="00AE6071">
            <w:pPr>
              <w:rPr>
                <w:b/>
                <w:sz w:val="20"/>
                <w:szCs w:val="20"/>
              </w:rPr>
            </w:pPr>
            <w:r w:rsidRPr="0064518A">
              <w:rPr>
                <w:sz w:val="20"/>
                <w:szCs w:val="20"/>
              </w:rPr>
              <w:t xml:space="preserve">[] </w:t>
            </w:r>
            <w:r w:rsidRPr="0064518A">
              <w:rPr>
                <w:sz w:val="18"/>
                <w:szCs w:val="18"/>
              </w:rPr>
              <w:t>Limited Tie Downs</w:t>
            </w:r>
          </w:p>
        </w:tc>
        <w:tc>
          <w:tcPr>
            <w:tcW w:w="2998" w:type="dxa"/>
            <w:shd w:val="clear" w:color="auto" w:fill="auto"/>
          </w:tcPr>
          <w:p w14:paraId="44628483" w14:textId="77777777" w:rsidR="00C823F1" w:rsidRPr="0064518A" w:rsidRDefault="00C823F1" w:rsidP="00AE6071">
            <w:pPr>
              <w:rPr>
                <w:b/>
                <w:sz w:val="20"/>
                <w:szCs w:val="20"/>
              </w:rPr>
            </w:pPr>
            <w:r w:rsidRPr="0064518A">
              <w:rPr>
                <w:sz w:val="20"/>
                <w:szCs w:val="20"/>
              </w:rPr>
              <w:t xml:space="preserve">[] </w:t>
            </w:r>
            <w:r w:rsidRPr="0064518A">
              <w:rPr>
                <w:sz w:val="18"/>
                <w:szCs w:val="18"/>
              </w:rPr>
              <w:t xml:space="preserve">Tie </w:t>
            </w:r>
            <w:smartTag w:uri="urn:schemas-microsoft-com:office:smarttags" w:element="place">
              <w:r w:rsidRPr="0064518A">
                <w:rPr>
                  <w:sz w:val="18"/>
                  <w:szCs w:val="18"/>
                </w:rPr>
                <w:t>Downs</w:t>
              </w:r>
            </w:smartTag>
            <w:r w:rsidRPr="0064518A">
              <w:rPr>
                <w:sz w:val="18"/>
                <w:szCs w:val="18"/>
              </w:rPr>
              <w:t xml:space="preserve"> Available</w:t>
            </w:r>
          </w:p>
        </w:tc>
      </w:tr>
      <w:tr w:rsidR="00C823F1" w:rsidRPr="0064518A" w14:paraId="04F07F09" w14:textId="77777777" w:rsidTr="004736B7">
        <w:trPr>
          <w:trHeight w:hRule="exact" w:val="792"/>
        </w:trPr>
        <w:tc>
          <w:tcPr>
            <w:tcW w:w="10183" w:type="dxa"/>
            <w:gridSpan w:val="5"/>
            <w:shd w:val="clear" w:color="auto" w:fill="auto"/>
          </w:tcPr>
          <w:p w14:paraId="3327478B" w14:textId="6F614300" w:rsidR="00C823F1" w:rsidRPr="000044A0" w:rsidRDefault="00C823F1" w:rsidP="004A24CE">
            <w:pPr>
              <w:rPr>
                <w:i/>
                <w:sz w:val="20"/>
                <w:szCs w:val="20"/>
              </w:rPr>
            </w:pPr>
            <w:r>
              <w:rPr>
                <w:b/>
                <w:sz w:val="20"/>
                <w:szCs w:val="20"/>
              </w:rPr>
              <w:t xml:space="preserve">Largest airtanker </w:t>
            </w:r>
            <w:r w:rsidR="009967E5">
              <w:rPr>
                <w:b/>
                <w:sz w:val="20"/>
                <w:szCs w:val="20"/>
              </w:rPr>
              <w:t xml:space="preserve">that </w:t>
            </w:r>
            <w:r>
              <w:rPr>
                <w:b/>
                <w:sz w:val="20"/>
                <w:szCs w:val="20"/>
              </w:rPr>
              <w:t>base can support</w:t>
            </w:r>
            <w:r w:rsidR="004A24CE">
              <w:rPr>
                <w:b/>
                <w:sz w:val="20"/>
                <w:szCs w:val="20"/>
              </w:rPr>
              <w:t>?</w:t>
            </w:r>
            <w:r>
              <w:rPr>
                <w:b/>
                <w:sz w:val="20"/>
                <w:szCs w:val="20"/>
              </w:rPr>
              <w:t xml:space="preserve"> </w:t>
            </w:r>
            <w:r w:rsidR="00F91F71">
              <w:rPr>
                <w:b/>
                <w:sz w:val="20"/>
                <w:szCs w:val="20"/>
              </w:rPr>
              <w:t xml:space="preserve"> </w:t>
            </w:r>
            <w:r w:rsidR="00F91F71" w:rsidRPr="00F91F71">
              <w:rPr>
                <w:sz w:val="20"/>
                <w:szCs w:val="20"/>
              </w:rPr>
              <w:t>(</w:t>
            </w:r>
            <w:r>
              <w:rPr>
                <w:i/>
                <w:sz w:val="20"/>
                <w:szCs w:val="20"/>
              </w:rPr>
              <w:t>i.e.</w:t>
            </w:r>
            <w:r w:rsidR="007B6519">
              <w:rPr>
                <w:i/>
                <w:sz w:val="20"/>
                <w:szCs w:val="20"/>
              </w:rPr>
              <w:t>,</w:t>
            </w:r>
            <w:r>
              <w:rPr>
                <w:i/>
                <w:sz w:val="20"/>
                <w:szCs w:val="20"/>
              </w:rPr>
              <w:t xml:space="preserve"> MAFFS, DC-10, BAE-146 etc.) </w:t>
            </w:r>
          </w:p>
        </w:tc>
      </w:tr>
      <w:tr w:rsidR="00C823F1" w:rsidRPr="0064518A" w14:paraId="55E74E83" w14:textId="77777777" w:rsidTr="004736B7">
        <w:trPr>
          <w:trHeight w:hRule="exact" w:val="792"/>
        </w:trPr>
        <w:tc>
          <w:tcPr>
            <w:tcW w:w="10183" w:type="dxa"/>
            <w:gridSpan w:val="5"/>
            <w:shd w:val="clear" w:color="auto" w:fill="auto"/>
          </w:tcPr>
          <w:p w14:paraId="19462017" w14:textId="538279BF" w:rsidR="00C823F1" w:rsidRDefault="00C823F1" w:rsidP="00AE6071">
            <w:pPr>
              <w:rPr>
                <w:b/>
                <w:sz w:val="20"/>
                <w:szCs w:val="20"/>
              </w:rPr>
            </w:pPr>
            <w:r>
              <w:rPr>
                <w:b/>
                <w:sz w:val="20"/>
                <w:szCs w:val="20"/>
              </w:rPr>
              <w:t>Wing</w:t>
            </w:r>
            <w:r w:rsidR="00F6263A">
              <w:rPr>
                <w:b/>
                <w:sz w:val="20"/>
                <w:szCs w:val="20"/>
              </w:rPr>
              <w:t>tip</w:t>
            </w:r>
            <w:r>
              <w:rPr>
                <w:b/>
                <w:sz w:val="20"/>
                <w:szCs w:val="20"/>
              </w:rPr>
              <w:t xml:space="preserve"> clearance to nearest fixed object or hazard over 3</w:t>
            </w:r>
            <w:r w:rsidR="00F6263A">
              <w:rPr>
                <w:b/>
                <w:sz w:val="20"/>
                <w:szCs w:val="20"/>
              </w:rPr>
              <w:t> </w:t>
            </w:r>
            <w:r>
              <w:rPr>
                <w:b/>
                <w:sz w:val="20"/>
                <w:szCs w:val="20"/>
              </w:rPr>
              <w:t>ft high</w:t>
            </w:r>
            <w:r w:rsidR="004A24CE">
              <w:rPr>
                <w:b/>
                <w:sz w:val="20"/>
                <w:szCs w:val="20"/>
              </w:rPr>
              <w:t>.</w:t>
            </w:r>
            <w:r>
              <w:rPr>
                <w:b/>
                <w:sz w:val="20"/>
                <w:szCs w:val="20"/>
              </w:rPr>
              <w:t xml:space="preserve"> _______________</w:t>
            </w:r>
          </w:p>
          <w:p w14:paraId="46F8E7F4" w14:textId="0565A9D4" w:rsidR="00C823F1" w:rsidRDefault="00C823F1" w:rsidP="004A24CE">
            <w:pPr>
              <w:tabs>
                <w:tab w:val="left" w:pos="6277"/>
                <w:tab w:val="left" w:pos="7177"/>
              </w:tabs>
              <w:spacing w:before="120"/>
              <w:rPr>
                <w:b/>
                <w:sz w:val="20"/>
                <w:szCs w:val="20"/>
              </w:rPr>
            </w:pPr>
            <w:r>
              <w:rPr>
                <w:b/>
                <w:sz w:val="20"/>
                <w:szCs w:val="20"/>
              </w:rPr>
              <w:t>Does this meet national minimum wingtip separation standards</w:t>
            </w:r>
            <w:r w:rsidRPr="0064518A">
              <w:rPr>
                <w:b/>
                <w:sz w:val="20"/>
                <w:szCs w:val="20"/>
              </w:rPr>
              <w:t>?</w:t>
            </w:r>
            <w:r w:rsidR="00067CC7">
              <w:rPr>
                <w:b/>
                <w:sz w:val="20"/>
                <w:szCs w:val="20"/>
              </w:rPr>
              <w:tab/>
            </w:r>
            <w:r w:rsidRPr="0064518A">
              <w:rPr>
                <w:sz w:val="20"/>
                <w:szCs w:val="20"/>
              </w:rPr>
              <w:t>[] Yes</w:t>
            </w:r>
            <w:r w:rsidR="00067CC7">
              <w:rPr>
                <w:sz w:val="20"/>
                <w:szCs w:val="20"/>
              </w:rPr>
              <w:tab/>
            </w:r>
            <w:r w:rsidRPr="0064518A">
              <w:rPr>
                <w:sz w:val="20"/>
                <w:szCs w:val="20"/>
              </w:rPr>
              <w:t>[] No</w:t>
            </w:r>
          </w:p>
        </w:tc>
      </w:tr>
      <w:tr w:rsidR="00C823F1" w:rsidRPr="0064518A" w14:paraId="4EC01D93" w14:textId="77777777" w:rsidTr="004736B7">
        <w:trPr>
          <w:trHeight w:hRule="exact" w:val="1261"/>
        </w:trPr>
        <w:tc>
          <w:tcPr>
            <w:tcW w:w="10183" w:type="dxa"/>
            <w:gridSpan w:val="5"/>
            <w:shd w:val="clear" w:color="auto" w:fill="auto"/>
          </w:tcPr>
          <w:p w14:paraId="25BBCD62" w14:textId="2D7B32AF" w:rsidR="00C823F1" w:rsidRPr="0064518A" w:rsidRDefault="00C823F1" w:rsidP="004A24CE">
            <w:pPr>
              <w:spacing w:after="120"/>
              <w:rPr>
                <w:sz w:val="20"/>
                <w:szCs w:val="20"/>
              </w:rPr>
            </w:pPr>
            <w:r w:rsidRPr="0064518A">
              <w:rPr>
                <w:b/>
                <w:sz w:val="20"/>
                <w:szCs w:val="20"/>
              </w:rPr>
              <w:t xml:space="preserve">Aircraft </w:t>
            </w:r>
            <w:r w:rsidR="00FE0386">
              <w:rPr>
                <w:b/>
                <w:sz w:val="20"/>
                <w:szCs w:val="20"/>
              </w:rPr>
              <w:t>o</w:t>
            </w:r>
            <w:r w:rsidRPr="0064518A">
              <w:rPr>
                <w:b/>
                <w:sz w:val="20"/>
                <w:szCs w:val="20"/>
              </w:rPr>
              <w:t>verflow staging or parking area:</w:t>
            </w:r>
            <w:r w:rsidRPr="0064518A">
              <w:rPr>
                <w:sz w:val="20"/>
                <w:szCs w:val="20"/>
              </w:rPr>
              <w:t xml:space="preserve"> (</w:t>
            </w:r>
            <w:r w:rsidRPr="0064518A">
              <w:rPr>
                <w:i/>
                <w:sz w:val="18"/>
                <w:szCs w:val="18"/>
              </w:rPr>
              <w:t xml:space="preserve">Describe the area used to stage </w:t>
            </w:r>
            <w:r>
              <w:rPr>
                <w:i/>
                <w:sz w:val="18"/>
                <w:szCs w:val="18"/>
              </w:rPr>
              <w:t>airtankers/</w:t>
            </w:r>
            <w:r w:rsidRPr="0064518A">
              <w:rPr>
                <w:i/>
                <w:sz w:val="18"/>
                <w:szCs w:val="18"/>
              </w:rPr>
              <w:t>SEATs out of the pit area)</w:t>
            </w:r>
            <w:r w:rsidRPr="0064518A">
              <w:rPr>
                <w:sz w:val="20"/>
                <w:szCs w:val="20"/>
              </w:rPr>
              <w:t xml:space="preserve"> </w:t>
            </w:r>
          </w:p>
          <w:p w14:paraId="30C3019E" w14:textId="101997DC" w:rsidR="00C823F1" w:rsidRDefault="00C823F1" w:rsidP="004A24CE">
            <w:pPr>
              <w:tabs>
                <w:tab w:val="left" w:pos="6277"/>
                <w:tab w:val="left" w:pos="7177"/>
              </w:tabs>
              <w:spacing w:after="120"/>
              <w:rPr>
                <w:sz w:val="20"/>
                <w:szCs w:val="20"/>
              </w:rPr>
            </w:pPr>
            <w:r>
              <w:rPr>
                <w:b/>
                <w:sz w:val="20"/>
                <w:szCs w:val="20"/>
              </w:rPr>
              <w:t>Does this area meet national minimum wingtip separation standards</w:t>
            </w:r>
            <w:r w:rsidRPr="0064518A">
              <w:rPr>
                <w:b/>
                <w:sz w:val="20"/>
                <w:szCs w:val="20"/>
              </w:rPr>
              <w:t>?</w:t>
            </w:r>
            <w:r w:rsidRPr="0064518A">
              <w:rPr>
                <w:sz w:val="20"/>
                <w:szCs w:val="20"/>
              </w:rPr>
              <w:t xml:space="preserve"> </w:t>
            </w:r>
            <w:r w:rsidR="00067CC7">
              <w:rPr>
                <w:sz w:val="20"/>
                <w:szCs w:val="20"/>
              </w:rPr>
              <w:tab/>
            </w:r>
            <w:r w:rsidRPr="0064518A">
              <w:rPr>
                <w:sz w:val="20"/>
                <w:szCs w:val="20"/>
              </w:rPr>
              <w:t>[] Yes</w:t>
            </w:r>
            <w:r w:rsidR="00067CC7">
              <w:rPr>
                <w:sz w:val="20"/>
                <w:szCs w:val="20"/>
              </w:rPr>
              <w:tab/>
            </w:r>
            <w:r w:rsidRPr="0064518A">
              <w:rPr>
                <w:sz w:val="20"/>
                <w:szCs w:val="20"/>
              </w:rPr>
              <w:t>[] No</w:t>
            </w:r>
          </w:p>
          <w:p w14:paraId="620757CC" w14:textId="31A889D0" w:rsidR="00C823F1" w:rsidRPr="0064518A" w:rsidRDefault="00C823F1" w:rsidP="002761B7">
            <w:pPr>
              <w:pStyle w:val="BodyText"/>
            </w:pPr>
            <w:r w:rsidRPr="002761B7">
              <w:rPr>
                <w:sz w:val="18"/>
              </w:rPr>
              <w:t>Comments:</w:t>
            </w:r>
          </w:p>
        </w:tc>
      </w:tr>
      <w:tr w:rsidR="00C823F1" w:rsidRPr="0064518A" w14:paraId="1F83D1AC" w14:textId="77777777" w:rsidTr="004736B7">
        <w:trPr>
          <w:trHeight w:hRule="exact" w:val="504"/>
        </w:trPr>
        <w:tc>
          <w:tcPr>
            <w:tcW w:w="10183" w:type="dxa"/>
            <w:gridSpan w:val="5"/>
            <w:shd w:val="clear" w:color="auto" w:fill="auto"/>
          </w:tcPr>
          <w:p w14:paraId="3B3B82E5" w14:textId="6A542163" w:rsidR="00C823F1" w:rsidRPr="006A6AEB" w:rsidRDefault="00C823F1" w:rsidP="004A24CE">
            <w:pPr>
              <w:tabs>
                <w:tab w:val="left" w:pos="4319"/>
                <w:tab w:val="left" w:pos="6479"/>
              </w:tabs>
              <w:ind w:left="-22"/>
              <w:rPr>
                <w:sz w:val="20"/>
                <w:szCs w:val="20"/>
              </w:rPr>
            </w:pPr>
            <w:r w:rsidRPr="006A6AEB">
              <w:rPr>
                <w:b/>
                <w:sz w:val="20"/>
                <w:szCs w:val="20"/>
              </w:rPr>
              <w:t xml:space="preserve">Vehicle access on </w:t>
            </w:r>
            <w:r w:rsidR="006F0346">
              <w:rPr>
                <w:b/>
                <w:sz w:val="20"/>
                <w:szCs w:val="20"/>
              </w:rPr>
              <w:t>ramp</w:t>
            </w:r>
            <w:r w:rsidRPr="006A6AEB">
              <w:rPr>
                <w:b/>
                <w:sz w:val="20"/>
                <w:szCs w:val="20"/>
              </w:rPr>
              <w:t xml:space="preserve">: </w:t>
            </w:r>
            <w:r w:rsidRPr="006A6AEB">
              <w:rPr>
                <w:sz w:val="20"/>
                <w:szCs w:val="20"/>
              </w:rPr>
              <w:t xml:space="preserve">[] No </w:t>
            </w:r>
            <w:r w:rsidR="00FE0386" w:rsidRPr="006A6AEB">
              <w:rPr>
                <w:sz w:val="20"/>
                <w:szCs w:val="20"/>
              </w:rPr>
              <w:t>ve</w:t>
            </w:r>
            <w:r w:rsidRPr="006A6AEB">
              <w:rPr>
                <w:sz w:val="20"/>
                <w:szCs w:val="20"/>
              </w:rPr>
              <w:t xml:space="preserve">hicle </w:t>
            </w:r>
            <w:r w:rsidR="00FE0386" w:rsidRPr="006A6AEB">
              <w:rPr>
                <w:sz w:val="20"/>
                <w:szCs w:val="20"/>
              </w:rPr>
              <w:t>a</w:t>
            </w:r>
            <w:r w:rsidRPr="006A6AEB">
              <w:rPr>
                <w:sz w:val="20"/>
                <w:szCs w:val="20"/>
              </w:rPr>
              <w:t>llowed</w:t>
            </w:r>
            <w:r w:rsidR="00861BAF" w:rsidRPr="006A6AEB">
              <w:rPr>
                <w:sz w:val="20"/>
                <w:szCs w:val="20"/>
              </w:rPr>
              <w:tab/>
            </w:r>
            <w:r w:rsidRPr="006A6AEB">
              <w:rPr>
                <w:sz w:val="20"/>
                <w:szCs w:val="20"/>
              </w:rPr>
              <w:t xml:space="preserve">[] Support </w:t>
            </w:r>
            <w:r w:rsidR="00FE0386" w:rsidRPr="006A6AEB">
              <w:rPr>
                <w:sz w:val="20"/>
                <w:szCs w:val="20"/>
              </w:rPr>
              <w:t>v</w:t>
            </w:r>
            <w:r w:rsidRPr="006A6AEB">
              <w:rPr>
                <w:sz w:val="20"/>
                <w:szCs w:val="20"/>
              </w:rPr>
              <w:t xml:space="preserve">ehicles </w:t>
            </w:r>
            <w:r w:rsidR="00FE0386" w:rsidRPr="006A6AEB">
              <w:rPr>
                <w:sz w:val="20"/>
                <w:szCs w:val="20"/>
              </w:rPr>
              <w:t>o</w:t>
            </w:r>
            <w:r w:rsidRPr="006A6AEB">
              <w:rPr>
                <w:sz w:val="20"/>
                <w:szCs w:val="20"/>
              </w:rPr>
              <w:t>nly</w:t>
            </w:r>
            <w:r w:rsidR="00861BAF" w:rsidRPr="006A6AEB">
              <w:rPr>
                <w:sz w:val="20"/>
                <w:szCs w:val="20"/>
              </w:rPr>
              <w:tab/>
            </w:r>
            <w:r w:rsidRPr="006A6AEB">
              <w:rPr>
                <w:sz w:val="20"/>
                <w:szCs w:val="20"/>
              </w:rPr>
              <w:t>[] ATBM</w:t>
            </w:r>
            <w:r w:rsidR="006F0346">
              <w:rPr>
                <w:sz w:val="20"/>
                <w:szCs w:val="20"/>
              </w:rPr>
              <w:t>/SEMG</w:t>
            </w:r>
            <w:r w:rsidRPr="006A6AEB">
              <w:rPr>
                <w:sz w:val="20"/>
                <w:szCs w:val="20"/>
              </w:rPr>
              <w:t xml:space="preserve"> </w:t>
            </w:r>
            <w:r w:rsidR="00FE0386" w:rsidRPr="006A6AEB">
              <w:rPr>
                <w:sz w:val="20"/>
                <w:szCs w:val="20"/>
              </w:rPr>
              <w:t>v</w:t>
            </w:r>
            <w:r w:rsidR="001F7C0E" w:rsidRPr="006A6AEB">
              <w:rPr>
                <w:sz w:val="20"/>
                <w:szCs w:val="20"/>
              </w:rPr>
              <w:t>ehicle</w:t>
            </w:r>
            <w:r w:rsidRPr="006A6AEB">
              <w:rPr>
                <w:sz w:val="20"/>
                <w:szCs w:val="20"/>
              </w:rPr>
              <w:t xml:space="preserve"> upon request</w:t>
            </w:r>
          </w:p>
          <w:p w14:paraId="67AAD394" w14:textId="4C8753FE" w:rsidR="00C823F1" w:rsidRPr="0064518A" w:rsidRDefault="00C823F1" w:rsidP="00C10F23">
            <w:pPr>
              <w:rPr>
                <w:sz w:val="8"/>
                <w:szCs w:val="8"/>
              </w:rPr>
            </w:pPr>
            <w:r w:rsidRPr="006A6AEB">
              <w:rPr>
                <w:sz w:val="20"/>
                <w:szCs w:val="20"/>
              </w:rPr>
              <w:t xml:space="preserve">[] Other </w:t>
            </w:r>
            <w:r w:rsidR="00FE0386" w:rsidRPr="006A6AEB">
              <w:rPr>
                <w:sz w:val="20"/>
                <w:szCs w:val="20"/>
              </w:rPr>
              <w:t>v</w:t>
            </w:r>
            <w:r w:rsidR="006F0346">
              <w:rPr>
                <w:sz w:val="20"/>
                <w:szCs w:val="20"/>
              </w:rPr>
              <w:t>ehicles:</w:t>
            </w:r>
            <w:r w:rsidR="006F0346" w:rsidRPr="0064518A">
              <w:rPr>
                <w:sz w:val="8"/>
                <w:szCs w:val="8"/>
              </w:rPr>
              <w:t xml:space="preserve"> </w:t>
            </w:r>
          </w:p>
        </w:tc>
      </w:tr>
      <w:tr w:rsidR="00C823F1" w:rsidRPr="0064518A" w14:paraId="1CFFF0EF" w14:textId="77777777" w:rsidTr="004736B7">
        <w:trPr>
          <w:trHeight w:hRule="exact" w:val="734"/>
        </w:trPr>
        <w:tc>
          <w:tcPr>
            <w:tcW w:w="10183" w:type="dxa"/>
            <w:gridSpan w:val="5"/>
            <w:tcBorders>
              <w:bottom w:val="single" w:sz="4" w:space="0" w:color="auto"/>
            </w:tcBorders>
            <w:shd w:val="clear" w:color="auto" w:fill="auto"/>
          </w:tcPr>
          <w:p w14:paraId="096C5B87" w14:textId="7EAE12D5" w:rsidR="00C823F1" w:rsidRPr="0064518A" w:rsidRDefault="006F0346" w:rsidP="00C10F23">
            <w:pPr>
              <w:rPr>
                <w:sz w:val="20"/>
                <w:szCs w:val="20"/>
              </w:rPr>
            </w:pPr>
            <w:r>
              <w:rPr>
                <w:b/>
                <w:sz w:val="20"/>
                <w:szCs w:val="20"/>
              </w:rPr>
              <w:t>Ramp</w:t>
            </w:r>
            <w:r w:rsidR="00C823F1" w:rsidRPr="0064518A">
              <w:rPr>
                <w:b/>
                <w:sz w:val="20"/>
                <w:szCs w:val="20"/>
              </w:rPr>
              <w:t xml:space="preserve"> </w:t>
            </w:r>
            <w:r w:rsidR="00FE0386">
              <w:rPr>
                <w:b/>
                <w:sz w:val="20"/>
                <w:szCs w:val="20"/>
              </w:rPr>
              <w:t>v</w:t>
            </w:r>
            <w:r w:rsidR="00C823F1" w:rsidRPr="0064518A">
              <w:rPr>
                <w:b/>
                <w:sz w:val="20"/>
                <w:szCs w:val="20"/>
              </w:rPr>
              <w:t xml:space="preserve">ehicle </w:t>
            </w:r>
            <w:r w:rsidR="00FE0386">
              <w:rPr>
                <w:b/>
                <w:sz w:val="20"/>
                <w:szCs w:val="20"/>
              </w:rPr>
              <w:t>i</w:t>
            </w:r>
            <w:r w:rsidR="00C823F1" w:rsidRPr="0064518A">
              <w:rPr>
                <w:b/>
                <w:sz w:val="20"/>
                <w:szCs w:val="20"/>
              </w:rPr>
              <w:t>ngress/</w:t>
            </w:r>
            <w:r w:rsidR="00FE0386">
              <w:rPr>
                <w:b/>
                <w:sz w:val="20"/>
                <w:szCs w:val="20"/>
              </w:rPr>
              <w:t>e</w:t>
            </w:r>
            <w:r w:rsidR="00C823F1" w:rsidRPr="0064518A">
              <w:rPr>
                <w:b/>
                <w:sz w:val="20"/>
                <w:szCs w:val="20"/>
              </w:rPr>
              <w:t xml:space="preserve">gress </w:t>
            </w:r>
            <w:r w:rsidR="00FE0386">
              <w:rPr>
                <w:b/>
                <w:sz w:val="20"/>
                <w:szCs w:val="20"/>
              </w:rPr>
              <w:t>r</w:t>
            </w:r>
            <w:r w:rsidR="00C823F1" w:rsidRPr="0064518A">
              <w:rPr>
                <w:b/>
                <w:sz w:val="20"/>
                <w:szCs w:val="20"/>
              </w:rPr>
              <w:t>outes:</w:t>
            </w:r>
            <w:r w:rsidR="00C823F1" w:rsidRPr="006A6AEB">
              <w:rPr>
                <w:sz w:val="20"/>
                <w:szCs w:val="20"/>
              </w:rPr>
              <w:t xml:space="preserve"> (</w:t>
            </w:r>
            <w:r w:rsidR="00C823F1" w:rsidRPr="006A6AEB">
              <w:rPr>
                <w:i/>
                <w:sz w:val="20"/>
                <w:szCs w:val="20"/>
              </w:rPr>
              <w:t xml:space="preserve">Describe the procedures for a vehicle to access the </w:t>
            </w:r>
            <w:r>
              <w:rPr>
                <w:i/>
                <w:sz w:val="20"/>
                <w:szCs w:val="20"/>
              </w:rPr>
              <w:t>ramp</w:t>
            </w:r>
            <w:r w:rsidR="00C823F1" w:rsidRPr="006A6AEB">
              <w:rPr>
                <w:i/>
                <w:sz w:val="20"/>
                <w:szCs w:val="20"/>
              </w:rPr>
              <w:t>)</w:t>
            </w:r>
          </w:p>
        </w:tc>
      </w:tr>
    </w:tbl>
    <w:p w14:paraId="1149B969" w14:textId="77777777" w:rsidR="009B6CCE" w:rsidRDefault="009B6CCE">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3307"/>
        <w:gridCol w:w="1440"/>
        <w:gridCol w:w="3718"/>
      </w:tblGrid>
      <w:tr w:rsidR="00C823F1" w:rsidRPr="0064518A" w14:paraId="7A034DAA" w14:textId="77777777" w:rsidTr="001A7BE1">
        <w:trPr>
          <w:trHeight w:val="432"/>
        </w:trPr>
        <w:tc>
          <w:tcPr>
            <w:tcW w:w="10183" w:type="dxa"/>
            <w:gridSpan w:val="4"/>
            <w:shd w:val="clear" w:color="auto" w:fill="E6E6E6"/>
            <w:vAlign w:val="center"/>
          </w:tcPr>
          <w:p w14:paraId="21CABEB8" w14:textId="7CA64339" w:rsidR="00C823F1" w:rsidRPr="0064518A" w:rsidRDefault="00D7404C" w:rsidP="006A6AEB">
            <w:pPr>
              <w:pStyle w:val="TableHeader"/>
            </w:pPr>
            <w:r w:rsidRPr="0064518A">
              <w:lastRenderedPageBreak/>
              <w:t>Ramp P</w:t>
            </w:r>
            <w:r>
              <w:t>ersonnel</w:t>
            </w:r>
          </w:p>
        </w:tc>
      </w:tr>
      <w:tr w:rsidR="00C823F1" w:rsidRPr="0064518A" w14:paraId="6B4CA027" w14:textId="77777777" w:rsidTr="001A7BE1">
        <w:trPr>
          <w:trHeight w:val="1380"/>
        </w:trPr>
        <w:tc>
          <w:tcPr>
            <w:tcW w:w="10183" w:type="dxa"/>
            <w:gridSpan w:val="4"/>
            <w:shd w:val="clear" w:color="auto" w:fill="auto"/>
          </w:tcPr>
          <w:p w14:paraId="6BC77521" w14:textId="77777777" w:rsidR="00C823F1" w:rsidRDefault="00C823F1" w:rsidP="00AE6071">
            <w:pPr>
              <w:rPr>
                <w:b/>
                <w:sz w:val="20"/>
                <w:szCs w:val="20"/>
              </w:rPr>
            </w:pPr>
            <w:r>
              <w:rPr>
                <w:b/>
                <w:sz w:val="20"/>
                <w:szCs w:val="20"/>
              </w:rPr>
              <w:t>Recommended number of personnel needed to run base safely and efficiently:</w:t>
            </w:r>
          </w:p>
          <w:p w14:paraId="6F7617DE" w14:textId="00E235D8" w:rsidR="009B6CCE" w:rsidRDefault="009B6CCE" w:rsidP="009B6CCE">
            <w:pPr>
              <w:tabs>
                <w:tab w:val="left" w:pos="1058"/>
                <w:tab w:val="left" w:pos="1637"/>
              </w:tabs>
              <w:rPr>
                <w:sz w:val="20"/>
                <w:szCs w:val="20"/>
              </w:rPr>
            </w:pPr>
            <w:r>
              <w:rPr>
                <w:sz w:val="20"/>
                <w:szCs w:val="20"/>
              </w:rPr>
              <w:t>____</w:t>
            </w:r>
            <w:r w:rsidR="00C823F1" w:rsidRPr="0064518A">
              <w:rPr>
                <w:sz w:val="20"/>
                <w:szCs w:val="20"/>
              </w:rPr>
              <w:t>SEMG</w:t>
            </w:r>
            <w:r w:rsidR="00C823F1">
              <w:rPr>
                <w:sz w:val="20"/>
                <w:szCs w:val="20"/>
              </w:rPr>
              <w:t>s ____RAMP</w:t>
            </w:r>
            <w:r w:rsidR="006F0346">
              <w:rPr>
                <w:sz w:val="20"/>
                <w:szCs w:val="20"/>
              </w:rPr>
              <w:t>s</w:t>
            </w:r>
            <w:r w:rsidR="00C823F1">
              <w:rPr>
                <w:sz w:val="20"/>
                <w:szCs w:val="20"/>
              </w:rPr>
              <w:t xml:space="preserve">  </w:t>
            </w:r>
            <w:r>
              <w:rPr>
                <w:sz w:val="20"/>
                <w:szCs w:val="20"/>
              </w:rPr>
              <w:t>____</w:t>
            </w:r>
            <w:r w:rsidR="006F0346">
              <w:rPr>
                <w:sz w:val="20"/>
                <w:szCs w:val="20"/>
              </w:rPr>
              <w:t>FWPTs</w:t>
            </w:r>
            <w:r w:rsidR="00C823F1">
              <w:rPr>
                <w:sz w:val="20"/>
                <w:szCs w:val="20"/>
              </w:rPr>
              <w:t xml:space="preserve"> </w:t>
            </w:r>
            <w:r>
              <w:rPr>
                <w:sz w:val="20"/>
                <w:szCs w:val="20"/>
              </w:rPr>
              <w:t>____</w:t>
            </w:r>
            <w:r w:rsidR="006F0346">
              <w:rPr>
                <w:sz w:val="20"/>
                <w:szCs w:val="20"/>
              </w:rPr>
              <w:t>MXMS</w:t>
            </w:r>
            <w:r w:rsidR="00C823F1">
              <w:rPr>
                <w:sz w:val="20"/>
                <w:szCs w:val="20"/>
              </w:rPr>
              <w:t xml:space="preserve"> </w:t>
            </w:r>
            <w:r>
              <w:rPr>
                <w:sz w:val="20"/>
                <w:szCs w:val="20"/>
              </w:rPr>
              <w:t>____</w:t>
            </w:r>
            <w:r w:rsidR="006F0346">
              <w:rPr>
                <w:sz w:val="20"/>
                <w:szCs w:val="20"/>
              </w:rPr>
              <w:t>RTCM</w:t>
            </w:r>
            <w:r w:rsidR="00C823F1">
              <w:rPr>
                <w:sz w:val="20"/>
                <w:szCs w:val="20"/>
              </w:rPr>
              <w:t xml:space="preserve">s </w:t>
            </w:r>
            <w:r>
              <w:rPr>
                <w:sz w:val="20"/>
                <w:szCs w:val="20"/>
              </w:rPr>
              <w:t>____</w:t>
            </w:r>
            <w:r w:rsidR="00C823F1">
              <w:rPr>
                <w:sz w:val="20"/>
                <w:szCs w:val="20"/>
              </w:rPr>
              <w:t xml:space="preserve">ATIMs </w:t>
            </w:r>
            <w:r>
              <w:rPr>
                <w:sz w:val="20"/>
                <w:szCs w:val="20"/>
              </w:rPr>
              <w:t xml:space="preserve">____ </w:t>
            </w:r>
            <w:r w:rsidR="00C823F1">
              <w:rPr>
                <w:sz w:val="20"/>
                <w:szCs w:val="20"/>
              </w:rPr>
              <w:t xml:space="preserve"> </w:t>
            </w:r>
          </w:p>
          <w:p w14:paraId="5DE57549" w14:textId="70B5C03F" w:rsidR="00C823F1" w:rsidRPr="009B6CCE" w:rsidRDefault="00C823F1" w:rsidP="009B6CCE">
            <w:pPr>
              <w:tabs>
                <w:tab w:val="left" w:pos="1058"/>
                <w:tab w:val="left" w:pos="1637"/>
              </w:tabs>
              <w:rPr>
                <w:sz w:val="20"/>
                <w:szCs w:val="20"/>
                <w:u w:val="single"/>
              </w:rPr>
            </w:pPr>
            <w:r>
              <w:rPr>
                <w:sz w:val="20"/>
                <w:szCs w:val="20"/>
              </w:rPr>
              <w:t xml:space="preserve">Contractor Loaders </w:t>
            </w:r>
            <w:r w:rsidR="009B6CCE" w:rsidRPr="000A72DF">
              <w:rPr>
                <w:sz w:val="20"/>
                <w:szCs w:val="20"/>
              </w:rPr>
              <w:t xml:space="preserve">____ </w:t>
            </w:r>
            <w:r w:rsidR="000A72DF">
              <w:rPr>
                <w:sz w:val="20"/>
                <w:szCs w:val="20"/>
              </w:rPr>
              <w:t>Agency</w:t>
            </w:r>
            <w:r w:rsidRPr="0064518A">
              <w:rPr>
                <w:sz w:val="20"/>
                <w:szCs w:val="20"/>
              </w:rPr>
              <w:t xml:space="preserve"> Loaders</w:t>
            </w:r>
            <w:r w:rsidR="009B6CCE">
              <w:rPr>
                <w:sz w:val="20"/>
                <w:szCs w:val="20"/>
              </w:rPr>
              <w:t xml:space="preserve"> </w:t>
            </w:r>
            <w:r w:rsidR="009B6CCE" w:rsidRPr="000A72DF">
              <w:rPr>
                <w:sz w:val="20"/>
                <w:szCs w:val="20"/>
              </w:rPr>
              <w:t>____</w:t>
            </w:r>
          </w:p>
          <w:p w14:paraId="46D16CED" w14:textId="772E501B" w:rsidR="00C823F1" w:rsidRPr="0064518A" w:rsidRDefault="00C823F1" w:rsidP="009B6CCE">
            <w:pPr>
              <w:rPr>
                <w:sz w:val="20"/>
                <w:szCs w:val="20"/>
              </w:rPr>
            </w:pPr>
            <w:r w:rsidRPr="0064518A">
              <w:rPr>
                <w:sz w:val="20"/>
                <w:szCs w:val="20"/>
              </w:rPr>
              <w:t xml:space="preserve">[] Other: </w:t>
            </w:r>
          </w:p>
        </w:tc>
      </w:tr>
      <w:tr w:rsidR="00C823F1" w:rsidRPr="0064518A" w14:paraId="70300377" w14:textId="77777777" w:rsidTr="001A7BE1">
        <w:trPr>
          <w:trHeight w:val="1380"/>
        </w:trPr>
        <w:tc>
          <w:tcPr>
            <w:tcW w:w="10183" w:type="dxa"/>
            <w:gridSpan w:val="4"/>
            <w:shd w:val="clear" w:color="auto" w:fill="auto"/>
          </w:tcPr>
          <w:p w14:paraId="75A8F31F" w14:textId="7299150C" w:rsidR="00C823F1" w:rsidRPr="0064518A" w:rsidRDefault="00C823F1" w:rsidP="00AE6071">
            <w:pPr>
              <w:rPr>
                <w:b/>
                <w:sz w:val="20"/>
                <w:szCs w:val="20"/>
              </w:rPr>
            </w:pPr>
            <w:r w:rsidRPr="0064518A">
              <w:rPr>
                <w:b/>
                <w:sz w:val="20"/>
                <w:szCs w:val="20"/>
              </w:rPr>
              <w:t xml:space="preserve">Authorized </w:t>
            </w:r>
            <w:r w:rsidR="009D6169">
              <w:rPr>
                <w:b/>
                <w:sz w:val="20"/>
                <w:szCs w:val="20"/>
              </w:rPr>
              <w:t>p</w:t>
            </w:r>
            <w:r w:rsidRPr="0064518A">
              <w:rPr>
                <w:b/>
                <w:sz w:val="20"/>
                <w:szCs w:val="20"/>
              </w:rPr>
              <w:t xml:space="preserve">ersonnel </w:t>
            </w:r>
            <w:r w:rsidR="009D6169">
              <w:rPr>
                <w:b/>
                <w:sz w:val="20"/>
                <w:szCs w:val="20"/>
              </w:rPr>
              <w:t>a</w:t>
            </w:r>
            <w:r w:rsidRPr="0064518A">
              <w:rPr>
                <w:b/>
                <w:sz w:val="20"/>
                <w:szCs w:val="20"/>
              </w:rPr>
              <w:t xml:space="preserve">llowed to </w:t>
            </w:r>
            <w:r w:rsidR="009D6169">
              <w:rPr>
                <w:b/>
                <w:sz w:val="20"/>
                <w:szCs w:val="20"/>
              </w:rPr>
              <w:t>l</w:t>
            </w:r>
            <w:r w:rsidRPr="0064518A">
              <w:rPr>
                <w:b/>
                <w:sz w:val="20"/>
                <w:szCs w:val="20"/>
              </w:rPr>
              <w:t xml:space="preserve">oad </w:t>
            </w:r>
            <w:r w:rsidR="009D6169">
              <w:rPr>
                <w:b/>
                <w:sz w:val="20"/>
                <w:szCs w:val="20"/>
              </w:rPr>
              <w:t>a</w:t>
            </w:r>
            <w:r>
              <w:rPr>
                <w:b/>
                <w:sz w:val="20"/>
                <w:szCs w:val="20"/>
              </w:rPr>
              <w:t>ircraft</w:t>
            </w:r>
            <w:r w:rsidRPr="0064518A">
              <w:rPr>
                <w:b/>
                <w:sz w:val="20"/>
                <w:szCs w:val="20"/>
              </w:rPr>
              <w:t>:</w:t>
            </w:r>
          </w:p>
          <w:p w14:paraId="6D83EF4F" w14:textId="04C9C147" w:rsidR="00C823F1" w:rsidRPr="0064518A" w:rsidRDefault="00C823F1" w:rsidP="009B6CCE">
            <w:pPr>
              <w:tabs>
                <w:tab w:val="left" w:pos="2863"/>
              </w:tabs>
              <w:rPr>
                <w:sz w:val="20"/>
                <w:szCs w:val="20"/>
              </w:rPr>
            </w:pPr>
            <w:r w:rsidRPr="0064518A">
              <w:rPr>
                <w:sz w:val="20"/>
                <w:szCs w:val="20"/>
              </w:rPr>
              <w:t xml:space="preserve">[] </w:t>
            </w:r>
            <w:r>
              <w:rPr>
                <w:sz w:val="20"/>
                <w:szCs w:val="20"/>
              </w:rPr>
              <w:t>Contractor</w:t>
            </w:r>
            <w:r w:rsidRPr="0064518A">
              <w:rPr>
                <w:sz w:val="20"/>
                <w:szCs w:val="20"/>
              </w:rPr>
              <w:t xml:space="preserve"> </w:t>
            </w:r>
            <w:r w:rsidR="006B413E">
              <w:rPr>
                <w:sz w:val="20"/>
                <w:szCs w:val="20"/>
              </w:rPr>
              <w:t>p</w:t>
            </w:r>
            <w:r w:rsidRPr="0064518A">
              <w:rPr>
                <w:sz w:val="20"/>
                <w:szCs w:val="20"/>
              </w:rPr>
              <w:t xml:space="preserve">ersonnel </w:t>
            </w:r>
            <w:r w:rsidR="006B413E">
              <w:rPr>
                <w:sz w:val="20"/>
                <w:szCs w:val="20"/>
              </w:rPr>
              <w:t>o</w:t>
            </w:r>
            <w:r w:rsidRPr="0064518A">
              <w:rPr>
                <w:sz w:val="20"/>
                <w:szCs w:val="20"/>
              </w:rPr>
              <w:t>nly</w:t>
            </w:r>
            <w:r w:rsidR="009B6CCE">
              <w:rPr>
                <w:sz w:val="20"/>
                <w:szCs w:val="20"/>
              </w:rPr>
              <w:tab/>
            </w:r>
            <w:r w:rsidRPr="0064518A">
              <w:rPr>
                <w:sz w:val="20"/>
                <w:szCs w:val="20"/>
              </w:rPr>
              <w:t xml:space="preserve">[] Qualified </w:t>
            </w:r>
            <w:r w:rsidR="000A72DF">
              <w:rPr>
                <w:sz w:val="20"/>
                <w:szCs w:val="20"/>
              </w:rPr>
              <w:t>agency</w:t>
            </w:r>
            <w:r w:rsidRPr="0064518A">
              <w:rPr>
                <w:sz w:val="20"/>
                <w:szCs w:val="20"/>
              </w:rPr>
              <w:t xml:space="preserve"> </w:t>
            </w:r>
            <w:r w:rsidR="006B413E">
              <w:rPr>
                <w:sz w:val="20"/>
                <w:szCs w:val="20"/>
              </w:rPr>
              <w:t>p</w:t>
            </w:r>
            <w:r w:rsidRPr="0064518A">
              <w:rPr>
                <w:sz w:val="20"/>
                <w:szCs w:val="20"/>
              </w:rPr>
              <w:t>ersonnel</w:t>
            </w:r>
          </w:p>
          <w:p w14:paraId="563CA919" w14:textId="1D002C5E" w:rsidR="00C823F1" w:rsidRPr="0064518A" w:rsidRDefault="009B6CCE" w:rsidP="009B6CCE">
            <w:pPr>
              <w:rPr>
                <w:i/>
                <w:sz w:val="18"/>
                <w:szCs w:val="18"/>
              </w:rPr>
            </w:pPr>
            <w:r w:rsidRPr="0064518A">
              <w:rPr>
                <w:sz w:val="20"/>
                <w:szCs w:val="20"/>
              </w:rPr>
              <w:t>[]</w:t>
            </w:r>
            <w:r w:rsidR="00C823F1">
              <w:rPr>
                <w:sz w:val="20"/>
                <w:szCs w:val="20"/>
              </w:rPr>
              <w:t xml:space="preserve"> Other:</w:t>
            </w:r>
          </w:p>
        </w:tc>
      </w:tr>
      <w:tr w:rsidR="00C823F1" w:rsidRPr="0064518A" w14:paraId="5310C04A" w14:textId="77777777" w:rsidTr="001A7BE1">
        <w:trPr>
          <w:trHeight w:val="1380"/>
        </w:trPr>
        <w:tc>
          <w:tcPr>
            <w:tcW w:w="10183" w:type="dxa"/>
            <w:gridSpan w:val="4"/>
            <w:shd w:val="clear" w:color="auto" w:fill="auto"/>
          </w:tcPr>
          <w:p w14:paraId="7D01CED5" w14:textId="10758969" w:rsidR="00C823F1" w:rsidRPr="0064518A" w:rsidRDefault="00C823F1" w:rsidP="00DC0F44">
            <w:pPr>
              <w:tabs>
                <w:tab w:val="left" w:pos="5040"/>
                <w:tab w:val="left" w:pos="5760"/>
              </w:tabs>
              <w:rPr>
                <w:sz w:val="20"/>
                <w:szCs w:val="20"/>
              </w:rPr>
            </w:pPr>
            <w:r w:rsidRPr="0064518A">
              <w:rPr>
                <w:b/>
                <w:sz w:val="20"/>
                <w:szCs w:val="20"/>
              </w:rPr>
              <w:t xml:space="preserve">Specialized </w:t>
            </w:r>
            <w:r w:rsidR="006B413E">
              <w:rPr>
                <w:b/>
                <w:sz w:val="20"/>
                <w:szCs w:val="20"/>
              </w:rPr>
              <w:t>l</w:t>
            </w:r>
            <w:r w:rsidRPr="0064518A">
              <w:rPr>
                <w:b/>
                <w:sz w:val="20"/>
                <w:szCs w:val="20"/>
              </w:rPr>
              <w:t xml:space="preserve">oading </w:t>
            </w:r>
            <w:r w:rsidR="006B413E">
              <w:rPr>
                <w:b/>
                <w:sz w:val="20"/>
                <w:szCs w:val="20"/>
              </w:rPr>
              <w:t>p</w:t>
            </w:r>
            <w:r w:rsidRPr="0064518A">
              <w:rPr>
                <w:b/>
                <w:sz w:val="20"/>
                <w:szCs w:val="20"/>
              </w:rPr>
              <w:t xml:space="preserve">rogram </w:t>
            </w:r>
            <w:r w:rsidR="006B413E">
              <w:rPr>
                <w:b/>
                <w:sz w:val="20"/>
                <w:szCs w:val="20"/>
              </w:rPr>
              <w:t>e</w:t>
            </w:r>
            <w:r w:rsidRPr="0064518A">
              <w:rPr>
                <w:b/>
                <w:sz w:val="20"/>
                <w:szCs w:val="20"/>
              </w:rPr>
              <w:t xml:space="preserve">stablished for the </w:t>
            </w:r>
            <w:r w:rsidR="006B413E">
              <w:rPr>
                <w:b/>
                <w:sz w:val="20"/>
                <w:szCs w:val="20"/>
              </w:rPr>
              <w:t>b</w:t>
            </w:r>
            <w:r w:rsidRPr="0064518A">
              <w:rPr>
                <w:b/>
                <w:sz w:val="20"/>
                <w:szCs w:val="20"/>
              </w:rPr>
              <w:t>ase:</w:t>
            </w:r>
            <w:r w:rsidR="00DC0F44">
              <w:rPr>
                <w:b/>
                <w:sz w:val="20"/>
                <w:szCs w:val="20"/>
              </w:rPr>
              <w:tab/>
            </w:r>
            <w:r w:rsidRPr="0064518A">
              <w:rPr>
                <w:sz w:val="20"/>
                <w:szCs w:val="20"/>
              </w:rPr>
              <w:t>[] Yes</w:t>
            </w:r>
            <w:r w:rsidR="00DC0F44">
              <w:rPr>
                <w:sz w:val="20"/>
                <w:szCs w:val="20"/>
              </w:rPr>
              <w:tab/>
            </w:r>
            <w:r w:rsidRPr="0064518A">
              <w:rPr>
                <w:sz w:val="20"/>
                <w:szCs w:val="20"/>
              </w:rPr>
              <w:t>[] No</w:t>
            </w:r>
          </w:p>
          <w:p w14:paraId="4968C314" w14:textId="7820913F" w:rsidR="00C823F1" w:rsidRPr="0064518A" w:rsidRDefault="00DC0F44" w:rsidP="00CC401A">
            <w:pPr>
              <w:rPr>
                <w:i/>
                <w:sz w:val="20"/>
                <w:szCs w:val="20"/>
              </w:rPr>
            </w:pPr>
            <w:r>
              <w:rPr>
                <w:i/>
                <w:sz w:val="20"/>
                <w:szCs w:val="20"/>
              </w:rPr>
              <w:t>(</w:t>
            </w:r>
            <w:r w:rsidR="00C823F1" w:rsidRPr="0064518A">
              <w:rPr>
                <w:i/>
                <w:sz w:val="20"/>
                <w:szCs w:val="20"/>
              </w:rPr>
              <w:t>If yes, describe the program or type of qualifications loader need to work at the base</w:t>
            </w:r>
            <w:r>
              <w:rPr>
                <w:i/>
                <w:sz w:val="20"/>
                <w:szCs w:val="20"/>
              </w:rPr>
              <w:t>.)</w:t>
            </w:r>
          </w:p>
        </w:tc>
      </w:tr>
      <w:tr w:rsidR="00C823F1" w:rsidRPr="0064518A" w14:paraId="0660DC04" w14:textId="77777777" w:rsidTr="001A7BE1">
        <w:trPr>
          <w:trHeight w:val="1380"/>
        </w:trPr>
        <w:tc>
          <w:tcPr>
            <w:tcW w:w="10183" w:type="dxa"/>
            <w:gridSpan w:val="4"/>
            <w:shd w:val="clear" w:color="auto" w:fill="auto"/>
          </w:tcPr>
          <w:p w14:paraId="28C3F636" w14:textId="6F5B655E" w:rsidR="00DC0F44" w:rsidRDefault="00C823F1" w:rsidP="00DC0F44">
            <w:pPr>
              <w:tabs>
                <w:tab w:val="left" w:pos="5040"/>
                <w:tab w:val="left" w:pos="5760"/>
              </w:tabs>
              <w:rPr>
                <w:sz w:val="20"/>
                <w:szCs w:val="20"/>
              </w:rPr>
            </w:pPr>
            <w:r>
              <w:rPr>
                <w:b/>
                <w:sz w:val="20"/>
                <w:szCs w:val="20"/>
              </w:rPr>
              <w:t xml:space="preserve">Is the </w:t>
            </w:r>
            <w:r w:rsidR="006B413E">
              <w:rPr>
                <w:b/>
                <w:sz w:val="20"/>
                <w:szCs w:val="20"/>
              </w:rPr>
              <w:t>b</w:t>
            </w:r>
            <w:r>
              <w:rPr>
                <w:b/>
                <w:sz w:val="20"/>
                <w:szCs w:val="20"/>
              </w:rPr>
              <w:t>ase</w:t>
            </w:r>
            <w:r w:rsidR="009967E5">
              <w:rPr>
                <w:b/>
                <w:sz w:val="20"/>
                <w:szCs w:val="20"/>
              </w:rPr>
              <w:t xml:space="preserve"> approved for</w:t>
            </w:r>
            <w:r>
              <w:rPr>
                <w:b/>
                <w:sz w:val="20"/>
                <w:szCs w:val="20"/>
              </w:rPr>
              <w:t xml:space="preserve"> </w:t>
            </w:r>
            <w:r w:rsidR="006B413E">
              <w:rPr>
                <w:b/>
                <w:sz w:val="20"/>
                <w:szCs w:val="20"/>
              </w:rPr>
              <w:t>s</w:t>
            </w:r>
            <w:r>
              <w:rPr>
                <w:b/>
                <w:sz w:val="20"/>
                <w:szCs w:val="20"/>
              </w:rPr>
              <w:t>imultaneous loading and fueling</w:t>
            </w:r>
            <w:r w:rsidR="009967E5">
              <w:rPr>
                <w:b/>
                <w:sz w:val="20"/>
                <w:szCs w:val="20"/>
              </w:rPr>
              <w:t xml:space="preserve"> of</w:t>
            </w:r>
            <w:r w:rsidR="006F0346">
              <w:rPr>
                <w:b/>
                <w:sz w:val="20"/>
                <w:szCs w:val="20"/>
              </w:rPr>
              <w:t xml:space="preserve"> LATs</w:t>
            </w:r>
            <w:r>
              <w:rPr>
                <w:b/>
                <w:sz w:val="20"/>
                <w:szCs w:val="20"/>
              </w:rPr>
              <w:t>?</w:t>
            </w:r>
            <w:r w:rsidRPr="0064518A">
              <w:rPr>
                <w:b/>
                <w:sz w:val="20"/>
                <w:szCs w:val="20"/>
              </w:rPr>
              <w:t>:</w:t>
            </w:r>
            <w:r w:rsidR="00DC0F44">
              <w:rPr>
                <w:b/>
                <w:sz w:val="20"/>
                <w:szCs w:val="20"/>
              </w:rPr>
              <w:tab/>
            </w:r>
            <w:r w:rsidRPr="0064518A">
              <w:rPr>
                <w:sz w:val="20"/>
                <w:szCs w:val="20"/>
              </w:rPr>
              <w:t>[] Yes</w:t>
            </w:r>
            <w:r w:rsidR="00DC0F44">
              <w:rPr>
                <w:sz w:val="20"/>
                <w:szCs w:val="20"/>
              </w:rPr>
              <w:tab/>
            </w:r>
            <w:r w:rsidRPr="0064518A">
              <w:rPr>
                <w:sz w:val="20"/>
                <w:szCs w:val="20"/>
              </w:rPr>
              <w:t>[] No</w:t>
            </w:r>
          </w:p>
          <w:p w14:paraId="44ADB18C" w14:textId="30791A10" w:rsidR="00C823F1" w:rsidRDefault="00DC0F44" w:rsidP="00052658">
            <w:pPr>
              <w:tabs>
                <w:tab w:val="left" w:pos="5040"/>
                <w:tab w:val="left" w:pos="5760"/>
              </w:tabs>
              <w:spacing w:after="240"/>
              <w:rPr>
                <w:sz w:val="20"/>
                <w:szCs w:val="20"/>
              </w:rPr>
            </w:pPr>
            <w:r>
              <w:rPr>
                <w:sz w:val="20"/>
                <w:szCs w:val="20"/>
              </w:rPr>
              <w:t>(</w:t>
            </w:r>
            <w:r w:rsidR="00C823F1" w:rsidRPr="00A42E3C">
              <w:rPr>
                <w:i/>
                <w:sz w:val="20"/>
                <w:szCs w:val="20"/>
              </w:rPr>
              <w:t>If Yes, signed copy of supplement must be attached and approved by Regional Aviation Officer</w:t>
            </w:r>
            <w:r w:rsidR="009967E5">
              <w:rPr>
                <w:i/>
                <w:sz w:val="20"/>
                <w:szCs w:val="20"/>
              </w:rPr>
              <w:t>/State Aviation Manager</w:t>
            </w:r>
            <w:r w:rsidRPr="00A42E3C">
              <w:rPr>
                <w:i/>
                <w:sz w:val="20"/>
                <w:szCs w:val="20"/>
              </w:rPr>
              <w:t>.</w:t>
            </w:r>
            <w:r>
              <w:rPr>
                <w:sz w:val="20"/>
                <w:szCs w:val="20"/>
              </w:rPr>
              <w:t>)</w:t>
            </w:r>
          </w:p>
          <w:p w14:paraId="454279AC" w14:textId="6843260D" w:rsidR="00DC0F44" w:rsidRDefault="00C823F1" w:rsidP="00EF1F4B">
            <w:pPr>
              <w:tabs>
                <w:tab w:val="left" w:pos="5040"/>
                <w:tab w:val="left" w:pos="5760"/>
              </w:tabs>
              <w:rPr>
                <w:sz w:val="20"/>
                <w:szCs w:val="20"/>
              </w:rPr>
            </w:pPr>
            <w:r>
              <w:rPr>
                <w:b/>
                <w:sz w:val="20"/>
                <w:szCs w:val="20"/>
              </w:rPr>
              <w:t xml:space="preserve">Is the </w:t>
            </w:r>
            <w:r w:rsidR="009D6169">
              <w:rPr>
                <w:b/>
                <w:sz w:val="20"/>
                <w:szCs w:val="20"/>
              </w:rPr>
              <w:t>b</w:t>
            </w:r>
            <w:r>
              <w:rPr>
                <w:b/>
                <w:sz w:val="20"/>
                <w:szCs w:val="20"/>
              </w:rPr>
              <w:t>ase</w:t>
            </w:r>
            <w:r w:rsidR="009967E5">
              <w:rPr>
                <w:b/>
                <w:sz w:val="20"/>
                <w:szCs w:val="20"/>
              </w:rPr>
              <w:t xml:space="preserve"> approved for</w:t>
            </w:r>
            <w:r>
              <w:rPr>
                <w:b/>
                <w:sz w:val="20"/>
                <w:szCs w:val="20"/>
              </w:rPr>
              <w:t xml:space="preserve"> </w:t>
            </w:r>
            <w:r w:rsidR="009D6169">
              <w:rPr>
                <w:b/>
                <w:sz w:val="20"/>
                <w:szCs w:val="20"/>
              </w:rPr>
              <w:t>h</w:t>
            </w:r>
            <w:r>
              <w:rPr>
                <w:b/>
                <w:sz w:val="20"/>
                <w:szCs w:val="20"/>
              </w:rPr>
              <w:t xml:space="preserve">ot </w:t>
            </w:r>
            <w:r w:rsidR="009D6169">
              <w:rPr>
                <w:b/>
                <w:sz w:val="20"/>
                <w:szCs w:val="20"/>
              </w:rPr>
              <w:t>l</w:t>
            </w:r>
            <w:r w:rsidR="006F0346">
              <w:rPr>
                <w:b/>
                <w:sz w:val="20"/>
                <w:szCs w:val="20"/>
              </w:rPr>
              <w:t>oading LATs</w:t>
            </w:r>
            <w:r>
              <w:rPr>
                <w:b/>
                <w:sz w:val="20"/>
                <w:szCs w:val="20"/>
              </w:rPr>
              <w:t>?</w:t>
            </w:r>
            <w:r w:rsidRPr="0064518A">
              <w:rPr>
                <w:b/>
                <w:sz w:val="20"/>
                <w:szCs w:val="20"/>
              </w:rPr>
              <w:t>:</w:t>
            </w:r>
            <w:r w:rsidR="00EF1F4B">
              <w:rPr>
                <w:b/>
                <w:sz w:val="20"/>
                <w:szCs w:val="20"/>
              </w:rPr>
              <w:tab/>
            </w:r>
            <w:r w:rsidRPr="0064518A">
              <w:rPr>
                <w:sz w:val="20"/>
                <w:szCs w:val="20"/>
              </w:rPr>
              <w:t>[] Yes</w:t>
            </w:r>
            <w:r w:rsidR="00EF1F4B">
              <w:rPr>
                <w:sz w:val="20"/>
                <w:szCs w:val="20"/>
              </w:rPr>
              <w:tab/>
            </w:r>
            <w:r w:rsidRPr="0064518A">
              <w:rPr>
                <w:sz w:val="20"/>
                <w:szCs w:val="20"/>
              </w:rPr>
              <w:t>[] No</w:t>
            </w:r>
            <w:r>
              <w:rPr>
                <w:sz w:val="20"/>
                <w:szCs w:val="20"/>
              </w:rPr>
              <w:t xml:space="preserve">  </w:t>
            </w:r>
          </w:p>
          <w:p w14:paraId="33134C3F" w14:textId="1A200135" w:rsidR="00C823F1" w:rsidRPr="0064518A" w:rsidRDefault="00DC0F44" w:rsidP="00EF1F4B">
            <w:pPr>
              <w:rPr>
                <w:b/>
                <w:sz w:val="20"/>
                <w:szCs w:val="20"/>
              </w:rPr>
            </w:pPr>
            <w:r>
              <w:rPr>
                <w:sz w:val="20"/>
                <w:szCs w:val="20"/>
              </w:rPr>
              <w:t>(</w:t>
            </w:r>
            <w:r w:rsidR="00C823F1" w:rsidRPr="00A42E3C">
              <w:rPr>
                <w:i/>
                <w:sz w:val="20"/>
                <w:szCs w:val="20"/>
              </w:rPr>
              <w:t>If Yes, signed copy of supplement must be attached and approved by Regional Aviation Officer</w:t>
            </w:r>
            <w:r w:rsidR="009967E5">
              <w:rPr>
                <w:i/>
                <w:sz w:val="20"/>
                <w:szCs w:val="20"/>
              </w:rPr>
              <w:t>/State Aviation Manager</w:t>
            </w:r>
            <w:r w:rsidRPr="00A42E3C">
              <w:rPr>
                <w:i/>
                <w:sz w:val="20"/>
                <w:szCs w:val="20"/>
              </w:rPr>
              <w:t>.</w:t>
            </w:r>
            <w:r>
              <w:rPr>
                <w:sz w:val="20"/>
                <w:szCs w:val="20"/>
              </w:rPr>
              <w:t>)</w:t>
            </w:r>
          </w:p>
        </w:tc>
      </w:tr>
      <w:tr w:rsidR="00C823F1" w:rsidRPr="0064518A" w14:paraId="0FB1E08D" w14:textId="77777777" w:rsidTr="001A7BE1">
        <w:trPr>
          <w:trHeight w:val="432"/>
        </w:trPr>
        <w:tc>
          <w:tcPr>
            <w:tcW w:w="10183" w:type="dxa"/>
            <w:gridSpan w:val="4"/>
            <w:shd w:val="clear" w:color="auto" w:fill="E6E6E6"/>
            <w:vAlign w:val="center"/>
          </w:tcPr>
          <w:p w14:paraId="4CE531BC" w14:textId="60808212" w:rsidR="00C823F1" w:rsidRPr="0064518A" w:rsidRDefault="00CE2B0E" w:rsidP="00CE2B0E">
            <w:pPr>
              <w:pStyle w:val="TableHeader"/>
            </w:pPr>
            <w:r>
              <w:t>PPE</w:t>
            </w:r>
            <w:r w:rsidRPr="0064518A">
              <w:t xml:space="preserve"> </w:t>
            </w:r>
            <w:r>
              <w:t>R</w:t>
            </w:r>
            <w:r w:rsidRPr="0064518A">
              <w:t xml:space="preserve">equired for </w:t>
            </w:r>
            <w:r>
              <w:t>R</w:t>
            </w:r>
            <w:r w:rsidRPr="0064518A">
              <w:t>amp</w:t>
            </w:r>
          </w:p>
        </w:tc>
      </w:tr>
      <w:tr w:rsidR="00C823F1" w:rsidRPr="0064518A" w14:paraId="177BC44D" w14:textId="77777777" w:rsidTr="001A7BE1">
        <w:trPr>
          <w:trHeight w:hRule="exact" w:val="1477"/>
        </w:trPr>
        <w:tc>
          <w:tcPr>
            <w:tcW w:w="5025" w:type="dxa"/>
            <w:gridSpan w:val="2"/>
            <w:shd w:val="clear" w:color="auto" w:fill="auto"/>
          </w:tcPr>
          <w:p w14:paraId="3600403D" w14:textId="79F22C15" w:rsidR="00C823F1" w:rsidRPr="0064518A" w:rsidRDefault="00C823F1" w:rsidP="00AE6071">
            <w:pPr>
              <w:rPr>
                <w:b/>
                <w:sz w:val="20"/>
                <w:szCs w:val="20"/>
              </w:rPr>
            </w:pPr>
            <w:r w:rsidRPr="0064518A">
              <w:rPr>
                <w:b/>
                <w:sz w:val="20"/>
                <w:szCs w:val="20"/>
              </w:rPr>
              <w:t xml:space="preserve">Dress </w:t>
            </w:r>
            <w:r w:rsidR="006B413E">
              <w:rPr>
                <w:b/>
                <w:sz w:val="20"/>
                <w:szCs w:val="20"/>
              </w:rPr>
              <w:t>c</w:t>
            </w:r>
            <w:r w:rsidRPr="0064518A">
              <w:rPr>
                <w:b/>
                <w:sz w:val="20"/>
                <w:szCs w:val="20"/>
              </w:rPr>
              <w:t xml:space="preserve">ode for </w:t>
            </w:r>
            <w:r w:rsidR="000A72DF">
              <w:rPr>
                <w:b/>
                <w:sz w:val="20"/>
                <w:szCs w:val="20"/>
              </w:rPr>
              <w:t>agency</w:t>
            </w:r>
            <w:r w:rsidRPr="0064518A">
              <w:rPr>
                <w:b/>
                <w:sz w:val="20"/>
                <w:szCs w:val="20"/>
              </w:rPr>
              <w:t xml:space="preserve"> </w:t>
            </w:r>
            <w:r w:rsidR="006B413E">
              <w:rPr>
                <w:b/>
                <w:sz w:val="20"/>
                <w:szCs w:val="20"/>
              </w:rPr>
              <w:t>p</w:t>
            </w:r>
            <w:r w:rsidRPr="0064518A">
              <w:rPr>
                <w:b/>
                <w:sz w:val="20"/>
                <w:szCs w:val="20"/>
              </w:rPr>
              <w:t>ersonnel:</w:t>
            </w:r>
          </w:p>
          <w:p w14:paraId="42AD34C8" w14:textId="2F612348" w:rsidR="00C823F1" w:rsidRPr="0064518A" w:rsidRDefault="00C823F1" w:rsidP="00442646">
            <w:pPr>
              <w:tabs>
                <w:tab w:val="left" w:pos="1440"/>
              </w:tabs>
              <w:rPr>
                <w:sz w:val="20"/>
                <w:szCs w:val="20"/>
              </w:rPr>
            </w:pPr>
            <w:r w:rsidRPr="0064518A">
              <w:rPr>
                <w:sz w:val="20"/>
                <w:szCs w:val="20"/>
              </w:rPr>
              <w:t xml:space="preserve">[] Long </w:t>
            </w:r>
            <w:r w:rsidR="006B413E">
              <w:rPr>
                <w:sz w:val="20"/>
                <w:szCs w:val="20"/>
              </w:rPr>
              <w:t>p</w:t>
            </w:r>
            <w:r w:rsidRPr="0064518A">
              <w:rPr>
                <w:sz w:val="20"/>
                <w:szCs w:val="20"/>
              </w:rPr>
              <w:t>ants</w:t>
            </w:r>
            <w:r w:rsidR="00442646">
              <w:rPr>
                <w:sz w:val="20"/>
                <w:szCs w:val="20"/>
              </w:rPr>
              <w:tab/>
            </w:r>
            <w:r w:rsidRPr="0064518A">
              <w:rPr>
                <w:sz w:val="20"/>
                <w:szCs w:val="20"/>
              </w:rPr>
              <w:t xml:space="preserve">[] Shorts </w:t>
            </w:r>
            <w:r w:rsidR="006B413E">
              <w:rPr>
                <w:sz w:val="20"/>
                <w:szCs w:val="20"/>
              </w:rPr>
              <w:t>a</w:t>
            </w:r>
            <w:r w:rsidRPr="0064518A">
              <w:rPr>
                <w:sz w:val="20"/>
                <w:szCs w:val="20"/>
              </w:rPr>
              <w:t>uthorized</w:t>
            </w:r>
          </w:p>
          <w:p w14:paraId="09CEC795" w14:textId="1D69E25A" w:rsidR="00C823F1" w:rsidRPr="0064518A" w:rsidRDefault="00C823F1" w:rsidP="00442646">
            <w:pPr>
              <w:tabs>
                <w:tab w:val="left" w:pos="1440"/>
              </w:tabs>
              <w:rPr>
                <w:sz w:val="20"/>
                <w:szCs w:val="20"/>
              </w:rPr>
            </w:pPr>
            <w:r w:rsidRPr="0064518A">
              <w:rPr>
                <w:sz w:val="20"/>
                <w:szCs w:val="20"/>
              </w:rPr>
              <w:t>[] Boots</w:t>
            </w:r>
            <w:r w:rsidR="00442646">
              <w:rPr>
                <w:sz w:val="20"/>
                <w:szCs w:val="20"/>
              </w:rPr>
              <w:tab/>
            </w:r>
            <w:r w:rsidRPr="0064518A">
              <w:rPr>
                <w:sz w:val="20"/>
                <w:szCs w:val="20"/>
              </w:rPr>
              <w:t xml:space="preserve">[] Closed </w:t>
            </w:r>
            <w:r w:rsidR="006B413E">
              <w:rPr>
                <w:sz w:val="20"/>
                <w:szCs w:val="20"/>
              </w:rPr>
              <w:t>t</w:t>
            </w:r>
            <w:r w:rsidRPr="0064518A">
              <w:rPr>
                <w:sz w:val="20"/>
                <w:szCs w:val="20"/>
              </w:rPr>
              <w:t xml:space="preserve">oe </w:t>
            </w:r>
            <w:r w:rsidR="006B413E">
              <w:rPr>
                <w:sz w:val="20"/>
                <w:szCs w:val="20"/>
              </w:rPr>
              <w:t>s</w:t>
            </w:r>
            <w:r w:rsidRPr="0064518A">
              <w:rPr>
                <w:sz w:val="20"/>
                <w:szCs w:val="20"/>
              </w:rPr>
              <w:t>hoes</w:t>
            </w:r>
          </w:p>
          <w:p w14:paraId="5CCB5A52" w14:textId="77777777" w:rsidR="00C823F1" w:rsidRPr="0064518A" w:rsidRDefault="00C823F1" w:rsidP="00AE6071">
            <w:pPr>
              <w:rPr>
                <w:b/>
                <w:sz w:val="20"/>
                <w:szCs w:val="20"/>
              </w:rPr>
            </w:pPr>
            <w:r w:rsidRPr="0064518A">
              <w:rPr>
                <w:sz w:val="20"/>
                <w:szCs w:val="20"/>
              </w:rPr>
              <w:t>[] Other:</w:t>
            </w:r>
          </w:p>
        </w:tc>
        <w:tc>
          <w:tcPr>
            <w:tcW w:w="5158" w:type="dxa"/>
            <w:gridSpan w:val="2"/>
            <w:shd w:val="clear" w:color="auto" w:fill="auto"/>
          </w:tcPr>
          <w:p w14:paraId="0054E8AA" w14:textId="7DACD3DC" w:rsidR="00C823F1" w:rsidRPr="0064518A" w:rsidRDefault="00C823F1" w:rsidP="00AE6071">
            <w:pPr>
              <w:rPr>
                <w:b/>
                <w:sz w:val="20"/>
                <w:szCs w:val="20"/>
              </w:rPr>
            </w:pPr>
            <w:r w:rsidRPr="0064518A">
              <w:rPr>
                <w:b/>
                <w:sz w:val="20"/>
                <w:szCs w:val="20"/>
              </w:rPr>
              <w:t xml:space="preserve">Dress </w:t>
            </w:r>
            <w:r w:rsidR="006B413E">
              <w:rPr>
                <w:b/>
                <w:sz w:val="20"/>
                <w:szCs w:val="20"/>
              </w:rPr>
              <w:t>c</w:t>
            </w:r>
            <w:r w:rsidRPr="0064518A">
              <w:rPr>
                <w:b/>
                <w:sz w:val="20"/>
                <w:szCs w:val="20"/>
              </w:rPr>
              <w:t xml:space="preserve">ode for </w:t>
            </w:r>
            <w:r w:rsidR="006B413E">
              <w:rPr>
                <w:b/>
                <w:sz w:val="20"/>
                <w:szCs w:val="20"/>
              </w:rPr>
              <w:t>c</w:t>
            </w:r>
            <w:r w:rsidRPr="0064518A">
              <w:rPr>
                <w:b/>
                <w:sz w:val="20"/>
                <w:szCs w:val="20"/>
              </w:rPr>
              <w:t xml:space="preserve">ontractor </w:t>
            </w:r>
            <w:r w:rsidR="006B413E">
              <w:rPr>
                <w:b/>
                <w:sz w:val="20"/>
                <w:szCs w:val="20"/>
              </w:rPr>
              <w:t>p</w:t>
            </w:r>
            <w:r w:rsidRPr="0064518A">
              <w:rPr>
                <w:b/>
                <w:sz w:val="20"/>
                <w:szCs w:val="20"/>
              </w:rPr>
              <w:t>ersonnel:</w:t>
            </w:r>
          </w:p>
          <w:p w14:paraId="546E724F" w14:textId="46995D6A" w:rsidR="00C823F1" w:rsidRPr="0064518A" w:rsidRDefault="00C823F1" w:rsidP="005D0AE4">
            <w:pPr>
              <w:tabs>
                <w:tab w:val="left" w:pos="1436"/>
                <w:tab w:val="right" w:pos="6480"/>
              </w:tabs>
              <w:rPr>
                <w:sz w:val="20"/>
                <w:szCs w:val="20"/>
              </w:rPr>
            </w:pPr>
            <w:r w:rsidRPr="0064518A">
              <w:rPr>
                <w:sz w:val="20"/>
                <w:szCs w:val="20"/>
              </w:rPr>
              <w:t xml:space="preserve">[] Long </w:t>
            </w:r>
            <w:r w:rsidR="006B413E">
              <w:rPr>
                <w:sz w:val="20"/>
                <w:szCs w:val="20"/>
              </w:rPr>
              <w:t>p</w:t>
            </w:r>
            <w:r w:rsidRPr="0064518A">
              <w:rPr>
                <w:sz w:val="20"/>
                <w:szCs w:val="20"/>
              </w:rPr>
              <w:t>ants</w:t>
            </w:r>
            <w:r w:rsidR="009C5F6D">
              <w:rPr>
                <w:sz w:val="20"/>
                <w:szCs w:val="20"/>
              </w:rPr>
              <w:tab/>
            </w:r>
            <w:r w:rsidRPr="0064518A">
              <w:rPr>
                <w:sz w:val="20"/>
                <w:szCs w:val="20"/>
              </w:rPr>
              <w:t xml:space="preserve">[] Shorts </w:t>
            </w:r>
            <w:r w:rsidR="006B413E">
              <w:rPr>
                <w:sz w:val="20"/>
                <w:szCs w:val="20"/>
              </w:rPr>
              <w:t>a</w:t>
            </w:r>
            <w:r w:rsidRPr="0064518A">
              <w:rPr>
                <w:sz w:val="20"/>
                <w:szCs w:val="20"/>
              </w:rPr>
              <w:t>uthorized</w:t>
            </w:r>
          </w:p>
          <w:p w14:paraId="2C243584" w14:textId="6FD93B11" w:rsidR="00C823F1" w:rsidRPr="0064518A" w:rsidRDefault="00C823F1" w:rsidP="005D0AE4">
            <w:pPr>
              <w:tabs>
                <w:tab w:val="left" w:pos="1436"/>
                <w:tab w:val="left" w:pos="6480"/>
              </w:tabs>
              <w:rPr>
                <w:sz w:val="20"/>
                <w:szCs w:val="20"/>
              </w:rPr>
            </w:pPr>
            <w:r w:rsidRPr="0064518A">
              <w:rPr>
                <w:sz w:val="20"/>
                <w:szCs w:val="20"/>
              </w:rPr>
              <w:t>[] Boots</w:t>
            </w:r>
            <w:r w:rsidR="009C5F6D">
              <w:rPr>
                <w:sz w:val="20"/>
                <w:szCs w:val="20"/>
              </w:rPr>
              <w:tab/>
            </w:r>
            <w:r w:rsidRPr="0064518A">
              <w:rPr>
                <w:sz w:val="20"/>
                <w:szCs w:val="20"/>
              </w:rPr>
              <w:t xml:space="preserve">[] Closed </w:t>
            </w:r>
            <w:r w:rsidR="006B413E">
              <w:rPr>
                <w:sz w:val="20"/>
                <w:szCs w:val="20"/>
              </w:rPr>
              <w:t>t</w:t>
            </w:r>
            <w:r w:rsidRPr="0064518A">
              <w:rPr>
                <w:sz w:val="20"/>
                <w:szCs w:val="20"/>
              </w:rPr>
              <w:t xml:space="preserve">oe </w:t>
            </w:r>
            <w:r w:rsidR="006B413E">
              <w:rPr>
                <w:sz w:val="20"/>
                <w:szCs w:val="20"/>
              </w:rPr>
              <w:t>s</w:t>
            </w:r>
            <w:r w:rsidRPr="0064518A">
              <w:rPr>
                <w:sz w:val="20"/>
                <w:szCs w:val="20"/>
              </w:rPr>
              <w:t>hoes</w:t>
            </w:r>
          </w:p>
          <w:p w14:paraId="39E81509" w14:textId="45A59FC3" w:rsidR="00C823F1" w:rsidRPr="0064518A" w:rsidRDefault="00C823F1" w:rsidP="009C5F6D">
            <w:pPr>
              <w:rPr>
                <w:b/>
                <w:sz w:val="20"/>
                <w:szCs w:val="20"/>
              </w:rPr>
            </w:pPr>
            <w:r w:rsidRPr="0064518A">
              <w:rPr>
                <w:sz w:val="20"/>
                <w:szCs w:val="20"/>
              </w:rPr>
              <w:t>[] Other:</w:t>
            </w:r>
          </w:p>
        </w:tc>
      </w:tr>
      <w:tr w:rsidR="00C823F1" w:rsidRPr="0064518A" w14:paraId="64D311AE" w14:textId="77777777" w:rsidTr="001A7BE1">
        <w:trPr>
          <w:trHeight w:hRule="exact" w:val="1441"/>
        </w:trPr>
        <w:tc>
          <w:tcPr>
            <w:tcW w:w="5025" w:type="dxa"/>
            <w:gridSpan w:val="2"/>
            <w:shd w:val="clear" w:color="auto" w:fill="auto"/>
          </w:tcPr>
          <w:p w14:paraId="02268323" w14:textId="5FD02CF7" w:rsidR="00C823F1" w:rsidRPr="0064518A" w:rsidRDefault="00C823F1" w:rsidP="00AE6071">
            <w:pPr>
              <w:rPr>
                <w:b/>
                <w:sz w:val="20"/>
                <w:szCs w:val="20"/>
              </w:rPr>
            </w:pPr>
            <w:r w:rsidRPr="0064518A">
              <w:rPr>
                <w:b/>
                <w:sz w:val="20"/>
                <w:szCs w:val="20"/>
              </w:rPr>
              <w:t xml:space="preserve">PPE </w:t>
            </w:r>
            <w:r w:rsidR="009D6169">
              <w:rPr>
                <w:b/>
                <w:sz w:val="20"/>
                <w:szCs w:val="20"/>
              </w:rPr>
              <w:t>r</w:t>
            </w:r>
            <w:r w:rsidRPr="0064518A">
              <w:rPr>
                <w:b/>
                <w:sz w:val="20"/>
                <w:szCs w:val="20"/>
              </w:rPr>
              <w:t xml:space="preserve">equirements for </w:t>
            </w:r>
            <w:r w:rsidR="000A72DF">
              <w:rPr>
                <w:b/>
                <w:sz w:val="20"/>
                <w:szCs w:val="20"/>
              </w:rPr>
              <w:t>agency</w:t>
            </w:r>
            <w:r w:rsidRPr="0064518A">
              <w:rPr>
                <w:b/>
                <w:sz w:val="20"/>
                <w:szCs w:val="20"/>
              </w:rPr>
              <w:t xml:space="preserve"> </w:t>
            </w:r>
            <w:r w:rsidR="009D6169">
              <w:rPr>
                <w:b/>
                <w:sz w:val="20"/>
                <w:szCs w:val="20"/>
              </w:rPr>
              <w:t>p</w:t>
            </w:r>
            <w:r w:rsidRPr="0064518A">
              <w:rPr>
                <w:b/>
                <w:sz w:val="20"/>
                <w:szCs w:val="20"/>
              </w:rPr>
              <w:t>ersonnel:</w:t>
            </w:r>
          </w:p>
          <w:p w14:paraId="1A817BEE" w14:textId="2200BEBB" w:rsidR="00C823F1" w:rsidRPr="0064518A" w:rsidRDefault="00C823F1" w:rsidP="00603CD5">
            <w:pPr>
              <w:tabs>
                <w:tab w:val="left" w:pos="1656"/>
              </w:tabs>
              <w:rPr>
                <w:sz w:val="20"/>
                <w:szCs w:val="20"/>
              </w:rPr>
            </w:pPr>
            <w:r w:rsidRPr="0064518A">
              <w:rPr>
                <w:sz w:val="20"/>
                <w:szCs w:val="20"/>
              </w:rPr>
              <w:t xml:space="preserve">[] Eye </w:t>
            </w:r>
            <w:r w:rsidR="006B413E">
              <w:rPr>
                <w:sz w:val="20"/>
                <w:szCs w:val="20"/>
              </w:rPr>
              <w:t>p</w:t>
            </w:r>
            <w:r w:rsidRPr="0064518A">
              <w:rPr>
                <w:sz w:val="20"/>
                <w:szCs w:val="20"/>
              </w:rPr>
              <w:t xml:space="preserve">rotection </w:t>
            </w:r>
            <w:r w:rsidR="00603CD5">
              <w:rPr>
                <w:sz w:val="20"/>
                <w:szCs w:val="20"/>
              </w:rPr>
              <w:tab/>
            </w:r>
            <w:r w:rsidRPr="0064518A">
              <w:rPr>
                <w:sz w:val="20"/>
                <w:szCs w:val="20"/>
              </w:rPr>
              <w:t xml:space="preserve">[] Hearing </w:t>
            </w:r>
            <w:r w:rsidR="006B413E">
              <w:rPr>
                <w:sz w:val="20"/>
                <w:szCs w:val="20"/>
              </w:rPr>
              <w:t>p</w:t>
            </w:r>
            <w:r w:rsidRPr="0064518A">
              <w:rPr>
                <w:sz w:val="20"/>
                <w:szCs w:val="20"/>
              </w:rPr>
              <w:t>rotection</w:t>
            </w:r>
          </w:p>
          <w:p w14:paraId="28F5360B" w14:textId="14AB5307" w:rsidR="00C823F1" w:rsidRPr="0064518A" w:rsidRDefault="00C823F1" w:rsidP="00A42E3C">
            <w:pPr>
              <w:rPr>
                <w:sz w:val="20"/>
                <w:szCs w:val="20"/>
              </w:rPr>
            </w:pPr>
            <w:r w:rsidRPr="0064518A">
              <w:rPr>
                <w:sz w:val="20"/>
                <w:szCs w:val="20"/>
              </w:rPr>
              <w:t xml:space="preserve">[] Other: </w:t>
            </w:r>
          </w:p>
        </w:tc>
        <w:tc>
          <w:tcPr>
            <w:tcW w:w="5158" w:type="dxa"/>
            <w:gridSpan w:val="2"/>
            <w:shd w:val="clear" w:color="auto" w:fill="auto"/>
          </w:tcPr>
          <w:p w14:paraId="6226FAB1" w14:textId="71AD9863" w:rsidR="00C823F1" w:rsidRPr="0064518A" w:rsidRDefault="00C823F1" w:rsidP="00AE6071">
            <w:pPr>
              <w:rPr>
                <w:b/>
                <w:sz w:val="20"/>
                <w:szCs w:val="20"/>
              </w:rPr>
            </w:pPr>
            <w:r w:rsidRPr="0064518A">
              <w:rPr>
                <w:b/>
                <w:sz w:val="20"/>
                <w:szCs w:val="20"/>
              </w:rPr>
              <w:t xml:space="preserve">PPE requirements for </w:t>
            </w:r>
            <w:r w:rsidR="009D6169">
              <w:rPr>
                <w:b/>
                <w:sz w:val="20"/>
                <w:szCs w:val="20"/>
              </w:rPr>
              <w:t>c</w:t>
            </w:r>
            <w:r w:rsidRPr="0064518A">
              <w:rPr>
                <w:b/>
                <w:sz w:val="20"/>
                <w:szCs w:val="20"/>
              </w:rPr>
              <w:t xml:space="preserve">ontractor </w:t>
            </w:r>
            <w:r w:rsidR="009D6169">
              <w:rPr>
                <w:b/>
                <w:sz w:val="20"/>
                <w:szCs w:val="20"/>
              </w:rPr>
              <w:t>p</w:t>
            </w:r>
            <w:r w:rsidRPr="0064518A">
              <w:rPr>
                <w:b/>
                <w:sz w:val="20"/>
                <w:szCs w:val="20"/>
              </w:rPr>
              <w:t>ersonnel:</w:t>
            </w:r>
          </w:p>
          <w:p w14:paraId="0C6C4912" w14:textId="09604D68" w:rsidR="00C823F1" w:rsidRPr="0064518A" w:rsidRDefault="00C823F1" w:rsidP="00603CD5">
            <w:pPr>
              <w:tabs>
                <w:tab w:val="left" w:pos="1616"/>
              </w:tabs>
              <w:rPr>
                <w:sz w:val="20"/>
                <w:szCs w:val="20"/>
              </w:rPr>
            </w:pPr>
            <w:r w:rsidRPr="0064518A">
              <w:rPr>
                <w:sz w:val="20"/>
                <w:szCs w:val="20"/>
              </w:rPr>
              <w:t xml:space="preserve">[] Eye </w:t>
            </w:r>
            <w:r w:rsidR="006B413E">
              <w:rPr>
                <w:sz w:val="20"/>
                <w:szCs w:val="20"/>
              </w:rPr>
              <w:t>p</w:t>
            </w:r>
            <w:r w:rsidRPr="0064518A">
              <w:rPr>
                <w:sz w:val="20"/>
                <w:szCs w:val="20"/>
              </w:rPr>
              <w:t>rotection</w:t>
            </w:r>
            <w:r w:rsidR="00603CD5">
              <w:rPr>
                <w:sz w:val="20"/>
                <w:szCs w:val="20"/>
              </w:rPr>
              <w:tab/>
            </w:r>
            <w:r w:rsidRPr="0064518A">
              <w:rPr>
                <w:sz w:val="20"/>
                <w:szCs w:val="20"/>
              </w:rPr>
              <w:t xml:space="preserve">[] Hearing </w:t>
            </w:r>
            <w:r w:rsidR="006B413E">
              <w:rPr>
                <w:sz w:val="20"/>
                <w:szCs w:val="20"/>
              </w:rPr>
              <w:t>p</w:t>
            </w:r>
            <w:r w:rsidRPr="0064518A">
              <w:rPr>
                <w:sz w:val="20"/>
                <w:szCs w:val="20"/>
              </w:rPr>
              <w:t>rotection</w:t>
            </w:r>
          </w:p>
          <w:p w14:paraId="313BF92D" w14:textId="77777777" w:rsidR="00C823F1" w:rsidRPr="0064518A" w:rsidRDefault="00C823F1" w:rsidP="00AE6071">
            <w:pPr>
              <w:rPr>
                <w:b/>
                <w:sz w:val="20"/>
                <w:szCs w:val="20"/>
              </w:rPr>
            </w:pPr>
            <w:r w:rsidRPr="0064518A">
              <w:rPr>
                <w:sz w:val="20"/>
                <w:szCs w:val="20"/>
              </w:rPr>
              <w:t>[] Other:</w:t>
            </w:r>
          </w:p>
        </w:tc>
      </w:tr>
      <w:tr w:rsidR="00C823F1" w:rsidRPr="0064518A" w14:paraId="150CC9B5" w14:textId="77777777" w:rsidTr="001A7BE1">
        <w:trPr>
          <w:trHeight w:val="360"/>
        </w:trPr>
        <w:tc>
          <w:tcPr>
            <w:tcW w:w="5025" w:type="dxa"/>
            <w:gridSpan w:val="2"/>
            <w:shd w:val="clear" w:color="auto" w:fill="auto"/>
          </w:tcPr>
          <w:p w14:paraId="105A345A" w14:textId="79AFD909" w:rsidR="00C823F1" w:rsidRPr="0064518A" w:rsidRDefault="00C823F1" w:rsidP="000A72DF">
            <w:pPr>
              <w:jc w:val="center"/>
              <w:rPr>
                <w:b/>
                <w:sz w:val="20"/>
                <w:szCs w:val="20"/>
              </w:rPr>
            </w:pPr>
            <w:r w:rsidRPr="0064518A">
              <w:rPr>
                <w:b/>
                <w:sz w:val="20"/>
                <w:szCs w:val="20"/>
              </w:rPr>
              <w:t xml:space="preserve">Vest </w:t>
            </w:r>
            <w:r w:rsidR="009D6169">
              <w:rPr>
                <w:b/>
                <w:sz w:val="20"/>
                <w:szCs w:val="20"/>
              </w:rPr>
              <w:t>r</w:t>
            </w:r>
            <w:r w:rsidRPr="0064518A">
              <w:rPr>
                <w:b/>
                <w:sz w:val="20"/>
                <w:szCs w:val="20"/>
              </w:rPr>
              <w:t xml:space="preserve">equirements for </w:t>
            </w:r>
            <w:r w:rsidR="000A72DF">
              <w:rPr>
                <w:b/>
                <w:sz w:val="20"/>
                <w:szCs w:val="20"/>
              </w:rPr>
              <w:t>agency</w:t>
            </w:r>
            <w:r w:rsidR="009D6169">
              <w:rPr>
                <w:b/>
                <w:sz w:val="20"/>
                <w:szCs w:val="20"/>
              </w:rPr>
              <w:t xml:space="preserve"> p</w:t>
            </w:r>
            <w:r w:rsidRPr="0064518A">
              <w:rPr>
                <w:b/>
                <w:sz w:val="20"/>
                <w:szCs w:val="20"/>
              </w:rPr>
              <w:t>ersonnel:</w:t>
            </w:r>
          </w:p>
        </w:tc>
        <w:tc>
          <w:tcPr>
            <w:tcW w:w="5158" w:type="dxa"/>
            <w:gridSpan w:val="2"/>
            <w:shd w:val="clear" w:color="auto" w:fill="auto"/>
          </w:tcPr>
          <w:p w14:paraId="6F972900" w14:textId="77323433" w:rsidR="00C823F1" w:rsidRPr="0064518A" w:rsidRDefault="00C823F1" w:rsidP="009D6169">
            <w:pPr>
              <w:jc w:val="center"/>
              <w:rPr>
                <w:b/>
                <w:sz w:val="20"/>
                <w:szCs w:val="20"/>
              </w:rPr>
            </w:pPr>
            <w:r w:rsidRPr="0064518A">
              <w:rPr>
                <w:b/>
                <w:sz w:val="20"/>
                <w:szCs w:val="20"/>
              </w:rPr>
              <w:t xml:space="preserve">Vest </w:t>
            </w:r>
            <w:r w:rsidR="009D6169">
              <w:rPr>
                <w:b/>
                <w:sz w:val="20"/>
                <w:szCs w:val="20"/>
              </w:rPr>
              <w:t>r</w:t>
            </w:r>
            <w:r w:rsidRPr="0064518A">
              <w:rPr>
                <w:b/>
                <w:sz w:val="20"/>
                <w:szCs w:val="20"/>
              </w:rPr>
              <w:t xml:space="preserve">equirements for </w:t>
            </w:r>
            <w:r w:rsidR="009D6169">
              <w:rPr>
                <w:b/>
                <w:sz w:val="20"/>
                <w:szCs w:val="20"/>
              </w:rPr>
              <w:t>c</w:t>
            </w:r>
            <w:r w:rsidRPr="0064518A">
              <w:rPr>
                <w:b/>
                <w:sz w:val="20"/>
                <w:szCs w:val="20"/>
              </w:rPr>
              <w:t xml:space="preserve">ontractor </w:t>
            </w:r>
            <w:r w:rsidR="009D6169">
              <w:rPr>
                <w:b/>
                <w:sz w:val="20"/>
                <w:szCs w:val="20"/>
              </w:rPr>
              <w:t>p</w:t>
            </w:r>
            <w:r w:rsidRPr="0064518A">
              <w:rPr>
                <w:b/>
                <w:sz w:val="20"/>
                <w:szCs w:val="20"/>
              </w:rPr>
              <w:t>ersonnel:</w:t>
            </w:r>
          </w:p>
        </w:tc>
      </w:tr>
      <w:tr w:rsidR="00C823F1" w:rsidRPr="0064518A" w14:paraId="055C6B7C" w14:textId="77777777" w:rsidTr="001A7BE1">
        <w:trPr>
          <w:trHeight w:val="360"/>
        </w:trPr>
        <w:tc>
          <w:tcPr>
            <w:tcW w:w="1718" w:type="dxa"/>
            <w:shd w:val="clear" w:color="auto" w:fill="F3F3F3"/>
          </w:tcPr>
          <w:p w14:paraId="26A2DD07" w14:textId="77777777" w:rsidR="00C823F1" w:rsidRPr="0064518A" w:rsidRDefault="00C823F1" w:rsidP="001C04D9">
            <w:pPr>
              <w:rPr>
                <w:sz w:val="20"/>
                <w:szCs w:val="20"/>
              </w:rPr>
            </w:pPr>
            <w:r w:rsidRPr="0064518A">
              <w:rPr>
                <w:sz w:val="20"/>
                <w:szCs w:val="20"/>
              </w:rPr>
              <w:t>Color</w:t>
            </w:r>
          </w:p>
        </w:tc>
        <w:tc>
          <w:tcPr>
            <w:tcW w:w="3307" w:type="dxa"/>
            <w:shd w:val="clear" w:color="auto" w:fill="F3F3F3"/>
          </w:tcPr>
          <w:p w14:paraId="510618D4" w14:textId="050EE95B" w:rsidR="00C823F1" w:rsidRPr="0064518A" w:rsidRDefault="00C823F1" w:rsidP="006F0346">
            <w:pPr>
              <w:rPr>
                <w:sz w:val="20"/>
                <w:szCs w:val="20"/>
              </w:rPr>
            </w:pPr>
            <w:r w:rsidRPr="0064518A">
              <w:rPr>
                <w:sz w:val="20"/>
                <w:szCs w:val="20"/>
              </w:rPr>
              <w:t xml:space="preserve">Position </w:t>
            </w:r>
            <w:r w:rsidRPr="0064518A">
              <w:rPr>
                <w:sz w:val="16"/>
                <w:szCs w:val="16"/>
              </w:rPr>
              <w:t xml:space="preserve">(SEMG, </w:t>
            </w:r>
            <w:r w:rsidR="006F0346">
              <w:rPr>
                <w:sz w:val="16"/>
                <w:szCs w:val="16"/>
              </w:rPr>
              <w:t>RTCM</w:t>
            </w:r>
            <w:r w:rsidRPr="0064518A">
              <w:rPr>
                <w:sz w:val="16"/>
                <w:szCs w:val="16"/>
              </w:rPr>
              <w:t xml:space="preserve">, RAMP, </w:t>
            </w:r>
            <w:r w:rsidR="006F0346">
              <w:rPr>
                <w:sz w:val="16"/>
                <w:szCs w:val="16"/>
              </w:rPr>
              <w:t xml:space="preserve">FWPT, </w:t>
            </w:r>
            <w:r w:rsidRPr="0064518A">
              <w:rPr>
                <w:sz w:val="16"/>
                <w:szCs w:val="16"/>
              </w:rPr>
              <w:t>etc</w:t>
            </w:r>
            <w:r w:rsidR="005D0AE4">
              <w:rPr>
                <w:sz w:val="16"/>
                <w:szCs w:val="16"/>
              </w:rPr>
              <w:t>.</w:t>
            </w:r>
            <w:r w:rsidRPr="0064518A">
              <w:rPr>
                <w:sz w:val="16"/>
                <w:szCs w:val="16"/>
              </w:rPr>
              <w:t>)</w:t>
            </w:r>
          </w:p>
        </w:tc>
        <w:tc>
          <w:tcPr>
            <w:tcW w:w="1440" w:type="dxa"/>
            <w:shd w:val="clear" w:color="auto" w:fill="F3F3F3"/>
          </w:tcPr>
          <w:p w14:paraId="71F35B33" w14:textId="77777777" w:rsidR="00C823F1" w:rsidRPr="0064518A" w:rsidRDefault="00C823F1" w:rsidP="001C04D9">
            <w:pPr>
              <w:rPr>
                <w:sz w:val="20"/>
                <w:szCs w:val="20"/>
              </w:rPr>
            </w:pPr>
            <w:r w:rsidRPr="0064518A">
              <w:rPr>
                <w:sz w:val="20"/>
                <w:szCs w:val="20"/>
              </w:rPr>
              <w:t>Color</w:t>
            </w:r>
          </w:p>
        </w:tc>
        <w:tc>
          <w:tcPr>
            <w:tcW w:w="3718" w:type="dxa"/>
            <w:shd w:val="clear" w:color="auto" w:fill="F3F3F3"/>
          </w:tcPr>
          <w:p w14:paraId="1FFE99BB" w14:textId="61480A8C" w:rsidR="00C823F1" w:rsidRPr="0064518A" w:rsidRDefault="00C823F1" w:rsidP="006F0346">
            <w:pPr>
              <w:rPr>
                <w:sz w:val="20"/>
                <w:szCs w:val="20"/>
              </w:rPr>
            </w:pPr>
            <w:r w:rsidRPr="0064518A">
              <w:rPr>
                <w:sz w:val="20"/>
                <w:szCs w:val="20"/>
              </w:rPr>
              <w:t xml:space="preserve">Position </w:t>
            </w:r>
            <w:r w:rsidR="006F0346">
              <w:rPr>
                <w:sz w:val="16"/>
                <w:szCs w:val="16"/>
              </w:rPr>
              <w:t>(MXMS</w:t>
            </w:r>
            <w:r w:rsidRPr="0064518A">
              <w:rPr>
                <w:sz w:val="16"/>
                <w:szCs w:val="16"/>
              </w:rPr>
              <w:t xml:space="preserve">, </w:t>
            </w:r>
            <w:r w:rsidR="006F0346">
              <w:rPr>
                <w:sz w:val="16"/>
                <w:szCs w:val="16"/>
              </w:rPr>
              <w:t>RTCM</w:t>
            </w:r>
            <w:r w:rsidRPr="0064518A">
              <w:rPr>
                <w:sz w:val="16"/>
                <w:szCs w:val="16"/>
              </w:rPr>
              <w:t>)</w:t>
            </w:r>
          </w:p>
        </w:tc>
      </w:tr>
      <w:tr w:rsidR="00C823F1" w:rsidRPr="0064518A" w14:paraId="4CC10FE9" w14:textId="77777777" w:rsidTr="001A7BE1">
        <w:trPr>
          <w:trHeight w:val="360"/>
        </w:trPr>
        <w:tc>
          <w:tcPr>
            <w:tcW w:w="1718" w:type="dxa"/>
            <w:shd w:val="clear" w:color="auto" w:fill="auto"/>
          </w:tcPr>
          <w:p w14:paraId="459431A3" w14:textId="65D32E26" w:rsidR="00C823F1" w:rsidRPr="0064518A" w:rsidRDefault="00C823F1" w:rsidP="00AE6071">
            <w:pPr>
              <w:rPr>
                <w:sz w:val="20"/>
                <w:szCs w:val="20"/>
              </w:rPr>
            </w:pPr>
            <w:r>
              <w:rPr>
                <w:sz w:val="20"/>
                <w:szCs w:val="20"/>
              </w:rPr>
              <w:t>Green</w:t>
            </w:r>
            <w:r w:rsidR="006F0346">
              <w:rPr>
                <w:sz w:val="20"/>
                <w:szCs w:val="20"/>
              </w:rPr>
              <w:t>/Hi Vis</w:t>
            </w:r>
          </w:p>
        </w:tc>
        <w:tc>
          <w:tcPr>
            <w:tcW w:w="3307" w:type="dxa"/>
            <w:shd w:val="clear" w:color="auto" w:fill="auto"/>
          </w:tcPr>
          <w:p w14:paraId="61411FE4" w14:textId="77777777" w:rsidR="00C823F1" w:rsidRPr="0064518A" w:rsidRDefault="00C823F1" w:rsidP="00AE6071">
            <w:pPr>
              <w:rPr>
                <w:sz w:val="20"/>
                <w:szCs w:val="20"/>
              </w:rPr>
            </w:pPr>
          </w:p>
        </w:tc>
        <w:tc>
          <w:tcPr>
            <w:tcW w:w="1440" w:type="dxa"/>
            <w:shd w:val="clear" w:color="auto" w:fill="auto"/>
          </w:tcPr>
          <w:p w14:paraId="1A715A54" w14:textId="60CD429E" w:rsidR="00C823F1" w:rsidRPr="0064518A" w:rsidRDefault="006F0346" w:rsidP="00AE6071">
            <w:pPr>
              <w:rPr>
                <w:sz w:val="20"/>
                <w:szCs w:val="20"/>
              </w:rPr>
            </w:pPr>
            <w:r>
              <w:rPr>
                <w:sz w:val="20"/>
                <w:szCs w:val="20"/>
              </w:rPr>
              <w:t>Blue</w:t>
            </w:r>
          </w:p>
        </w:tc>
        <w:tc>
          <w:tcPr>
            <w:tcW w:w="3718" w:type="dxa"/>
            <w:shd w:val="clear" w:color="auto" w:fill="auto"/>
          </w:tcPr>
          <w:p w14:paraId="09A2FC98" w14:textId="77777777" w:rsidR="00C823F1" w:rsidRPr="0064518A" w:rsidRDefault="00C823F1" w:rsidP="00AE6071">
            <w:pPr>
              <w:rPr>
                <w:sz w:val="20"/>
                <w:szCs w:val="20"/>
              </w:rPr>
            </w:pPr>
          </w:p>
        </w:tc>
      </w:tr>
      <w:tr w:rsidR="00C823F1" w:rsidRPr="0064518A" w14:paraId="35180549" w14:textId="77777777" w:rsidTr="001A7BE1">
        <w:trPr>
          <w:trHeight w:val="20"/>
        </w:trPr>
        <w:tc>
          <w:tcPr>
            <w:tcW w:w="1718" w:type="dxa"/>
            <w:shd w:val="clear" w:color="auto" w:fill="auto"/>
          </w:tcPr>
          <w:p w14:paraId="258C3C6E" w14:textId="77777777" w:rsidR="00C823F1" w:rsidRPr="0064518A" w:rsidRDefault="00C823F1" w:rsidP="00AE6071">
            <w:pPr>
              <w:rPr>
                <w:sz w:val="20"/>
                <w:szCs w:val="20"/>
              </w:rPr>
            </w:pPr>
            <w:r>
              <w:rPr>
                <w:sz w:val="20"/>
                <w:szCs w:val="20"/>
              </w:rPr>
              <w:t>Orange/Hi Vis</w:t>
            </w:r>
          </w:p>
        </w:tc>
        <w:tc>
          <w:tcPr>
            <w:tcW w:w="3307" w:type="dxa"/>
            <w:shd w:val="clear" w:color="auto" w:fill="auto"/>
          </w:tcPr>
          <w:p w14:paraId="0FF71930" w14:textId="77777777" w:rsidR="00C823F1" w:rsidRPr="0064518A" w:rsidRDefault="00C823F1" w:rsidP="00AE6071">
            <w:pPr>
              <w:rPr>
                <w:sz w:val="20"/>
                <w:szCs w:val="20"/>
              </w:rPr>
            </w:pPr>
          </w:p>
        </w:tc>
        <w:tc>
          <w:tcPr>
            <w:tcW w:w="1440" w:type="dxa"/>
            <w:shd w:val="clear" w:color="auto" w:fill="auto"/>
          </w:tcPr>
          <w:p w14:paraId="158DF605" w14:textId="77777777" w:rsidR="00C823F1" w:rsidRPr="0064518A" w:rsidRDefault="00C823F1" w:rsidP="00AE6071">
            <w:pPr>
              <w:rPr>
                <w:sz w:val="20"/>
                <w:szCs w:val="20"/>
              </w:rPr>
            </w:pPr>
          </w:p>
        </w:tc>
        <w:tc>
          <w:tcPr>
            <w:tcW w:w="3718" w:type="dxa"/>
            <w:shd w:val="clear" w:color="auto" w:fill="auto"/>
          </w:tcPr>
          <w:p w14:paraId="0223DE69" w14:textId="77777777" w:rsidR="00C823F1" w:rsidRPr="0064518A" w:rsidRDefault="00C823F1" w:rsidP="00AE6071">
            <w:pPr>
              <w:rPr>
                <w:sz w:val="20"/>
                <w:szCs w:val="20"/>
              </w:rPr>
            </w:pPr>
          </w:p>
        </w:tc>
      </w:tr>
      <w:tr w:rsidR="00C823F1" w:rsidRPr="0064518A" w14:paraId="2B0D0BF3" w14:textId="77777777" w:rsidTr="001A7BE1">
        <w:trPr>
          <w:trHeight w:val="360"/>
        </w:trPr>
        <w:tc>
          <w:tcPr>
            <w:tcW w:w="5025" w:type="dxa"/>
            <w:gridSpan w:val="2"/>
            <w:shd w:val="clear" w:color="auto" w:fill="auto"/>
          </w:tcPr>
          <w:p w14:paraId="758FA2A0" w14:textId="538C6A3B" w:rsidR="00C823F1" w:rsidRPr="0064518A" w:rsidRDefault="00C823F1" w:rsidP="000A72DF">
            <w:pPr>
              <w:rPr>
                <w:sz w:val="20"/>
                <w:szCs w:val="20"/>
              </w:rPr>
            </w:pPr>
            <w:r w:rsidRPr="0064518A">
              <w:rPr>
                <w:sz w:val="20"/>
                <w:szCs w:val="20"/>
              </w:rPr>
              <w:t xml:space="preserve">[ ] No </w:t>
            </w:r>
            <w:r w:rsidR="000B5B6D">
              <w:rPr>
                <w:sz w:val="20"/>
                <w:szCs w:val="20"/>
              </w:rPr>
              <w:t>v</w:t>
            </w:r>
            <w:r w:rsidRPr="0064518A">
              <w:rPr>
                <w:sz w:val="20"/>
                <w:szCs w:val="20"/>
              </w:rPr>
              <w:t xml:space="preserve">est </w:t>
            </w:r>
            <w:r w:rsidR="000B5B6D">
              <w:rPr>
                <w:sz w:val="20"/>
                <w:szCs w:val="20"/>
              </w:rPr>
              <w:t>r</w:t>
            </w:r>
            <w:r w:rsidRPr="0064518A">
              <w:rPr>
                <w:sz w:val="20"/>
                <w:szCs w:val="20"/>
              </w:rPr>
              <w:t xml:space="preserve">equirements for </w:t>
            </w:r>
            <w:r w:rsidR="000A72DF">
              <w:rPr>
                <w:sz w:val="20"/>
                <w:szCs w:val="20"/>
              </w:rPr>
              <w:t>agency</w:t>
            </w:r>
            <w:r w:rsidRPr="0064518A">
              <w:rPr>
                <w:sz w:val="20"/>
                <w:szCs w:val="20"/>
              </w:rPr>
              <w:t xml:space="preserve"> </w:t>
            </w:r>
            <w:r w:rsidR="000B5B6D">
              <w:rPr>
                <w:sz w:val="20"/>
                <w:szCs w:val="20"/>
              </w:rPr>
              <w:t>p</w:t>
            </w:r>
            <w:r w:rsidRPr="0064518A">
              <w:rPr>
                <w:sz w:val="20"/>
                <w:szCs w:val="20"/>
              </w:rPr>
              <w:t>ersonnel</w:t>
            </w:r>
          </w:p>
        </w:tc>
        <w:tc>
          <w:tcPr>
            <w:tcW w:w="5158" w:type="dxa"/>
            <w:gridSpan w:val="2"/>
            <w:shd w:val="clear" w:color="auto" w:fill="auto"/>
          </w:tcPr>
          <w:p w14:paraId="225ED48E" w14:textId="27C11397" w:rsidR="00C823F1" w:rsidRPr="0064518A" w:rsidRDefault="00C823F1" w:rsidP="000B5B6D">
            <w:pPr>
              <w:rPr>
                <w:sz w:val="20"/>
                <w:szCs w:val="20"/>
              </w:rPr>
            </w:pPr>
            <w:r w:rsidRPr="0064518A">
              <w:rPr>
                <w:sz w:val="20"/>
                <w:szCs w:val="20"/>
              </w:rPr>
              <w:t xml:space="preserve">[ ] No </w:t>
            </w:r>
            <w:r w:rsidR="000B5B6D">
              <w:rPr>
                <w:sz w:val="20"/>
                <w:szCs w:val="20"/>
              </w:rPr>
              <w:t>v</w:t>
            </w:r>
            <w:r w:rsidRPr="0064518A">
              <w:rPr>
                <w:sz w:val="20"/>
                <w:szCs w:val="20"/>
              </w:rPr>
              <w:t xml:space="preserve">est </w:t>
            </w:r>
            <w:r w:rsidR="000B5B6D">
              <w:rPr>
                <w:sz w:val="20"/>
                <w:szCs w:val="20"/>
              </w:rPr>
              <w:t>r</w:t>
            </w:r>
            <w:r w:rsidRPr="0064518A">
              <w:rPr>
                <w:sz w:val="20"/>
                <w:szCs w:val="20"/>
              </w:rPr>
              <w:t xml:space="preserve">equirements for </w:t>
            </w:r>
            <w:r w:rsidR="000B5B6D">
              <w:rPr>
                <w:sz w:val="20"/>
                <w:szCs w:val="20"/>
              </w:rPr>
              <w:t>c</w:t>
            </w:r>
            <w:r w:rsidRPr="0064518A">
              <w:rPr>
                <w:sz w:val="20"/>
                <w:szCs w:val="20"/>
              </w:rPr>
              <w:t xml:space="preserve">ontractor </w:t>
            </w:r>
            <w:r w:rsidR="000B5B6D">
              <w:rPr>
                <w:sz w:val="20"/>
                <w:szCs w:val="20"/>
              </w:rPr>
              <w:t>p</w:t>
            </w:r>
            <w:r w:rsidRPr="0064518A">
              <w:rPr>
                <w:sz w:val="20"/>
                <w:szCs w:val="20"/>
              </w:rPr>
              <w:t>ersonnel</w:t>
            </w:r>
          </w:p>
        </w:tc>
      </w:tr>
    </w:tbl>
    <w:p w14:paraId="34C7F5FF" w14:textId="77777777" w:rsidR="00052893" w:rsidRDefault="00052893">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1444"/>
        <w:gridCol w:w="1974"/>
        <w:gridCol w:w="3184"/>
      </w:tblGrid>
      <w:tr w:rsidR="00C823F1" w:rsidRPr="0064518A" w14:paraId="6F96C5A1" w14:textId="77777777" w:rsidTr="001A7BE1">
        <w:trPr>
          <w:trHeight w:val="432"/>
        </w:trPr>
        <w:tc>
          <w:tcPr>
            <w:tcW w:w="10183" w:type="dxa"/>
            <w:gridSpan w:val="4"/>
            <w:shd w:val="clear" w:color="auto" w:fill="E6E6E6"/>
            <w:vAlign w:val="center"/>
          </w:tcPr>
          <w:p w14:paraId="2E90443E" w14:textId="3F6D161F" w:rsidR="00C823F1" w:rsidRPr="0064518A" w:rsidRDefault="00CE2B0E" w:rsidP="001A7BE1">
            <w:pPr>
              <w:pStyle w:val="TableHeader"/>
            </w:pPr>
            <w:r>
              <w:lastRenderedPageBreak/>
              <w:t>Environmental Considerations</w:t>
            </w:r>
          </w:p>
        </w:tc>
      </w:tr>
      <w:tr w:rsidR="00C823F1" w:rsidRPr="0064518A" w14:paraId="6055DBDF" w14:textId="77777777" w:rsidTr="001A7BE1">
        <w:trPr>
          <w:trHeight w:hRule="exact" w:val="1152"/>
        </w:trPr>
        <w:tc>
          <w:tcPr>
            <w:tcW w:w="3581" w:type="dxa"/>
            <w:shd w:val="clear" w:color="auto" w:fill="auto"/>
          </w:tcPr>
          <w:p w14:paraId="062899CB" w14:textId="54A13971" w:rsidR="00C823F1" w:rsidRPr="0064518A" w:rsidRDefault="00C823F1" w:rsidP="00AE6071">
            <w:pPr>
              <w:rPr>
                <w:b/>
                <w:sz w:val="20"/>
                <w:szCs w:val="20"/>
              </w:rPr>
            </w:pPr>
            <w:r w:rsidRPr="0064518A">
              <w:rPr>
                <w:b/>
                <w:sz w:val="20"/>
                <w:szCs w:val="20"/>
              </w:rPr>
              <w:t xml:space="preserve">Wash </w:t>
            </w:r>
            <w:r w:rsidR="009D6169">
              <w:rPr>
                <w:b/>
                <w:sz w:val="20"/>
                <w:szCs w:val="20"/>
              </w:rPr>
              <w:t>d</w:t>
            </w:r>
            <w:r w:rsidRPr="0064518A">
              <w:rPr>
                <w:b/>
                <w:sz w:val="20"/>
                <w:szCs w:val="20"/>
              </w:rPr>
              <w:t xml:space="preserve">own </w:t>
            </w:r>
            <w:r w:rsidR="009D6169">
              <w:rPr>
                <w:b/>
                <w:sz w:val="20"/>
                <w:szCs w:val="20"/>
              </w:rPr>
              <w:t>e</w:t>
            </w:r>
            <w:r w:rsidRPr="0064518A">
              <w:rPr>
                <w:b/>
                <w:sz w:val="20"/>
                <w:szCs w:val="20"/>
              </w:rPr>
              <w:t>quipment:</w:t>
            </w:r>
          </w:p>
          <w:p w14:paraId="5EA0AE3A" w14:textId="66182F99" w:rsidR="00C823F1" w:rsidRPr="0064518A" w:rsidRDefault="00C823F1" w:rsidP="00AE6071">
            <w:pPr>
              <w:rPr>
                <w:sz w:val="20"/>
                <w:szCs w:val="20"/>
              </w:rPr>
            </w:pPr>
            <w:r w:rsidRPr="0064518A">
              <w:rPr>
                <w:sz w:val="20"/>
                <w:szCs w:val="20"/>
              </w:rPr>
              <w:t xml:space="preserve">[] No </w:t>
            </w:r>
            <w:r w:rsidR="009D6169">
              <w:rPr>
                <w:sz w:val="20"/>
                <w:szCs w:val="20"/>
              </w:rPr>
              <w:t>w</w:t>
            </w:r>
            <w:r w:rsidRPr="0064518A">
              <w:rPr>
                <w:sz w:val="20"/>
                <w:szCs w:val="20"/>
              </w:rPr>
              <w:t xml:space="preserve">ash </w:t>
            </w:r>
            <w:r w:rsidR="009D6169">
              <w:rPr>
                <w:sz w:val="20"/>
                <w:szCs w:val="20"/>
              </w:rPr>
              <w:t>d</w:t>
            </w:r>
            <w:r w:rsidRPr="0064518A">
              <w:rPr>
                <w:sz w:val="20"/>
                <w:szCs w:val="20"/>
              </w:rPr>
              <w:t xml:space="preserve">own </w:t>
            </w:r>
            <w:r w:rsidR="009D6169">
              <w:rPr>
                <w:sz w:val="20"/>
                <w:szCs w:val="20"/>
              </w:rPr>
              <w:t>a</w:t>
            </w:r>
            <w:r w:rsidRPr="0064518A">
              <w:rPr>
                <w:sz w:val="20"/>
                <w:szCs w:val="20"/>
              </w:rPr>
              <w:t xml:space="preserve">rea </w:t>
            </w:r>
          </w:p>
          <w:p w14:paraId="5548CAB9" w14:textId="34A0506A" w:rsidR="00C823F1" w:rsidRPr="0064518A" w:rsidRDefault="00C823F1" w:rsidP="00AE6071">
            <w:pPr>
              <w:rPr>
                <w:sz w:val="20"/>
                <w:szCs w:val="20"/>
              </w:rPr>
            </w:pPr>
            <w:r w:rsidRPr="0064518A">
              <w:rPr>
                <w:sz w:val="20"/>
                <w:szCs w:val="20"/>
              </w:rPr>
              <w:t xml:space="preserve">[] Regular </w:t>
            </w:r>
            <w:r w:rsidR="009D6169">
              <w:rPr>
                <w:sz w:val="20"/>
                <w:szCs w:val="20"/>
              </w:rPr>
              <w:t>f</w:t>
            </w:r>
            <w:r w:rsidRPr="0064518A">
              <w:rPr>
                <w:sz w:val="20"/>
                <w:szCs w:val="20"/>
              </w:rPr>
              <w:t>aucet/</w:t>
            </w:r>
            <w:r w:rsidR="009D6169">
              <w:rPr>
                <w:sz w:val="20"/>
                <w:szCs w:val="20"/>
              </w:rPr>
              <w:t>g</w:t>
            </w:r>
            <w:r w:rsidRPr="0064518A">
              <w:rPr>
                <w:sz w:val="20"/>
                <w:szCs w:val="20"/>
              </w:rPr>
              <w:t xml:space="preserve">arden </w:t>
            </w:r>
            <w:r w:rsidR="009D6169">
              <w:rPr>
                <w:sz w:val="20"/>
                <w:szCs w:val="20"/>
              </w:rPr>
              <w:t>h</w:t>
            </w:r>
            <w:r w:rsidRPr="0064518A">
              <w:rPr>
                <w:sz w:val="20"/>
                <w:szCs w:val="20"/>
              </w:rPr>
              <w:t>ose</w:t>
            </w:r>
          </w:p>
          <w:p w14:paraId="6B3F387D" w14:textId="78E590CC" w:rsidR="00C823F1" w:rsidRPr="0064518A" w:rsidRDefault="00C823F1" w:rsidP="009D6169">
            <w:pPr>
              <w:rPr>
                <w:sz w:val="20"/>
                <w:szCs w:val="20"/>
              </w:rPr>
            </w:pPr>
            <w:r w:rsidRPr="0064518A">
              <w:rPr>
                <w:sz w:val="20"/>
                <w:szCs w:val="20"/>
              </w:rPr>
              <w:t xml:space="preserve">[] Pressurized </w:t>
            </w:r>
            <w:r w:rsidR="009D6169">
              <w:rPr>
                <w:sz w:val="20"/>
                <w:szCs w:val="20"/>
              </w:rPr>
              <w:t>w</w:t>
            </w:r>
            <w:r w:rsidRPr="0064518A">
              <w:rPr>
                <w:sz w:val="20"/>
                <w:szCs w:val="20"/>
              </w:rPr>
              <w:t>asher</w:t>
            </w:r>
          </w:p>
        </w:tc>
        <w:tc>
          <w:tcPr>
            <w:tcW w:w="3418" w:type="dxa"/>
            <w:gridSpan w:val="2"/>
            <w:shd w:val="clear" w:color="auto" w:fill="auto"/>
          </w:tcPr>
          <w:p w14:paraId="736712B6" w14:textId="7D8FDC41" w:rsidR="00C823F1" w:rsidRPr="0064518A" w:rsidRDefault="00C823F1" w:rsidP="00AE6071">
            <w:pPr>
              <w:rPr>
                <w:b/>
                <w:sz w:val="20"/>
                <w:szCs w:val="20"/>
              </w:rPr>
            </w:pPr>
            <w:r w:rsidRPr="0064518A">
              <w:rPr>
                <w:b/>
                <w:sz w:val="20"/>
                <w:szCs w:val="20"/>
              </w:rPr>
              <w:t xml:space="preserve">Containment </w:t>
            </w:r>
            <w:r w:rsidR="009D6169">
              <w:rPr>
                <w:b/>
                <w:sz w:val="20"/>
                <w:szCs w:val="20"/>
              </w:rPr>
              <w:t>p</w:t>
            </w:r>
            <w:r w:rsidRPr="0064518A">
              <w:rPr>
                <w:b/>
                <w:sz w:val="20"/>
                <w:szCs w:val="20"/>
              </w:rPr>
              <w:t xml:space="preserve">it or </w:t>
            </w:r>
            <w:r w:rsidR="009D6169">
              <w:rPr>
                <w:b/>
                <w:sz w:val="20"/>
                <w:szCs w:val="20"/>
              </w:rPr>
              <w:t>a</w:t>
            </w:r>
            <w:r w:rsidRPr="0064518A">
              <w:rPr>
                <w:b/>
                <w:sz w:val="20"/>
                <w:szCs w:val="20"/>
              </w:rPr>
              <w:t>rea:</w:t>
            </w:r>
          </w:p>
          <w:p w14:paraId="5445C155" w14:textId="52E0AE3E" w:rsidR="00C823F1" w:rsidRPr="0064518A" w:rsidRDefault="00C823F1" w:rsidP="00AE6071">
            <w:pPr>
              <w:rPr>
                <w:sz w:val="20"/>
                <w:szCs w:val="20"/>
              </w:rPr>
            </w:pPr>
            <w:r w:rsidRPr="0064518A">
              <w:rPr>
                <w:sz w:val="20"/>
                <w:szCs w:val="20"/>
              </w:rPr>
              <w:t xml:space="preserve">[] Established </w:t>
            </w:r>
            <w:r w:rsidR="009D6169">
              <w:rPr>
                <w:sz w:val="20"/>
                <w:szCs w:val="20"/>
              </w:rPr>
              <w:t>c</w:t>
            </w:r>
            <w:r w:rsidRPr="0064518A">
              <w:rPr>
                <w:sz w:val="20"/>
                <w:szCs w:val="20"/>
              </w:rPr>
              <w:t xml:space="preserve">ontainment </w:t>
            </w:r>
            <w:r w:rsidR="009D6169">
              <w:rPr>
                <w:sz w:val="20"/>
                <w:szCs w:val="20"/>
              </w:rPr>
              <w:t>p</w:t>
            </w:r>
            <w:r w:rsidRPr="0064518A">
              <w:rPr>
                <w:sz w:val="20"/>
                <w:szCs w:val="20"/>
              </w:rPr>
              <w:t xml:space="preserve">it </w:t>
            </w:r>
          </w:p>
          <w:p w14:paraId="1316C567" w14:textId="74947B3E" w:rsidR="00C823F1" w:rsidRPr="0064518A" w:rsidRDefault="00C823F1" w:rsidP="00AE6071">
            <w:pPr>
              <w:rPr>
                <w:sz w:val="20"/>
                <w:szCs w:val="20"/>
              </w:rPr>
            </w:pPr>
            <w:r w:rsidRPr="0064518A">
              <w:rPr>
                <w:sz w:val="20"/>
                <w:szCs w:val="20"/>
              </w:rPr>
              <w:t xml:space="preserve">[] Temporary </w:t>
            </w:r>
            <w:r w:rsidR="009D6169">
              <w:rPr>
                <w:sz w:val="20"/>
                <w:szCs w:val="20"/>
              </w:rPr>
              <w:t>c</w:t>
            </w:r>
            <w:r w:rsidRPr="0064518A">
              <w:rPr>
                <w:sz w:val="20"/>
                <w:szCs w:val="20"/>
              </w:rPr>
              <w:t xml:space="preserve">ontainment </w:t>
            </w:r>
            <w:r w:rsidR="009D6169">
              <w:rPr>
                <w:sz w:val="20"/>
                <w:szCs w:val="20"/>
              </w:rPr>
              <w:t>p</w:t>
            </w:r>
            <w:r w:rsidRPr="0064518A">
              <w:rPr>
                <w:sz w:val="20"/>
                <w:szCs w:val="20"/>
              </w:rPr>
              <w:t>it/</w:t>
            </w:r>
            <w:r w:rsidR="009D6169">
              <w:rPr>
                <w:sz w:val="20"/>
                <w:szCs w:val="20"/>
              </w:rPr>
              <w:t>a</w:t>
            </w:r>
            <w:r w:rsidRPr="0064518A">
              <w:rPr>
                <w:sz w:val="20"/>
                <w:szCs w:val="20"/>
              </w:rPr>
              <w:t>rea</w:t>
            </w:r>
          </w:p>
          <w:p w14:paraId="6C881E89" w14:textId="54318C08" w:rsidR="00C823F1" w:rsidRPr="0064518A" w:rsidRDefault="00C823F1" w:rsidP="009D6169">
            <w:pPr>
              <w:rPr>
                <w:sz w:val="20"/>
                <w:szCs w:val="20"/>
              </w:rPr>
            </w:pPr>
            <w:r w:rsidRPr="0064518A">
              <w:rPr>
                <w:sz w:val="20"/>
                <w:szCs w:val="20"/>
              </w:rPr>
              <w:t xml:space="preserve">[] No </w:t>
            </w:r>
            <w:r w:rsidR="009D6169">
              <w:rPr>
                <w:sz w:val="20"/>
                <w:szCs w:val="20"/>
              </w:rPr>
              <w:t>c</w:t>
            </w:r>
            <w:r w:rsidRPr="0064518A">
              <w:rPr>
                <w:sz w:val="20"/>
                <w:szCs w:val="20"/>
              </w:rPr>
              <w:t xml:space="preserve">ontainment </w:t>
            </w:r>
            <w:r w:rsidR="009D6169">
              <w:rPr>
                <w:sz w:val="20"/>
                <w:szCs w:val="20"/>
              </w:rPr>
              <w:t>p</w:t>
            </w:r>
            <w:r w:rsidRPr="0064518A">
              <w:rPr>
                <w:sz w:val="20"/>
                <w:szCs w:val="20"/>
              </w:rPr>
              <w:t>it</w:t>
            </w:r>
          </w:p>
        </w:tc>
        <w:tc>
          <w:tcPr>
            <w:tcW w:w="3184" w:type="dxa"/>
            <w:vMerge w:val="restart"/>
            <w:shd w:val="clear" w:color="auto" w:fill="auto"/>
          </w:tcPr>
          <w:p w14:paraId="3D086E1F" w14:textId="32CCA9B5" w:rsidR="00C823F1" w:rsidRPr="0064518A" w:rsidRDefault="00C823F1" w:rsidP="00AE6071">
            <w:pPr>
              <w:rPr>
                <w:b/>
                <w:sz w:val="20"/>
                <w:szCs w:val="20"/>
              </w:rPr>
            </w:pPr>
            <w:r w:rsidRPr="0064518A">
              <w:rPr>
                <w:b/>
                <w:sz w:val="20"/>
                <w:szCs w:val="20"/>
              </w:rPr>
              <w:t xml:space="preserve">Safety </w:t>
            </w:r>
            <w:r w:rsidR="009D6169">
              <w:rPr>
                <w:b/>
                <w:sz w:val="20"/>
                <w:szCs w:val="20"/>
              </w:rPr>
              <w:t>e</w:t>
            </w:r>
            <w:r w:rsidRPr="0064518A">
              <w:rPr>
                <w:b/>
                <w:sz w:val="20"/>
                <w:szCs w:val="20"/>
              </w:rPr>
              <w:t>quipment on R</w:t>
            </w:r>
            <w:r w:rsidR="009967E5">
              <w:rPr>
                <w:b/>
                <w:sz w:val="20"/>
                <w:szCs w:val="20"/>
              </w:rPr>
              <w:t>amp</w:t>
            </w:r>
            <w:r w:rsidRPr="0064518A">
              <w:rPr>
                <w:b/>
                <w:sz w:val="20"/>
                <w:szCs w:val="20"/>
              </w:rPr>
              <w:t>:</w:t>
            </w:r>
          </w:p>
          <w:p w14:paraId="07757AF3" w14:textId="38597518" w:rsidR="00C823F1" w:rsidRPr="0064518A" w:rsidRDefault="00C823F1" w:rsidP="00AE6071">
            <w:pPr>
              <w:rPr>
                <w:sz w:val="20"/>
                <w:szCs w:val="20"/>
              </w:rPr>
            </w:pPr>
            <w:r w:rsidRPr="0064518A">
              <w:rPr>
                <w:sz w:val="20"/>
                <w:szCs w:val="20"/>
              </w:rPr>
              <w:t xml:space="preserve">[] Eye </w:t>
            </w:r>
            <w:r w:rsidR="009D6169">
              <w:rPr>
                <w:sz w:val="20"/>
                <w:szCs w:val="20"/>
              </w:rPr>
              <w:t>w</w:t>
            </w:r>
            <w:r w:rsidRPr="0064518A">
              <w:rPr>
                <w:sz w:val="20"/>
                <w:szCs w:val="20"/>
              </w:rPr>
              <w:t xml:space="preserve">ash </w:t>
            </w:r>
            <w:r w:rsidR="009D6169">
              <w:rPr>
                <w:sz w:val="20"/>
                <w:szCs w:val="20"/>
              </w:rPr>
              <w:t>s</w:t>
            </w:r>
            <w:r w:rsidRPr="0064518A">
              <w:rPr>
                <w:sz w:val="20"/>
                <w:szCs w:val="20"/>
              </w:rPr>
              <w:t>tation</w:t>
            </w:r>
          </w:p>
          <w:p w14:paraId="40FA6E08" w14:textId="6717741A" w:rsidR="00C823F1" w:rsidRPr="0064518A" w:rsidRDefault="00C823F1" w:rsidP="00AE6071">
            <w:pPr>
              <w:rPr>
                <w:sz w:val="20"/>
                <w:szCs w:val="20"/>
              </w:rPr>
            </w:pPr>
            <w:r w:rsidRPr="0064518A">
              <w:rPr>
                <w:sz w:val="20"/>
                <w:szCs w:val="20"/>
              </w:rPr>
              <w:t xml:space="preserve">[] First </w:t>
            </w:r>
            <w:r w:rsidR="009D6169">
              <w:rPr>
                <w:sz w:val="20"/>
                <w:szCs w:val="20"/>
              </w:rPr>
              <w:t>a</w:t>
            </w:r>
            <w:r w:rsidRPr="0064518A">
              <w:rPr>
                <w:sz w:val="20"/>
                <w:szCs w:val="20"/>
              </w:rPr>
              <w:t xml:space="preserve">id </w:t>
            </w:r>
            <w:r w:rsidR="009D6169">
              <w:rPr>
                <w:sz w:val="20"/>
                <w:szCs w:val="20"/>
              </w:rPr>
              <w:t>k</w:t>
            </w:r>
            <w:r w:rsidRPr="0064518A">
              <w:rPr>
                <w:sz w:val="20"/>
                <w:szCs w:val="20"/>
              </w:rPr>
              <w:t>it</w:t>
            </w:r>
          </w:p>
          <w:p w14:paraId="625BF3C2" w14:textId="08EBD67A" w:rsidR="00C823F1" w:rsidRPr="0064518A" w:rsidRDefault="00C823F1" w:rsidP="00AE6071">
            <w:pPr>
              <w:rPr>
                <w:sz w:val="20"/>
                <w:szCs w:val="20"/>
              </w:rPr>
            </w:pPr>
            <w:r w:rsidRPr="0064518A">
              <w:rPr>
                <w:sz w:val="20"/>
                <w:szCs w:val="20"/>
              </w:rPr>
              <w:t xml:space="preserve">[] Fire </w:t>
            </w:r>
            <w:r w:rsidR="009D6169">
              <w:rPr>
                <w:sz w:val="20"/>
                <w:szCs w:val="20"/>
              </w:rPr>
              <w:t>e</w:t>
            </w:r>
            <w:r w:rsidRPr="0064518A">
              <w:rPr>
                <w:sz w:val="20"/>
                <w:szCs w:val="20"/>
              </w:rPr>
              <w:t xml:space="preserve">xtinguisher </w:t>
            </w:r>
          </w:p>
          <w:p w14:paraId="7CA344EC" w14:textId="668AADD3" w:rsidR="00C823F1" w:rsidRPr="0064518A" w:rsidRDefault="00C823F1" w:rsidP="00AE6071">
            <w:pPr>
              <w:rPr>
                <w:sz w:val="20"/>
                <w:szCs w:val="20"/>
              </w:rPr>
            </w:pPr>
            <w:r w:rsidRPr="0064518A">
              <w:rPr>
                <w:sz w:val="20"/>
                <w:szCs w:val="20"/>
              </w:rPr>
              <w:t>[] E-</w:t>
            </w:r>
            <w:r w:rsidR="009D6169">
              <w:rPr>
                <w:sz w:val="20"/>
                <w:szCs w:val="20"/>
              </w:rPr>
              <w:t>V</w:t>
            </w:r>
            <w:r w:rsidRPr="0064518A">
              <w:rPr>
                <w:sz w:val="20"/>
                <w:szCs w:val="20"/>
              </w:rPr>
              <w:t xml:space="preserve">ac </w:t>
            </w:r>
            <w:r w:rsidR="009D6169">
              <w:rPr>
                <w:sz w:val="20"/>
                <w:szCs w:val="20"/>
              </w:rPr>
              <w:t>k</w:t>
            </w:r>
            <w:r w:rsidRPr="0064518A">
              <w:rPr>
                <w:sz w:val="20"/>
                <w:szCs w:val="20"/>
              </w:rPr>
              <w:t>its</w:t>
            </w:r>
          </w:p>
          <w:p w14:paraId="027F1504" w14:textId="14B4FB2B" w:rsidR="00C823F1" w:rsidRPr="0064518A" w:rsidRDefault="00C823F1" w:rsidP="005D0AE4">
            <w:pPr>
              <w:rPr>
                <w:sz w:val="20"/>
                <w:szCs w:val="20"/>
              </w:rPr>
            </w:pPr>
            <w:r w:rsidRPr="0064518A">
              <w:rPr>
                <w:sz w:val="20"/>
                <w:szCs w:val="20"/>
              </w:rPr>
              <w:t>[] Other</w:t>
            </w:r>
          </w:p>
        </w:tc>
      </w:tr>
      <w:tr w:rsidR="00C823F1" w:rsidRPr="0064518A" w14:paraId="28F3B2B6" w14:textId="77777777" w:rsidTr="001A7BE1">
        <w:trPr>
          <w:trHeight w:hRule="exact" w:val="1440"/>
        </w:trPr>
        <w:tc>
          <w:tcPr>
            <w:tcW w:w="3581" w:type="dxa"/>
            <w:shd w:val="clear" w:color="auto" w:fill="auto"/>
          </w:tcPr>
          <w:p w14:paraId="5EFC8C82" w14:textId="056C6579" w:rsidR="00C823F1" w:rsidRPr="0064518A" w:rsidRDefault="00C823F1" w:rsidP="00AE6071">
            <w:pPr>
              <w:rPr>
                <w:sz w:val="20"/>
                <w:szCs w:val="20"/>
              </w:rPr>
            </w:pPr>
            <w:r w:rsidRPr="0064518A">
              <w:rPr>
                <w:b/>
                <w:sz w:val="20"/>
                <w:szCs w:val="20"/>
              </w:rPr>
              <w:t xml:space="preserve">Wash </w:t>
            </w:r>
            <w:r w:rsidR="009D6169">
              <w:rPr>
                <w:b/>
                <w:sz w:val="20"/>
                <w:szCs w:val="20"/>
              </w:rPr>
              <w:t>d</w:t>
            </w:r>
            <w:r w:rsidRPr="0064518A">
              <w:rPr>
                <w:b/>
                <w:sz w:val="20"/>
                <w:szCs w:val="20"/>
              </w:rPr>
              <w:t xml:space="preserve">own </w:t>
            </w:r>
            <w:r w:rsidR="009D6169">
              <w:rPr>
                <w:b/>
                <w:sz w:val="20"/>
                <w:szCs w:val="20"/>
              </w:rPr>
              <w:t>a</w:t>
            </w:r>
            <w:r w:rsidRPr="0064518A">
              <w:rPr>
                <w:b/>
                <w:sz w:val="20"/>
                <w:szCs w:val="20"/>
              </w:rPr>
              <w:t>rea:</w:t>
            </w:r>
            <w:r w:rsidRPr="0064518A">
              <w:rPr>
                <w:sz w:val="20"/>
                <w:szCs w:val="20"/>
              </w:rPr>
              <w:t xml:space="preserve"> </w:t>
            </w:r>
            <w:r w:rsidRPr="0064518A">
              <w:rPr>
                <w:i/>
                <w:sz w:val="20"/>
                <w:szCs w:val="20"/>
              </w:rPr>
              <w:t>(Describe)</w:t>
            </w:r>
          </w:p>
          <w:p w14:paraId="19A73424" w14:textId="77777777" w:rsidR="00C823F1" w:rsidRPr="0064518A" w:rsidRDefault="00C823F1" w:rsidP="00AE6071">
            <w:pPr>
              <w:rPr>
                <w:sz w:val="20"/>
                <w:szCs w:val="20"/>
              </w:rPr>
            </w:pPr>
          </w:p>
        </w:tc>
        <w:tc>
          <w:tcPr>
            <w:tcW w:w="3418" w:type="dxa"/>
            <w:gridSpan w:val="2"/>
            <w:shd w:val="clear" w:color="auto" w:fill="auto"/>
          </w:tcPr>
          <w:p w14:paraId="034995BE" w14:textId="7ADABC93" w:rsidR="00C823F1" w:rsidRPr="0064518A" w:rsidRDefault="00C823F1" w:rsidP="00A42E3C">
            <w:pPr>
              <w:rPr>
                <w:sz w:val="20"/>
                <w:szCs w:val="20"/>
              </w:rPr>
            </w:pPr>
            <w:r w:rsidRPr="0064518A">
              <w:rPr>
                <w:b/>
                <w:sz w:val="20"/>
                <w:szCs w:val="20"/>
              </w:rPr>
              <w:t>R</w:t>
            </w:r>
            <w:r w:rsidR="00A42E3C">
              <w:rPr>
                <w:b/>
                <w:sz w:val="20"/>
                <w:szCs w:val="20"/>
              </w:rPr>
              <w:t>amp</w:t>
            </w:r>
            <w:r w:rsidRPr="0064518A">
              <w:rPr>
                <w:b/>
                <w:sz w:val="20"/>
                <w:szCs w:val="20"/>
              </w:rPr>
              <w:t>/</w:t>
            </w:r>
            <w:r w:rsidR="009D6169">
              <w:rPr>
                <w:b/>
                <w:sz w:val="20"/>
                <w:szCs w:val="20"/>
              </w:rPr>
              <w:t>p</w:t>
            </w:r>
            <w:r w:rsidRPr="0064518A">
              <w:rPr>
                <w:b/>
                <w:sz w:val="20"/>
                <w:szCs w:val="20"/>
              </w:rPr>
              <w:t xml:space="preserve">it </w:t>
            </w:r>
            <w:r w:rsidR="009D6169">
              <w:rPr>
                <w:b/>
                <w:sz w:val="20"/>
                <w:szCs w:val="20"/>
              </w:rPr>
              <w:t>d</w:t>
            </w:r>
            <w:r w:rsidRPr="0064518A">
              <w:rPr>
                <w:b/>
                <w:sz w:val="20"/>
                <w:szCs w:val="20"/>
              </w:rPr>
              <w:t>rainage</w:t>
            </w:r>
            <w:r w:rsidRPr="0064518A">
              <w:rPr>
                <w:sz w:val="20"/>
                <w:szCs w:val="20"/>
              </w:rPr>
              <w:t xml:space="preserve">: </w:t>
            </w:r>
            <w:r w:rsidRPr="0064518A">
              <w:rPr>
                <w:i/>
                <w:sz w:val="18"/>
                <w:szCs w:val="18"/>
              </w:rPr>
              <w:t>(Describe)</w:t>
            </w:r>
          </w:p>
        </w:tc>
        <w:tc>
          <w:tcPr>
            <w:tcW w:w="3184" w:type="dxa"/>
            <w:vMerge/>
            <w:shd w:val="clear" w:color="auto" w:fill="auto"/>
          </w:tcPr>
          <w:p w14:paraId="3902513F" w14:textId="77777777" w:rsidR="00C823F1" w:rsidRPr="0064518A" w:rsidRDefault="00C823F1" w:rsidP="00AE6071">
            <w:pPr>
              <w:rPr>
                <w:sz w:val="20"/>
                <w:szCs w:val="20"/>
              </w:rPr>
            </w:pPr>
          </w:p>
        </w:tc>
      </w:tr>
      <w:tr w:rsidR="00C823F1" w:rsidRPr="0064518A" w14:paraId="123F2116" w14:textId="77777777" w:rsidTr="00ED2F70">
        <w:trPr>
          <w:trHeight w:hRule="exact" w:val="864"/>
        </w:trPr>
        <w:tc>
          <w:tcPr>
            <w:tcW w:w="10183" w:type="dxa"/>
            <w:gridSpan w:val="4"/>
            <w:shd w:val="clear" w:color="auto" w:fill="auto"/>
          </w:tcPr>
          <w:p w14:paraId="489EE189" w14:textId="76DFFF6F" w:rsidR="00C823F1" w:rsidRPr="0064518A" w:rsidRDefault="00ED2F70" w:rsidP="00ED2F70">
            <w:pPr>
              <w:rPr>
                <w:sz w:val="20"/>
                <w:szCs w:val="20"/>
              </w:rPr>
            </w:pPr>
            <w:r>
              <w:rPr>
                <w:b/>
                <w:sz w:val="20"/>
                <w:szCs w:val="20"/>
              </w:rPr>
              <w:t>Describe spill/effluent/wash-water mitigation and contact or notification information:</w:t>
            </w:r>
            <w:r w:rsidR="00C823F1" w:rsidRPr="0064518A">
              <w:rPr>
                <w:sz w:val="20"/>
                <w:szCs w:val="20"/>
              </w:rPr>
              <w:t xml:space="preserve"> </w:t>
            </w:r>
          </w:p>
        </w:tc>
      </w:tr>
      <w:tr w:rsidR="00ED2F70" w:rsidRPr="0064518A" w14:paraId="6B1F5AEE" w14:textId="77777777" w:rsidTr="00ED2F70">
        <w:trPr>
          <w:trHeight w:hRule="exact" w:val="720"/>
        </w:trPr>
        <w:tc>
          <w:tcPr>
            <w:tcW w:w="10183" w:type="dxa"/>
            <w:gridSpan w:val="4"/>
            <w:shd w:val="clear" w:color="auto" w:fill="auto"/>
          </w:tcPr>
          <w:p w14:paraId="52498FD2" w14:textId="21C0681F" w:rsidR="00ED2F70" w:rsidRDefault="00ED2F70" w:rsidP="00ED2F70">
            <w:pPr>
              <w:rPr>
                <w:b/>
                <w:sz w:val="20"/>
                <w:szCs w:val="20"/>
              </w:rPr>
            </w:pPr>
            <w:r w:rsidRPr="0064518A">
              <w:rPr>
                <w:b/>
                <w:sz w:val="20"/>
                <w:szCs w:val="20"/>
              </w:rPr>
              <w:t xml:space="preserve">Designated </w:t>
            </w:r>
            <w:r>
              <w:rPr>
                <w:b/>
                <w:sz w:val="20"/>
                <w:szCs w:val="20"/>
              </w:rPr>
              <w:t>m</w:t>
            </w:r>
            <w:r w:rsidRPr="0064518A">
              <w:rPr>
                <w:b/>
                <w:sz w:val="20"/>
                <w:szCs w:val="20"/>
              </w:rPr>
              <w:t xml:space="preserve">aintenance or </w:t>
            </w:r>
            <w:r>
              <w:rPr>
                <w:b/>
                <w:sz w:val="20"/>
                <w:szCs w:val="20"/>
              </w:rPr>
              <w:t>s</w:t>
            </w:r>
            <w:r w:rsidRPr="0064518A">
              <w:rPr>
                <w:b/>
                <w:sz w:val="20"/>
                <w:szCs w:val="20"/>
              </w:rPr>
              <w:t xml:space="preserve">hut </w:t>
            </w:r>
            <w:r>
              <w:rPr>
                <w:b/>
                <w:sz w:val="20"/>
                <w:szCs w:val="20"/>
              </w:rPr>
              <w:t>d</w:t>
            </w:r>
            <w:r w:rsidRPr="0064518A">
              <w:rPr>
                <w:b/>
                <w:sz w:val="20"/>
                <w:szCs w:val="20"/>
              </w:rPr>
              <w:t xml:space="preserve">own </w:t>
            </w:r>
            <w:r>
              <w:rPr>
                <w:b/>
                <w:sz w:val="20"/>
                <w:szCs w:val="20"/>
              </w:rPr>
              <w:t>a</w:t>
            </w:r>
            <w:r w:rsidRPr="0064518A">
              <w:rPr>
                <w:b/>
                <w:sz w:val="20"/>
                <w:szCs w:val="20"/>
              </w:rPr>
              <w:t>rea:</w:t>
            </w:r>
          </w:p>
        </w:tc>
      </w:tr>
      <w:tr w:rsidR="00C823F1" w:rsidRPr="0064518A" w14:paraId="5C7467C0" w14:textId="77777777" w:rsidTr="001A7BE1">
        <w:tblPrEx>
          <w:shd w:val="clear" w:color="auto" w:fill="E6E6E6"/>
        </w:tblPrEx>
        <w:trPr>
          <w:trHeight w:val="432"/>
        </w:trPr>
        <w:tc>
          <w:tcPr>
            <w:tcW w:w="10183" w:type="dxa"/>
            <w:gridSpan w:val="4"/>
            <w:shd w:val="clear" w:color="auto" w:fill="E6E6E6"/>
            <w:vAlign w:val="center"/>
          </w:tcPr>
          <w:p w14:paraId="1AE4F414" w14:textId="66CA1775" w:rsidR="00C823F1" w:rsidRPr="0064518A" w:rsidRDefault="00D7404C" w:rsidP="001C04D9">
            <w:pPr>
              <w:pStyle w:val="TableHeader"/>
            </w:pPr>
            <w:r w:rsidRPr="0064518A">
              <w:t>Pit Access</w:t>
            </w:r>
          </w:p>
        </w:tc>
      </w:tr>
      <w:tr w:rsidR="00C823F1" w:rsidRPr="0064518A" w14:paraId="48FDCF5E" w14:textId="77777777" w:rsidTr="001A7BE1">
        <w:trPr>
          <w:trHeight w:hRule="exact" w:val="2233"/>
        </w:trPr>
        <w:tc>
          <w:tcPr>
            <w:tcW w:w="5025" w:type="dxa"/>
            <w:gridSpan w:val="2"/>
            <w:shd w:val="clear" w:color="auto" w:fill="auto"/>
          </w:tcPr>
          <w:p w14:paraId="78BD0B56" w14:textId="6033D2D8" w:rsidR="00C823F1" w:rsidRPr="0064518A" w:rsidRDefault="00C823F1" w:rsidP="00AE6071">
            <w:pPr>
              <w:rPr>
                <w:b/>
                <w:sz w:val="20"/>
                <w:szCs w:val="20"/>
              </w:rPr>
            </w:pPr>
            <w:r w:rsidRPr="0064518A">
              <w:rPr>
                <w:b/>
                <w:sz w:val="20"/>
                <w:szCs w:val="20"/>
              </w:rPr>
              <w:t xml:space="preserve">Established </w:t>
            </w:r>
            <w:r w:rsidR="009D6169">
              <w:rPr>
                <w:b/>
                <w:sz w:val="20"/>
                <w:szCs w:val="20"/>
              </w:rPr>
              <w:t>p</w:t>
            </w:r>
            <w:r w:rsidRPr="0064518A">
              <w:rPr>
                <w:b/>
                <w:sz w:val="20"/>
                <w:szCs w:val="20"/>
              </w:rPr>
              <w:t xml:space="preserve">rocedures for </w:t>
            </w:r>
            <w:r w:rsidR="009D6169">
              <w:rPr>
                <w:b/>
                <w:sz w:val="20"/>
                <w:szCs w:val="20"/>
              </w:rPr>
              <w:t>a</w:t>
            </w:r>
            <w:r>
              <w:rPr>
                <w:b/>
                <w:sz w:val="20"/>
                <w:szCs w:val="20"/>
              </w:rPr>
              <w:t>irtankers</w:t>
            </w:r>
            <w:r w:rsidRPr="0064518A">
              <w:rPr>
                <w:b/>
                <w:sz w:val="20"/>
                <w:szCs w:val="20"/>
              </w:rPr>
              <w:t xml:space="preserve"> </w:t>
            </w:r>
            <w:r w:rsidR="009D6169">
              <w:rPr>
                <w:b/>
                <w:sz w:val="20"/>
                <w:szCs w:val="20"/>
              </w:rPr>
              <w:t>e</w:t>
            </w:r>
            <w:r w:rsidRPr="0064518A">
              <w:rPr>
                <w:b/>
                <w:sz w:val="20"/>
                <w:szCs w:val="20"/>
              </w:rPr>
              <w:t xml:space="preserve">ntering the </w:t>
            </w:r>
            <w:r w:rsidR="009D6169">
              <w:rPr>
                <w:b/>
                <w:sz w:val="20"/>
                <w:szCs w:val="20"/>
              </w:rPr>
              <w:t>p</w:t>
            </w:r>
            <w:r w:rsidRPr="0064518A">
              <w:rPr>
                <w:b/>
                <w:sz w:val="20"/>
                <w:szCs w:val="20"/>
              </w:rPr>
              <w:t>it:</w:t>
            </w:r>
          </w:p>
          <w:p w14:paraId="4A951EAA" w14:textId="78290C85" w:rsidR="00C823F1" w:rsidRPr="0064518A" w:rsidRDefault="00C823F1" w:rsidP="00A42E3C">
            <w:pPr>
              <w:rPr>
                <w:sz w:val="20"/>
                <w:szCs w:val="20"/>
              </w:rPr>
            </w:pPr>
            <w:r w:rsidRPr="001C04D9">
              <w:rPr>
                <w:i/>
                <w:sz w:val="20"/>
                <w:szCs w:val="18"/>
              </w:rPr>
              <w:t>(Describe the type of authorization that allows the pilot to enter the pit area.)</w:t>
            </w:r>
          </w:p>
        </w:tc>
        <w:tc>
          <w:tcPr>
            <w:tcW w:w="5158" w:type="dxa"/>
            <w:gridSpan w:val="2"/>
            <w:shd w:val="clear" w:color="auto" w:fill="auto"/>
          </w:tcPr>
          <w:p w14:paraId="55C643DC" w14:textId="11F8053F" w:rsidR="00C823F1" w:rsidRPr="0064518A" w:rsidRDefault="00C823F1" w:rsidP="00AE6071">
            <w:pPr>
              <w:rPr>
                <w:b/>
                <w:sz w:val="20"/>
                <w:szCs w:val="20"/>
              </w:rPr>
            </w:pPr>
            <w:r w:rsidRPr="0064518A">
              <w:rPr>
                <w:b/>
                <w:sz w:val="20"/>
                <w:szCs w:val="20"/>
              </w:rPr>
              <w:t xml:space="preserve">Established </w:t>
            </w:r>
            <w:r w:rsidR="009D6169">
              <w:rPr>
                <w:b/>
                <w:sz w:val="20"/>
                <w:szCs w:val="20"/>
              </w:rPr>
              <w:t>p</w:t>
            </w:r>
            <w:r w:rsidRPr="0064518A">
              <w:rPr>
                <w:b/>
                <w:sz w:val="20"/>
                <w:szCs w:val="20"/>
              </w:rPr>
              <w:t xml:space="preserve">rocedures for </w:t>
            </w:r>
            <w:r w:rsidR="009D6169">
              <w:rPr>
                <w:b/>
                <w:sz w:val="20"/>
                <w:szCs w:val="20"/>
              </w:rPr>
              <w:t>a</w:t>
            </w:r>
            <w:r>
              <w:rPr>
                <w:b/>
                <w:sz w:val="20"/>
                <w:szCs w:val="20"/>
              </w:rPr>
              <w:t>irtankers</w:t>
            </w:r>
            <w:r w:rsidRPr="0064518A">
              <w:rPr>
                <w:b/>
                <w:sz w:val="20"/>
                <w:szCs w:val="20"/>
              </w:rPr>
              <w:t xml:space="preserve"> </w:t>
            </w:r>
            <w:r w:rsidR="009D6169">
              <w:rPr>
                <w:b/>
                <w:sz w:val="20"/>
                <w:szCs w:val="20"/>
              </w:rPr>
              <w:t>d</w:t>
            </w:r>
            <w:r w:rsidRPr="0064518A">
              <w:rPr>
                <w:b/>
                <w:sz w:val="20"/>
                <w:szCs w:val="20"/>
              </w:rPr>
              <w:t xml:space="preserve">eparting the </w:t>
            </w:r>
            <w:r w:rsidR="009D6169">
              <w:rPr>
                <w:b/>
                <w:sz w:val="20"/>
                <w:szCs w:val="20"/>
              </w:rPr>
              <w:t>p</w:t>
            </w:r>
            <w:r w:rsidRPr="0064518A">
              <w:rPr>
                <w:b/>
                <w:sz w:val="20"/>
                <w:szCs w:val="20"/>
              </w:rPr>
              <w:t>it:</w:t>
            </w:r>
          </w:p>
          <w:p w14:paraId="00D36607" w14:textId="2ACC959B" w:rsidR="00C823F1" w:rsidRPr="008861DF" w:rsidRDefault="00C823F1" w:rsidP="00983CFF">
            <w:pPr>
              <w:rPr>
                <w:sz w:val="18"/>
                <w:szCs w:val="18"/>
              </w:rPr>
            </w:pPr>
            <w:r w:rsidRPr="001C04D9">
              <w:rPr>
                <w:i/>
                <w:sz w:val="20"/>
                <w:szCs w:val="18"/>
              </w:rPr>
              <w:t>(Describe the type of authorization that allows the pilot to exit the pit area.)</w:t>
            </w:r>
          </w:p>
        </w:tc>
      </w:tr>
      <w:tr w:rsidR="00C823F1" w:rsidRPr="0064518A" w14:paraId="15E37D4C" w14:textId="77777777" w:rsidTr="001A7BE1">
        <w:trPr>
          <w:trHeight w:val="432"/>
        </w:trPr>
        <w:tc>
          <w:tcPr>
            <w:tcW w:w="10183" w:type="dxa"/>
            <w:gridSpan w:val="4"/>
            <w:shd w:val="clear" w:color="auto" w:fill="E6E6E6"/>
            <w:vAlign w:val="center"/>
          </w:tcPr>
          <w:p w14:paraId="4C092529" w14:textId="67059325" w:rsidR="00C823F1" w:rsidRPr="0064518A" w:rsidRDefault="00D7404C" w:rsidP="001C04D9">
            <w:pPr>
              <w:pStyle w:val="TableHeader"/>
            </w:pPr>
            <w:r w:rsidRPr="0064518A">
              <w:t>Ramp Communications</w:t>
            </w:r>
          </w:p>
        </w:tc>
      </w:tr>
      <w:tr w:rsidR="00C823F1" w:rsidRPr="0064518A" w14:paraId="6474EF1C" w14:textId="77777777" w:rsidTr="001A7BE1">
        <w:trPr>
          <w:trHeight w:hRule="exact" w:val="1261"/>
        </w:trPr>
        <w:tc>
          <w:tcPr>
            <w:tcW w:w="3581" w:type="dxa"/>
            <w:shd w:val="clear" w:color="auto" w:fill="auto"/>
          </w:tcPr>
          <w:p w14:paraId="534A998F" w14:textId="5ADED145" w:rsidR="00C823F1" w:rsidRPr="0064518A" w:rsidRDefault="00C823F1" w:rsidP="00AE6071">
            <w:pPr>
              <w:rPr>
                <w:b/>
                <w:sz w:val="20"/>
                <w:szCs w:val="20"/>
              </w:rPr>
            </w:pPr>
            <w:r w:rsidRPr="0064518A">
              <w:rPr>
                <w:b/>
                <w:sz w:val="20"/>
                <w:szCs w:val="20"/>
              </w:rPr>
              <w:t>R</w:t>
            </w:r>
            <w:r w:rsidR="00A42E3C">
              <w:rPr>
                <w:b/>
                <w:sz w:val="20"/>
                <w:szCs w:val="20"/>
              </w:rPr>
              <w:t>amp</w:t>
            </w:r>
            <w:r w:rsidRPr="0064518A">
              <w:rPr>
                <w:b/>
                <w:sz w:val="20"/>
                <w:szCs w:val="20"/>
              </w:rPr>
              <w:t xml:space="preserve"> </w:t>
            </w:r>
            <w:r w:rsidR="009D6169">
              <w:rPr>
                <w:b/>
                <w:sz w:val="20"/>
                <w:szCs w:val="20"/>
              </w:rPr>
              <w:t>f</w:t>
            </w:r>
            <w:r w:rsidRPr="0064518A">
              <w:rPr>
                <w:b/>
                <w:sz w:val="20"/>
                <w:szCs w:val="20"/>
              </w:rPr>
              <w:t>requency:</w:t>
            </w:r>
          </w:p>
          <w:p w14:paraId="6FF1F1B1" w14:textId="77777777" w:rsidR="00C823F1" w:rsidRPr="0064518A" w:rsidRDefault="00C823F1" w:rsidP="00AE6071">
            <w:pPr>
              <w:rPr>
                <w:sz w:val="20"/>
                <w:szCs w:val="20"/>
              </w:rPr>
            </w:pPr>
            <w:r>
              <w:rPr>
                <w:sz w:val="20"/>
                <w:szCs w:val="20"/>
              </w:rPr>
              <w:t>[</w:t>
            </w:r>
            <w:r w:rsidRPr="0064518A">
              <w:rPr>
                <w:sz w:val="20"/>
                <w:szCs w:val="20"/>
              </w:rPr>
              <w:t xml:space="preserve">] VHF-AM </w:t>
            </w:r>
          </w:p>
          <w:p w14:paraId="2FD1FEF9" w14:textId="77777777" w:rsidR="00C823F1" w:rsidRPr="0064518A" w:rsidRDefault="00C823F1" w:rsidP="00AE6071">
            <w:pPr>
              <w:rPr>
                <w:sz w:val="20"/>
                <w:szCs w:val="20"/>
              </w:rPr>
            </w:pPr>
            <w:r w:rsidRPr="0064518A">
              <w:rPr>
                <w:sz w:val="20"/>
                <w:szCs w:val="20"/>
              </w:rPr>
              <w:t xml:space="preserve">[] Other: </w:t>
            </w:r>
          </w:p>
        </w:tc>
        <w:tc>
          <w:tcPr>
            <w:tcW w:w="6602" w:type="dxa"/>
            <w:gridSpan w:val="3"/>
            <w:shd w:val="clear" w:color="auto" w:fill="auto"/>
          </w:tcPr>
          <w:p w14:paraId="262F710C" w14:textId="092905D6" w:rsidR="00C823F1" w:rsidRPr="0064518A" w:rsidRDefault="00C823F1" w:rsidP="00AE6071">
            <w:pPr>
              <w:rPr>
                <w:b/>
                <w:sz w:val="20"/>
                <w:szCs w:val="20"/>
              </w:rPr>
            </w:pPr>
            <w:r w:rsidRPr="0064518A">
              <w:rPr>
                <w:b/>
                <w:sz w:val="20"/>
                <w:szCs w:val="20"/>
              </w:rPr>
              <w:t xml:space="preserve">Radio </w:t>
            </w:r>
            <w:r w:rsidR="009D6169">
              <w:rPr>
                <w:b/>
                <w:sz w:val="20"/>
                <w:szCs w:val="20"/>
              </w:rPr>
              <w:t>e</w:t>
            </w:r>
            <w:r w:rsidRPr="0064518A">
              <w:rPr>
                <w:b/>
                <w:sz w:val="20"/>
                <w:szCs w:val="20"/>
              </w:rPr>
              <w:t xml:space="preserve">quipment </w:t>
            </w:r>
            <w:r w:rsidR="009D6169">
              <w:rPr>
                <w:b/>
                <w:sz w:val="20"/>
                <w:szCs w:val="20"/>
              </w:rPr>
              <w:t>u</w:t>
            </w:r>
            <w:r w:rsidRPr="0064518A">
              <w:rPr>
                <w:b/>
                <w:sz w:val="20"/>
                <w:szCs w:val="20"/>
              </w:rPr>
              <w:t>sed on R</w:t>
            </w:r>
            <w:r w:rsidR="00A42E3C">
              <w:rPr>
                <w:b/>
                <w:sz w:val="20"/>
                <w:szCs w:val="20"/>
              </w:rPr>
              <w:t>amp</w:t>
            </w:r>
            <w:r w:rsidRPr="0064518A">
              <w:rPr>
                <w:b/>
                <w:sz w:val="20"/>
                <w:szCs w:val="20"/>
              </w:rPr>
              <w:t>:</w:t>
            </w:r>
          </w:p>
          <w:p w14:paraId="0510A3FE" w14:textId="0C5AD42F" w:rsidR="00C823F1" w:rsidRPr="0064518A" w:rsidRDefault="00C823F1" w:rsidP="00CC401A">
            <w:pPr>
              <w:tabs>
                <w:tab w:val="left" w:pos="1817"/>
              </w:tabs>
              <w:rPr>
                <w:sz w:val="20"/>
                <w:szCs w:val="20"/>
              </w:rPr>
            </w:pPr>
            <w:r w:rsidRPr="0064518A">
              <w:rPr>
                <w:sz w:val="20"/>
                <w:szCs w:val="20"/>
              </w:rPr>
              <w:t>[] VHF-AM Radios</w:t>
            </w:r>
            <w:r w:rsidR="00CC401A">
              <w:rPr>
                <w:sz w:val="20"/>
                <w:szCs w:val="20"/>
              </w:rPr>
              <w:tab/>
            </w:r>
            <w:r w:rsidRPr="0064518A">
              <w:rPr>
                <w:sz w:val="20"/>
                <w:szCs w:val="20"/>
              </w:rPr>
              <w:t>[] VHF-FM Radios</w:t>
            </w:r>
          </w:p>
          <w:p w14:paraId="6A6FF773" w14:textId="7715743B" w:rsidR="00C823F1" w:rsidRPr="0064518A" w:rsidRDefault="00C823F1" w:rsidP="00C10F23">
            <w:pPr>
              <w:rPr>
                <w:sz w:val="20"/>
                <w:szCs w:val="20"/>
              </w:rPr>
            </w:pPr>
            <w:r w:rsidRPr="0064518A">
              <w:rPr>
                <w:sz w:val="20"/>
                <w:szCs w:val="20"/>
              </w:rPr>
              <w:t xml:space="preserve">[] Other: </w:t>
            </w:r>
          </w:p>
        </w:tc>
      </w:tr>
      <w:tr w:rsidR="00C823F1" w:rsidRPr="0064518A" w14:paraId="27FE4137" w14:textId="77777777" w:rsidTr="001A7BE1">
        <w:trPr>
          <w:trHeight w:hRule="exact" w:val="1279"/>
        </w:trPr>
        <w:tc>
          <w:tcPr>
            <w:tcW w:w="10183" w:type="dxa"/>
            <w:gridSpan w:val="4"/>
            <w:shd w:val="clear" w:color="auto" w:fill="auto"/>
          </w:tcPr>
          <w:p w14:paraId="7505FA6F" w14:textId="374DDAE6" w:rsidR="00C823F1" w:rsidRPr="0064518A" w:rsidRDefault="00C823F1" w:rsidP="00CC401A">
            <w:pPr>
              <w:tabs>
                <w:tab w:val="left" w:pos="2859"/>
                <w:tab w:val="left" w:pos="3579"/>
              </w:tabs>
              <w:rPr>
                <w:sz w:val="20"/>
                <w:szCs w:val="20"/>
              </w:rPr>
            </w:pPr>
            <w:r w:rsidRPr="0064518A">
              <w:rPr>
                <w:b/>
                <w:sz w:val="20"/>
                <w:szCs w:val="20"/>
              </w:rPr>
              <w:t>Headsets required on R</w:t>
            </w:r>
            <w:r w:rsidR="00A42E3C">
              <w:rPr>
                <w:b/>
                <w:sz w:val="20"/>
                <w:szCs w:val="20"/>
              </w:rPr>
              <w:t>amp</w:t>
            </w:r>
            <w:r w:rsidRPr="0064518A">
              <w:rPr>
                <w:b/>
                <w:sz w:val="20"/>
                <w:szCs w:val="20"/>
              </w:rPr>
              <w:t>:</w:t>
            </w:r>
            <w:r w:rsidR="00CC401A">
              <w:rPr>
                <w:b/>
                <w:sz w:val="20"/>
                <w:szCs w:val="20"/>
              </w:rPr>
              <w:tab/>
            </w:r>
            <w:r w:rsidRPr="0064518A">
              <w:rPr>
                <w:sz w:val="20"/>
                <w:szCs w:val="20"/>
              </w:rPr>
              <w:t>[] Yes</w:t>
            </w:r>
            <w:r w:rsidR="00CC401A">
              <w:rPr>
                <w:sz w:val="20"/>
                <w:szCs w:val="20"/>
              </w:rPr>
              <w:tab/>
            </w:r>
            <w:r w:rsidRPr="0064518A">
              <w:rPr>
                <w:sz w:val="20"/>
                <w:szCs w:val="20"/>
              </w:rPr>
              <w:t>[] No</w:t>
            </w:r>
          </w:p>
          <w:p w14:paraId="0165586F" w14:textId="54896F25" w:rsidR="00C823F1" w:rsidRPr="0064518A" w:rsidRDefault="00C823F1" w:rsidP="00ED19AE">
            <w:pPr>
              <w:tabs>
                <w:tab w:val="left" w:pos="3399"/>
                <w:tab w:val="left" w:pos="4569"/>
              </w:tabs>
              <w:rPr>
                <w:sz w:val="20"/>
                <w:szCs w:val="20"/>
              </w:rPr>
            </w:pPr>
            <w:r w:rsidRPr="0064518A">
              <w:rPr>
                <w:b/>
                <w:sz w:val="20"/>
                <w:szCs w:val="20"/>
              </w:rPr>
              <w:t>If Yes, what frequency is monitored:</w:t>
            </w:r>
            <w:r w:rsidR="00CC401A">
              <w:rPr>
                <w:b/>
                <w:sz w:val="20"/>
                <w:szCs w:val="20"/>
              </w:rPr>
              <w:tab/>
            </w:r>
            <w:r w:rsidRPr="0064518A">
              <w:rPr>
                <w:sz w:val="20"/>
                <w:szCs w:val="20"/>
              </w:rPr>
              <w:t>[] VHF-AM</w:t>
            </w:r>
            <w:r w:rsidR="00CC401A">
              <w:rPr>
                <w:sz w:val="20"/>
                <w:szCs w:val="20"/>
              </w:rPr>
              <w:tab/>
            </w:r>
            <w:r w:rsidRPr="0064518A">
              <w:rPr>
                <w:sz w:val="20"/>
                <w:szCs w:val="20"/>
              </w:rPr>
              <w:t>[] Other:</w:t>
            </w:r>
          </w:p>
        </w:tc>
      </w:tr>
      <w:tr w:rsidR="00C823F1" w:rsidRPr="0064518A" w14:paraId="2AAD89B4" w14:textId="77777777" w:rsidTr="001A7BE1">
        <w:trPr>
          <w:trHeight w:val="432"/>
        </w:trPr>
        <w:tc>
          <w:tcPr>
            <w:tcW w:w="10183" w:type="dxa"/>
            <w:gridSpan w:val="4"/>
            <w:shd w:val="clear" w:color="auto" w:fill="E6E6E6"/>
            <w:vAlign w:val="center"/>
          </w:tcPr>
          <w:p w14:paraId="601898DF" w14:textId="49D860F8" w:rsidR="00C823F1" w:rsidRPr="0064518A" w:rsidRDefault="00D7404C" w:rsidP="001C04D9">
            <w:pPr>
              <w:pStyle w:val="TableHeader"/>
            </w:pPr>
            <w:r w:rsidRPr="0064518A">
              <w:t>Flight Launch Rotation</w:t>
            </w:r>
          </w:p>
        </w:tc>
      </w:tr>
      <w:tr w:rsidR="00C823F1" w:rsidRPr="0064518A" w14:paraId="01A6E0F8" w14:textId="77777777" w:rsidTr="001A7BE1">
        <w:trPr>
          <w:trHeight w:hRule="exact" w:val="1225"/>
        </w:trPr>
        <w:tc>
          <w:tcPr>
            <w:tcW w:w="10183" w:type="dxa"/>
            <w:gridSpan w:val="4"/>
            <w:shd w:val="clear" w:color="auto" w:fill="auto"/>
          </w:tcPr>
          <w:p w14:paraId="6FD9628E" w14:textId="3FBCE148" w:rsidR="00C823F1" w:rsidRPr="0064518A" w:rsidRDefault="00C823F1" w:rsidP="00ED2F70">
            <w:pPr>
              <w:rPr>
                <w:sz w:val="20"/>
                <w:szCs w:val="20"/>
              </w:rPr>
            </w:pPr>
            <w:r w:rsidRPr="0064518A">
              <w:rPr>
                <w:b/>
                <w:sz w:val="20"/>
                <w:szCs w:val="20"/>
              </w:rPr>
              <w:t>Describe the flight rotation procedures established for the base</w:t>
            </w:r>
            <w:r w:rsidR="00ED2F70">
              <w:rPr>
                <w:b/>
                <w:sz w:val="20"/>
                <w:szCs w:val="20"/>
              </w:rPr>
              <w:t xml:space="preserve"> (consistent with National Rotation Policy)</w:t>
            </w:r>
            <w:r w:rsidR="00ED2F70" w:rsidRPr="0064518A">
              <w:rPr>
                <w:b/>
                <w:sz w:val="20"/>
                <w:szCs w:val="20"/>
              </w:rPr>
              <w:t>:</w:t>
            </w:r>
            <w:r w:rsidRPr="001C04D9">
              <w:rPr>
                <w:b/>
                <w:szCs w:val="20"/>
              </w:rPr>
              <w:t xml:space="preserve"> </w:t>
            </w:r>
            <w:r w:rsidRPr="001C04D9">
              <w:rPr>
                <w:i/>
                <w:sz w:val="20"/>
                <w:szCs w:val="18"/>
              </w:rPr>
              <w:t>(Who is up first for a dispatch</w:t>
            </w:r>
            <w:r w:rsidR="00CC401A" w:rsidRPr="001C04D9">
              <w:rPr>
                <w:i/>
                <w:sz w:val="20"/>
                <w:szCs w:val="18"/>
              </w:rPr>
              <w:t>?</w:t>
            </w:r>
            <w:r w:rsidRPr="0064518A">
              <w:rPr>
                <w:i/>
                <w:sz w:val="18"/>
                <w:szCs w:val="18"/>
              </w:rPr>
              <w:t>)</w:t>
            </w:r>
          </w:p>
        </w:tc>
      </w:tr>
    </w:tbl>
    <w:p w14:paraId="2813BF78" w14:textId="77777777" w:rsidR="00052893" w:rsidRDefault="00052893">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616"/>
        <w:gridCol w:w="616"/>
        <w:gridCol w:w="3700"/>
        <w:gridCol w:w="2827"/>
      </w:tblGrid>
      <w:tr w:rsidR="00C823F1" w:rsidRPr="0064518A" w14:paraId="02F815C4" w14:textId="77777777" w:rsidTr="001A7BE1">
        <w:trPr>
          <w:trHeight w:val="432"/>
        </w:trPr>
        <w:tc>
          <w:tcPr>
            <w:tcW w:w="10183" w:type="dxa"/>
            <w:gridSpan w:val="5"/>
            <w:shd w:val="clear" w:color="auto" w:fill="E6E6E6"/>
            <w:vAlign w:val="center"/>
          </w:tcPr>
          <w:p w14:paraId="7A114103" w14:textId="3DCEB3CE" w:rsidR="00C823F1" w:rsidRPr="0064518A" w:rsidRDefault="00D7404C" w:rsidP="001C04D9">
            <w:pPr>
              <w:pStyle w:val="TableHeader"/>
            </w:pPr>
            <w:r w:rsidRPr="0064518A">
              <w:lastRenderedPageBreak/>
              <w:t>Water System</w:t>
            </w:r>
          </w:p>
        </w:tc>
      </w:tr>
      <w:tr w:rsidR="00C823F1" w:rsidRPr="0064518A" w14:paraId="406ACD46" w14:textId="77777777" w:rsidTr="006F0346">
        <w:trPr>
          <w:trHeight w:hRule="exact" w:val="864"/>
        </w:trPr>
        <w:tc>
          <w:tcPr>
            <w:tcW w:w="10183" w:type="dxa"/>
            <w:gridSpan w:val="5"/>
            <w:shd w:val="clear" w:color="auto" w:fill="auto"/>
          </w:tcPr>
          <w:p w14:paraId="0267C105" w14:textId="0D18E935" w:rsidR="00C823F1" w:rsidRPr="0064518A" w:rsidRDefault="00C823F1" w:rsidP="00AE6071">
            <w:pPr>
              <w:rPr>
                <w:b/>
                <w:sz w:val="20"/>
                <w:szCs w:val="20"/>
              </w:rPr>
            </w:pPr>
            <w:r w:rsidRPr="0064518A">
              <w:rPr>
                <w:b/>
                <w:sz w:val="20"/>
                <w:szCs w:val="20"/>
              </w:rPr>
              <w:t xml:space="preserve">Water </w:t>
            </w:r>
            <w:r w:rsidR="009D6169">
              <w:rPr>
                <w:b/>
                <w:sz w:val="20"/>
                <w:szCs w:val="20"/>
              </w:rPr>
              <w:t>s</w:t>
            </w:r>
            <w:r w:rsidRPr="0064518A">
              <w:rPr>
                <w:b/>
                <w:sz w:val="20"/>
                <w:szCs w:val="20"/>
              </w:rPr>
              <w:t xml:space="preserve">upply </w:t>
            </w:r>
            <w:r w:rsidR="009D6169">
              <w:rPr>
                <w:b/>
                <w:sz w:val="20"/>
                <w:szCs w:val="20"/>
              </w:rPr>
              <w:t>l</w:t>
            </w:r>
            <w:r w:rsidRPr="0064518A">
              <w:rPr>
                <w:b/>
                <w:sz w:val="20"/>
                <w:szCs w:val="20"/>
              </w:rPr>
              <w:t xml:space="preserve">ines: </w:t>
            </w:r>
            <w:r w:rsidRPr="0064518A">
              <w:rPr>
                <w:i/>
                <w:sz w:val="18"/>
                <w:szCs w:val="18"/>
              </w:rPr>
              <w:t>(Check the ones that apply to the water supply system.)</w:t>
            </w:r>
          </w:p>
          <w:p w14:paraId="616494DD" w14:textId="6BF004C7" w:rsidR="00C823F1" w:rsidRPr="0064518A" w:rsidRDefault="00C823F1" w:rsidP="00ED19AE">
            <w:pPr>
              <w:tabs>
                <w:tab w:val="left" w:pos="2880"/>
                <w:tab w:val="left" w:pos="3309"/>
                <w:tab w:val="left" w:pos="6099"/>
              </w:tabs>
              <w:rPr>
                <w:sz w:val="20"/>
                <w:szCs w:val="20"/>
              </w:rPr>
            </w:pPr>
            <w:r w:rsidRPr="0064518A">
              <w:rPr>
                <w:sz w:val="20"/>
                <w:szCs w:val="20"/>
              </w:rPr>
              <w:t>[] Underground Plumbed Water Lines</w:t>
            </w:r>
            <w:r w:rsidR="00ED19AE">
              <w:rPr>
                <w:sz w:val="20"/>
                <w:szCs w:val="20"/>
              </w:rPr>
              <w:tab/>
            </w:r>
            <w:r w:rsidRPr="0064518A">
              <w:rPr>
                <w:sz w:val="20"/>
                <w:szCs w:val="20"/>
              </w:rPr>
              <w:t>[] Surface Water Supply Lines</w:t>
            </w:r>
            <w:r w:rsidR="00ED19AE">
              <w:rPr>
                <w:sz w:val="20"/>
                <w:szCs w:val="20"/>
              </w:rPr>
              <w:tab/>
            </w:r>
            <w:r w:rsidRPr="0064518A">
              <w:rPr>
                <w:sz w:val="20"/>
                <w:szCs w:val="20"/>
              </w:rPr>
              <w:t xml:space="preserve">[] Hose lay </w:t>
            </w:r>
          </w:p>
          <w:p w14:paraId="757FBC61" w14:textId="520BE9BB" w:rsidR="00C823F1" w:rsidRPr="0064518A" w:rsidRDefault="00C823F1" w:rsidP="00ED19AE">
            <w:pPr>
              <w:rPr>
                <w:sz w:val="20"/>
                <w:szCs w:val="20"/>
              </w:rPr>
            </w:pPr>
            <w:r w:rsidRPr="0064518A">
              <w:rPr>
                <w:sz w:val="20"/>
                <w:szCs w:val="20"/>
              </w:rPr>
              <w:t>[] Other</w:t>
            </w:r>
          </w:p>
        </w:tc>
      </w:tr>
      <w:tr w:rsidR="00C823F1" w:rsidRPr="0064518A" w14:paraId="6629F422" w14:textId="77777777" w:rsidTr="001A7BE1">
        <w:trPr>
          <w:trHeight w:hRule="exact" w:val="792"/>
        </w:trPr>
        <w:tc>
          <w:tcPr>
            <w:tcW w:w="10183" w:type="dxa"/>
            <w:gridSpan w:val="5"/>
            <w:shd w:val="clear" w:color="auto" w:fill="auto"/>
          </w:tcPr>
          <w:p w14:paraId="5C51CFF8" w14:textId="4B91C2D1" w:rsidR="00C823F1" w:rsidRPr="0064518A" w:rsidRDefault="00C823F1" w:rsidP="00391A99">
            <w:pPr>
              <w:tabs>
                <w:tab w:val="left" w:pos="4119"/>
                <w:tab w:val="left" w:pos="4839"/>
              </w:tabs>
              <w:rPr>
                <w:sz w:val="20"/>
                <w:szCs w:val="20"/>
              </w:rPr>
            </w:pPr>
            <w:r w:rsidRPr="0064518A">
              <w:rPr>
                <w:b/>
                <w:sz w:val="20"/>
                <w:szCs w:val="20"/>
              </w:rPr>
              <w:t xml:space="preserve">Water </w:t>
            </w:r>
            <w:r w:rsidR="009D6169">
              <w:rPr>
                <w:b/>
                <w:sz w:val="20"/>
                <w:szCs w:val="20"/>
              </w:rPr>
              <w:t>m</w:t>
            </w:r>
            <w:r w:rsidRPr="0064518A">
              <w:rPr>
                <w:b/>
                <w:sz w:val="20"/>
                <w:szCs w:val="20"/>
              </w:rPr>
              <w:t xml:space="preserve">etering </w:t>
            </w:r>
            <w:r w:rsidR="009D6169">
              <w:rPr>
                <w:b/>
                <w:sz w:val="20"/>
                <w:szCs w:val="20"/>
              </w:rPr>
              <w:t>s</w:t>
            </w:r>
            <w:r w:rsidRPr="0064518A">
              <w:rPr>
                <w:b/>
                <w:sz w:val="20"/>
                <w:szCs w:val="20"/>
              </w:rPr>
              <w:t xml:space="preserve">ystem in </w:t>
            </w:r>
            <w:r w:rsidR="009D6169">
              <w:rPr>
                <w:b/>
                <w:sz w:val="20"/>
                <w:szCs w:val="20"/>
              </w:rPr>
              <w:t>p</w:t>
            </w:r>
            <w:r w:rsidRPr="0064518A">
              <w:rPr>
                <w:b/>
                <w:sz w:val="20"/>
                <w:szCs w:val="20"/>
              </w:rPr>
              <w:t xml:space="preserve">lace for the </w:t>
            </w:r>
            <w:r w:rsidR="009D6169">
              <w:rPr>
                <w:b/>
                <w:sz w:val="20"/>
                <w:szCs w:val="20"/>
              </w:rPr>
              <w:t>b</w:t>
            </w:r>
            <w:r w:rsidRPr="0064518A">
              <w:rPr>
                <w:b/>
                <w:sz w:val="20"/>
                <w:szCs w:val="20"/>
              </w:rPr>
              <w:t xml:space="preserve">ase: </w:t>
            </w:r>
            <w:r w:rsidR="00391A99">
              <w:rPr>
                <w:b/>
                <w:sz w:val="20"/>
                <w:szCs w:val="20"/>
              </w:rPr>
              <w:tab/>
            </w:r>
            <w:r w:rsidRPr="0064518A">
              <w:rPr>
                <w:sz w:val="20"/>
                <w:szCs w:val="20"/>
              </w:rPr>
              <w:t>[] Yes</w:t>
            </w:r>
            <w:r w:rsidR="00391A99">
              <w:rPr>
                <w:sz w:val="20"/>
                <w:szCs w:val="20"/>
              </w:rPr>
              <w:tab/>
            </w:r>
            <w:r w:rsidRPr="0064518A">
              <w:rPr>
                <w:sz w:val="20"/>
                <w:szCs w:val="20"/>
              </w:rPr>
              <w:t>[] No</w:t>
            </w:r>
          </w:p>
          <w:p w14:paraId="3C355C7D" w14:textId="462F97E0" w:rsidR="00C823F1" w:rsidRPr="0064518A" w:rsidRDefault="00C823F1" w:rsidP="00391A99">
            <w:pPr>
              <w:rPr>
                <w:sz w:val="20"/>
                <w:szCs w:val="20"/>
              </w:rPr>
            </w:pPr>
            <w:r w:rsidRPr="0064518A">
              <w:rPr>
                <w:i/>
                <w:sz w:val="20"/>
                <w:szCs w:val="20"/>
              </w:rPr>
              <w:t>If yes, describe the procedures:</w:t>
            </w:r>
          </w:p>
        </w:tc>
      </w:tr>
      <w:tr w:rsidR="00C823F1" w:rsidRPr="0064518A" w14:paraId="5C596542" w14:textId="77777777" w:rsidTr="001A7BE1">
        <w:trPr>
          <w:trHeight w:hRule="exact" w:val="360"/>
        </w:trPr>
        <w:tc>
          <w:tcPr>
            <w:tcW w:w="10183" w:type="dxa"/>
            <w:gridSpan w:val="5"/>
            <w:shd w:val="clear" w:color="auto" w:fill="auto"/>
          </w:tcPr>
          <w:p w14:paraId="7287BC8D" w14:textId="0FB74DC7" w:rsidR="00C823F1" w:rsidRPr="0064518A" w:rsidRDefault="00C823F1" w:rsidP="00C10F23">
            <w:pPr>
              <w:rPr>
                <w:sz w:val="20"/>
                <w:szCs w:val="20"/>
              </w:rPr>
            </w:pPr>
            <w:r w:rsidRPr="0064518A">
              <w:rPr>
                <w:b/>
                <w:sz w:val="20"/>
                <w:szCs w:val="20"/>
              </w:rPr>
              <w:t xml:space="preserve">Water </w:t>
            </w:r>
            <w:r w:rsidR="009D6169">
              <w:rPr>
                <w:b/>
                <w:sz w:val="20"/>
                <w:szCs w:val="20"/>
              </w:rPr>
              <w:t>v</w:t>
            </w:r>
            <w:r w:rsidRPr="0064518A">
              <w:rPr>
                <w:b/>
                <w:sz w:val="20"/>
                <w:szCs w:val="20"/>
              </w:rPr>
              <w:t xml:space="preserve">alve </w:t>
            </w:r>
            <w:r w:rsidR="009D6169">
              <w:rPr>
                <w:b/>
                <w:sz w:val="20"/>
                <w:szCs w:val="20"/>
              </w:rPr>
              <w:t>s</w:t>
            </w:r>
            <w:r w:rsidRPr="0064518A">
              <w:rPr>
                <w:b/>
                <w:sz w:val="20"/>
                <w:szCs w:val="20"/>
              </w:rPr>
              <w:t>ystem:</w:t>
            </w:r>
            <w:r w:rsidRPr="0064518A">
              <w:rPr>
                <w:sz w:val="20"/>
                <w:szCs w:val="20"/>
              </w:rPr>
              <w:t xml:space="preserve"> </w:t>
            </w:r>
            <w:r w:rsidRPr="001C04D9">
              <w:rPr>
                <w:i/>
                <w:sz w:val="20"/>
                <w:szCs w:val="18"/>
              </w:rPr>
              <w:t>(Provide as much detail as possible in the comments.)</w:t>
            </w:r>
          </w:p>
        </w:tc>
      </w:tr>
      <w:tr w:rsidR="00C823F1" w:rsidRPr="0064518A" w14:paraId="2BDC54A2" w14:textId="77777777" w:rsidTr="001A7BE1">
        <w:trPr>
          <w:trHeight w:hRule="exact" w:val="360"/>
        </w:trPr>
        <w:tc>
          <w:tcPr>
            <w:tcW w:w="2424" w:type="dxa"/>
            <w:shd w:val="clear" w:color="auto" w:fill="auto"/>
          </w:tcPr>
          <w:p w14:paraId="6C8E6E83" w14:textId="341E32E0" w:rsidR="00C823F1" w:rsidRPr="0064518A" w:rsidRDefault="00C823F1" w:rsidP="00F642D7">
            <w:pPr>
              <w:rPr>
                <w:b/>
                <w:sz w:val="20"/>
                <w:szCs w:val="20"/>
              </w:rPr>
            </w:pPr>
            <w:r w:rsidRPr="0064518A">
              <w:rPr>
                <w:b/>
                <w:sz w:val="20"/>
                <w:szCs w:val="20"/>
              </w:rPr>
              <w:t xml:space="preserve">Type of </w:t>
            </w:r>
            <w:r w:rsidR="009D6169">
              <w:rPr>
                <w:b/>
                <w:sz w:val="20"/>
                <w:szCs w:val="20"/>
              </w:rPr>
              <w:t>v</w:t>
            </w:r>
            <w:r w:rsidRPr="0064518A">
              <w:rPr>
                <w:b/>
                <w:sz w:val="20"/>
                <w:szCs w:val="20"/>
              </w:rPr>
              <w:t>alve</w:t>
            </w:r>
          </w:p>
        </w:tc>
        <w:tc>
          <w:tcPr>
            <w:tcW w:w="616" w:type="dxa"/>
            <w:shd w:val="clear" w:color="auto" w:fill="auto"/>
          </w:tcPr>
          <w:p w14:paraId="2F329A1E" w14:textId="77777777" w:rsidR="00C823F1" w:rsidRPr="0064518A" w:rsidRDefault="00C823F1" w:rsidP="00AE6071">
            <w:pPr>
              <w:jc w:val="center"/>
              <w:rPr>
                <w:b/>
                <w:sz w:val="20"/>
                <w:szCs w:val="20"/>
              </w:rPr>
            </w:pPr>
            <w:r w:rsidRPr="0064518A">
              <w:rPr>
                <w:b/>
                <w:sz w:val="20"/>
                <w:szCs w:val="20"/>
              </w:rPr>
              <w:t>Yes</w:t>
            </w:r>
          </w:p>
        </w:tc>
        <w:tc>
          <w:tcPr>
            <w:tcW w:w="616" w:type="dxa"/>
            <w:shd w:val="clear" w:color="auto" w:fill="auto"/>
          </w:tcPr>
          <w:p w14:paraId="434F348F" w14:textId="77777777" w:rsidR="00C823F1" w:rsidRPr="0064518A" w:rsidRDefault="00C823F1" w:rsidP="00AE6071">
            <w:pPr>
              <w:jc w:val="center"/>
              <w:rPr>
                <w:b/>
                <w:sz w:val="20"/>
                <w:szCs w:val="20"/>
              </w:rPr>
            </w:pPr>
            <w:r w:rsidRPr="0064518A">
              <w:rPr>
                <w:b/>
                <w:sz w:val="20"/>
                <w:szCs w:val="20"/>
              </w:rPr>
              <w:t>No</w:t>
            </w:r>
          </w:p>
        </w:tc>
        <w:tc>
          <w:tcPr>
            <w:tcW w:w="6527" w:type="dxa"/>
            <w:gridSpan w:val="2"/>
            <w:shd w:val="clear" w:color="auto" w:fill="auto"/>
          </w:tcPr>
          <w:p w14:paraId="50A02C9D" w14:textId="7BDC2C85" w:rsidR="00C823F1" w:rsidRPr="0064518A" w:rsidRDefault="00C823F1" w:rsidP="00A42E3C">
            <w:pPr>
              <w:jc w:val="center"/>
              <w:rPr>
                <w:b/>
                <w:sz w:val="20"/>
                <w:szCs w:val="20"/>
              </w:rPr>
            </w:pPr>
            <w:r w:rsidRPr="0064518A">
              <w:rPr>
                <w:b/>
                <w:sz w:val="20"/>
                <w:szCs w:val="20"/>
              </w:rPr>
              <w:t>Location/Comments</w:t>
            </w:r>
          </w:p>
        </w:tc>
      </w:tr>
      <w:tr w:rsidR="00C823F1" w:rsidRPr="0064518A" w14:paraId="5D466900" w14:textId="77777777" w:rsidTr="001A7BE1">
        <w:trPr>
          <w:trHeight w:hRule="exact" w:val="360"/>
        </w:trPr>
        <w:tc>
          <w:tcPr>
            <w:tcW w:w="2424" w:type="dxa"/>
            <w:shd w:val="clear" w:color="auto" w:fill="auto"/>
          </w:tcPr>
          <w:p w14:paraId="3EA79D46" w14:textId="72CEE2F3" w:rsidR="00C823F1" w:rsidRPr="0064518A" w:rsidRDefault="00C823F1" w:rsidP="009D6169">
            <w:pPr>
              <w:rPr>
                <w:sz w:val="20"/>
                <w:szCs w:val="20"/>
              </w:rPr>
            </w:pPr>
            <w:r w:rsidRPr="0064518A">
              <w:rPr>
                <w:sz w:val="20"/>
                <w:szCs w:val="20"/>
              </w:rPr>
              <w:t xml:space="preserve">Primary </w:t>
            </w:r>
            <w:r w:rsidR="009D6169">
              <w:rPr>
                <w:sz w:val="20"/>
                <w:szCs w:val="20"/>
              </w:rPr>
              <w:t>s</w:t>
            </w:r>
            <w:r w:rsidRPr="0064518A">
              <w:rPr>
                <w:sz w:val="20"/>
                <w:szCs w:val="20"/>
              </w:rPr>
              <w:t xml:space="preserve">hut </w:t>
            </w:r>
            <w:r w:rsidR="009D6169">
              <w:rPr>
                <w:sz w:val="20"/>
                <w:szCs w:val="20"/>
              </w:rPr>
              <w:t>o</w:t>
            </w:r>
            <w:r w:rsidRPr="0064518A">
              <w:rPr>
                <w:sz w:val="20"/>
                <w:szCs w:val="20"/>
              </w:rPr>
              <w:t xml:space="preserve">ff </w:t>
            </w:r>
            <w:r w:rsidR="009D6169">
              <w:rPr>
                <w:sz w:val="20"/>
                <w:szCs w:val="20"/>
              </w:rPr>
              <w:t>v</w:t>
            </w:r>
            <w:r w:rsidRPr="0064518A">
              <w:rPr>
                <w:sz w:val="20"/>
                <w:szCs w:val="20"/>
              </w:rPr>
              <w:t>alve</w:t>
            </w:r>
          </w:p>
        </w:tc>
        <w:tc>
          <w:tcPr>
            <w:tcW w:w="616" w:type="dxa"/>
            <w:shd w:val="clear" w:color="auto" w:fill="auto"/>
          </w:tcPr>
          <w:p w14:paraId="3F4958C7" w14:textId="77777777" w:rsidR="00C823F1" w:rsidRPr="0064518A" w:rsidRDefault="00C823F1" w:rsidP="00AE6071">
            <w:pPr>
              <w:rPr>
                <w:sz w:val="20"/>
                <w:szCs w:val="20"/>
              </w:rPr>
            </w:pPr>
          </w:p>
        </w:tc>
        <w:tc>
          <w:tcPr>
            <w:tcW w:w="616" w:type="dxa"/>
            <w:shd w:val="clear" w:color="auto" w:fill="auto"/>
          </w:tcPr>
          <w:p w14:paraId="7BDF95AB" w14:textId="77777777" w:rsidR="00C823F1" w:rsidRPr="0064518A" w:rsidRDefault="00C823F1" w:rsidP="00AE6071">
            <w:pPr>
              <w:rPr>
                <w:sz w:val="20"/>
                <w:szCs w:val="20"/>
              </w:rPr>
            </w:pPr>
          </w:p>
        </w:tc>
        <w:tc>
          <w:tcPr>
            <w:tcW w:w="6527" w:type="dxa"/>
            <w:gridSpan w:val="2"/>
            <w:shd w:val="clear" w:color="auto" w:fill="auto"/>
          </w:tcPr>
          <w:p w14:paraId="30E1B0BF" w14:textId="77777777" w:rsidR="00C823F1" w:rsidRPr="0064518A" w:rsidRDefault="00C823F1" w:rsidP="00AE6071">
            <w:pPr>
              <w:rPr>
                <w:sz w:val="20"/>
                <w:szCs w:val="20"/>
              </w:rPr>
            </w:pPr>
          </w:p>
        </w:tc>
      </w:tr>
      <w:tr w:rsidR="00C823F1" w:rsidRPr="0064518A" w14:paraId="2F9802C3" w14:textId="77777777" w:rsidTr="001A7BE1">
        <w:trPr>
          <w:trHeight w:hRule="exact" w:val="360"/>
        </w:trPr>
        <w:tc>
          <w:tcPr>
            <w:tcW w:w="2424" w:type="dxa"/>
            <w:shd w:val="clear" w:color="auto" w:fill="auto"/>
          </w:tcPr>
          <w:p w14:paraId="71370821" w14:textId="09C7F9A1" w:rsidR="00C823F1" w:rsidRPr="0064518A" w:rsidRDefault="00C823F1" w:rsidP="009D6169">
            <w:pPr>
              <w:rPr>
                <w:sz w:val="18"/>
                <w:szCs w:val="18"/>
              </w:rPr>
            </w:pPr>
            <w:r w:rsidRPr="0064518A">
              <w:rPr>
                <w:sz w:val="18"/>
                <w:szCs w:val="18"/>
              </w:rPr>
              <w:t xml:space="preserve">Additional </w:t>
            </w:r>
            <w:r w:rsidR="009D6169">
              <w:rPr>
                <w:sz w:val="18"/>
                <w:szCs w:val="18"/>
              </w:rPr>
              <w:t>s</w:t>
            </w:r>
            <w:r w:rsidRPr="0064518A">
              <w:rPr>
                <w:sz w:val="18"/>
                <w:szCs w:val="18"/>
              </w:rPr>
              <w:t xml:space="preserve">hut </w:t>
            </w:r>
            <w:r w:rsidR="009D6169">
              <w:rPr>
                <w:sz w:val="18"/>
                <w:szCs w:val="18"/>
              </w:rPr>
              <w:t>o</w:t>
            </w:r>
            <w:r w:rsidRPr="0064518A">
              <w:rPr>
                <w:sz w:val="18"/>
                <w:szCs w:val="18"/>
              </w:rPr>
              <w:t xml:space="preserve">ff </w:t>
            </w:r>
            <w:r w:rsidR="009D6169">
              <w:rPr>
                <w:sz w:val="18"/>
                <w:szCs w:val="18"/>
              </w:rPr>
              <w:t>v</w:t>
            </w:r>
            <w:r w:rsidRPr="0064518A">
              <w:rPr>
                <w:sz w:val="18"/>
                <w:szCs w:val="18"/>
              </w:rPr>
              <w:t>alve</w:t>
            </w:r>
          </w:p>
        </w:tc>
        <w:tc>
          <w:tcPr>
            <w:tcW w:w="616" w:type="dxa"/>
            <w:shd w:val="clear" w:color="auto" w:fill="auto"/>
          </w:tcPr>
          <w:p w14:paraId="673FBFBD" w14:textId="77777777" w:rsidR="00C823F1" w:rsidRPr="0064518A" w:rsidRDefault="00C823F1" w:rsidP="00AE6071">
            <w:pPr>
              <w:rPr>
                <w:sz w:val="20"/>
                <w:szCs w:val="20"/>
              </w:rPr>
            </w:pPr>
          </w:p>
        </w:tc>
        <w:tc>
          <w:tcPr>
            <w:tcW w:w="616" w:type="dxa"/>
            <w:shd w:val="clear" w:color="auto" w:fill="auto"/>
          </w:tcPr>
          <w:p w14:paraId="13ABA947" w14:textId="77777777" w:rsidR="00C823F1" w:rsidRPr="0064518A" w:rsidRDefault="00C823F1" w:rsidP="00AE6071">
            <w:pPr>
              <w:rPr>
                <w:sz w:val="20"/>
                <w:szCs w:val="20"/>
              </w:rPr>
            </w:pPr>
          </w:p>
        </w:tc>
        <w:tc>
          <w:tcPr>
            <w:tcW w:w="6527" w:type="dxa"/>
            <w:gridSpan w:val="2"/>
            <w:shd w:val="clear" w:color="auto" w:fill="auto"/>
          </w:tcPr>
          <w:p w14:paraId="3B89C6AF" w14:textId="77777777" w:rsidR="00C823F1" w:rsidRPr="0064518A" w:rsidRDefault="00C823F1" w:rsidP="00AE6071">
            <w:pPr>
              <w:rPr>
                <w:sz w:val="20"/>
                <w:szCs w:val="20"/>
              </w:rPr>
            </w:pPr>
          </w:p>
        </w:tc>
      </w:tr>
      <w:tr w:rsidR="00C823F1" w:rsidRPr="0064518A" w14:paraId="73A23A57" w14:textId="77777777" w:rsidTr="001A7BE1">
        <w:trPr>
          <w:trHeight w:hRule="exact" w:val="360"/>
        </w:trPr>
        <w:tc>
          <w:tcPr>
            <w:tcW w:w="2424" w:type="dxa"/>
            <w:shd w:val="clear" w:color="auto" w:fill="auto"/>
          </w:tcPr>
          <w:p w14:paraId="75AECED9" w14:textId="5150AE5C" w:rsidR="00C823F1" w:rsidRPr="0064518A" w:rsidRDefault="00C823F1" w:rsidP="009D6169">
            <w:pPr>
              <w:rPr>
                <w:sz w:val="20"/>
                <w:szCs w:val="20"/>
              </w:rPr>
            </w:pPr>
            <w:r w:rsidRPr="0064518A">
              <w:rPr>
                <w:sz w:val="18"/>
                <w:szCs w:val="18"/>
              </w:rPr>
              <w:t xml:space="preserve">Additional </w:t>
            </w:r>
            <w:r w:rsidR="009D6169">
              <w:rPr>
                <w:sz w:val="18"/>
                <w:szCs w:val="18"/>
              </w:rPr>
              <w:t>s</w:t>
            </w:r>
            <w:r w:rsidRPr="0064518A">
              <w:rPr>
                <w:sz w:val="18"/>
                <w:szCs w:val="18"/>
              </w:rPr>
              <w:t xml:space="preserve">hut </w:t>
            </w:r>
            <w:r w:rsidR="009D6169">
              <w:rPr>
                <w:sz w:val="18"/>
                <w:szCs w:val="18"/>
              </w:rPr>
              <w:t>o</w:t>
            </w:r>
            <w:r w:rsidRPr="0064518A">
              <w:rPr>
                <w:sz w:val="18"/>
                <w:szCs w:val="18"/>
              </w:rPr>
              <w:t xml:space="preserve">ff </w:t>
            </w:r>
            <w:r w:rsidR="009D6169">
              <w:rPr>
                <w:sz w:val="18"/>
                <w:szCs w:val="18"/>
              </w:rPr>
              <w:t>v</w:t>
            </w:r>
            <w:r w:rsidRPr="0064518A">
              <w:rPr>
                <w:sz w:val="18"/>
                <w:szCs w:val="18"/>
              </w:rPr>
              <w:t>alve</w:t>
            </w:r>
          </w:p>
        </w:tc>
        <w:tc>
          <w:tcPr>
            <w:tcW w:w="616" w:type="dxa"/>
            <w:shd w:val="clear" w:color="auto" w:fill="auto"/>
          </w:tcPr>
          <w:p w14:paraId="4E425D22" w14:textId="77777777" w:rsidR="00C823F1" w:rsidRPr="0064518A" w:rsidRDefault="00C823F1" w:rsidP="00AE6071">
            <w:pPr>
              <w:rPr>
                <w:sz w:val="20"/>
                <w:szCs w:val="20"/>
              </w:rPr>
            </w:pPr>
          </w:p>
        </w:tc>
        <w:tc>
          <w:tcPr>
            <w:tcW w:w="616" w:type="dxa"/>
            <w:shd w:val="clear" w:color="auto" w:fill="auto"/>
          </w:tcPr>
          <w:p w14:paraId="62FBB665" w14:textId="77777777" w:rsidR="00C823F1" w:rsidRPr="0064518A" w:rsidRDefault="00C823F1" w:rsidP="00AE6071">
            <w:pPr>
              <w:rPr>
                <w:sz w:val="20"/>
                <w:szCs w:val="20"/>
              </w:rPr>
            </w:pPr>
          </w:p>
        </w:tc>
        <w:tc>
          <w:tcPr>
            <w:tcW w:w="6527" w:type="dxa"/>
            <w:gridSpan w:val="2"/>
            <w:shd w:val="clear" w:color="auto" w:fill="auto"/>
          </w:tcPr>
          <w:p w14:paraId="6D9120BF" w14:textId="77777777" w:rsidR="00C823F1" w:rsidRPr="0064518A" w:rsidRDefault="00C823F1" w:rsidP="00AE6071">
            <w:pPr>
              <w:rPr>
                <w:sz w:val="20"/>
                <w:szCs w:val="20"/>
              </w:rPr>
            </w:pPr>
          </w:p>
        </w:tc>
      </w:tr>
      <w:tr w:rsidR="00C823F1" w:rsidRPr="0064518A" w14:paraId="5757D03D" w14:textId="77777777" w:rsidTr="001A7BE1">
        <w:trPr>
          <w:trHeight w:val="828"/>
        </w:trPr>
        <w:tc>
          <w:tcPr>
            <w:tcW w:w="10183" w:type="dxa"/>
            <w:gridSpan w:val="5"/>
            <w:shd w:val="clear" w:color="auto" w:fill="auto"/>
          </w:tcPr>
          <w:p w14:paraId="5EE6CD1E" w14:textId="0B3C594F" w:rsidR="00C823F1" w:rsidRPr="0064518A" w:rsidRDefault="00C823F1" w:rsidP="00F642D7">
            <w:pPr>
              <w:rPr>
                <w:sz w:val="20"/>
                <w:szCs w:val="20"/>
              </w:rPr>
            </w:pPr>
            <w:r w:rsidRPr="0064518A">
              <w:rPr>
                <w:b/>
                <w:sz w:val="20"/>
                <w:szCs w:val="20"/>
              </w:rPr>
              <w:t xml:space="preserve">Other </w:t>
            </w:r>
            <w:r w:rsidR="009D6169">
              <w:rPr>
                <w:b/>
                <w:sz w:val="20"/>
                <w:szCs w:val="20"/>
              </w:rPr>
              <w:t>m</w:t>
            </w:r>
            <w:r w:rsidRPr="0064518A">
              <w:rPr>
                <w:b/>
                <w:sz w:val="20"/>
                <w:szCs w:val="20"/>
              </w:rPr>
              <w:t xml:space="preserve">iscellaneous </w:t>
            </w:r>
            <w:r w:rsidR="009D6169">
              <w:rPr>
                <w:b/>
                <w:sz w:val="20"/>
                <w:szCs w:val="20"/>
              </w:rPr>
              <w:t>v</w:t>
            </w:r>
            <w:r w:rsidRPr="0064518A">
              <w:rPr>
                <w:b/>
                <w:sz w:val="20"/>
                <w:szCs w:val="20"/>
              </w:rPr>
              <w:t>alves:</w:t>
            </w:r>
          </w:p>
        </w:tc>
      </w:tr>
      <w:tr w:rsidR="00C823F1" w:rsidRPr="0064518A" w14:paraId="0DF8C19F" w14:textId="77777777" w:rsidTr="001A7BE1">
        <w:trPr>
          <w:trHeight w:val="828"/>
        </w:trPr>
        <w:tc>
          <w:tcPr>
            <w:tcW w:w="10183" w:type="dxa"/>
            <w:gridSpan w:val="5"/>
            <w:shd w:val="clear" w:color="auto" w:fill="auto"/>
          </w:tcPr>
          <w:p w14:paraId="1F90B83D" w14:textId="29B6EC06" w:rsidR="00C823F1" w:rsidRPr="0064518A" w:rsidRDefault="00C823F1" w:rsidP="00A42E3C">
            <w:pPr>
              <w:rPr>
                <w:b/>
                <w:sz w:val="20"/>
                <w:szCs w:val="20"/>
              </w:rPr>
            </w:pPr>
            <w:r w:rsidRPr="0064518A">
              <w:rPr>
                <w:b/>
                <w:sz w:val="20"/>
                <w:szCs w:val="20"/>
              </w:rPr>
              <w:t>Comments on the water system:</w:t>
            </w:r>
          </w:p>
        </w:tc>
      </w:tr>
      <w:tr w:rsidR="00C823F1" w:rsidRPr="0064518A" w14:paraId="0362109E" w14:textId="77777777" w:rsidTr="001A7BE1">
        <w:trPr>
          <w:trHeight w:val="432"/>
        </w:trPr>
        <w:tc>
          <w:tcPr>
            <w:tcW w:w="10183" w:type="dxa"/>
            <w:gridSpan w:val="5"/>
            <w:shd w:val="clear" w:color="auto" w:fill="E6E6E6"/>
            <w:vAlign w:val="center"/>
          </w:tcPr>
          <w:p w14:paraId="1B28B2DA" w14:textId="23C206FA" w:rsidR="00C823F1" w:rsidRPr="0064518A" w:rsidRDefault="00D7404C" w:rsidP="001C04D9">
            <w:pPr>
              <w:pStyle w:val="TableHeader"/>
            </w:pPr>
            <w:r w:rsidRPr="0064518A">
              <w:t>Water Supply</w:t>
            </w:r>
          </w:p>
        </w:tc>
      </w:tr>
      <w:tr w:rsidR="00C823F1" w:rsidRPr="0064518A" w14:paraId="5825915D" w14:textId="77777777" w:rsidTr="001A7BE1">
        <w:trPr>
          <w:trHeight w:hRule="exact" w:val="720"/>
        </w:trPr>
        <w:tc>
          <w:tcPr>
            <w:tcW w:w="7356" w:type="dxa"/>
            <w:gridSpan w:val="4"/>
            <w:shd w:val="clear" w:color="auto" w:fill="auto"/>
          </w:tcPr>
          <w:p w14:paraId="113AFC75" w14:textId="062F95A0" w:rsidR="00C823F1" w:rsidRPr="001C04D9" w:rsidRDefault="00C823F1" w:rsidP="00C10F23">
            <w:pPr>
              <w:rPr>
                <w:sz w:val="20"/>
                <w:szCs w:val="20"/>
              </w:rPr>
            </w:pPr>
            <w:r w:rsidRPr="001C04D9">
              <w:rPr>
                <w:b/>
                <w:sz w:val="20"/>
                <w:szCs w:val="20"/>
              </w:rPr>
              <w:t xml:space="preserve">Primary </w:t>
            </w:r>
            <w:r w:rsidR="00D51D7B" w:rsidRPr="001C04D9">
              <w:rPr>
                <w:b/>
                <w:sz w:val="20"/>
                <w:szCs w:val="20"/>
              </w:rPr>
              <w:t>w</w:t>
            </w:r>
            <w:r w:rsidRPr="001C04D9">
              <w:rPr>
                <w:b/>
                <w:sz w:val="20"/>
                <w:szCs w:val="20"/>
              </w:rPr>
              <w:t xml:space="preserve">ater </w:t>
            </w:r>
            <w:r w:rsidR="00D51D7B" w:rsidRPr="001C04D9">
              <w:rPr>
                <w:b/>
                <w:sz w:val="20"/>
                <w:szCs w:val="20"/>
              </w:rPr>
              <w:t>s</w:t>
            </w:r>
            <w:r w:rsidRPr="001C04D9">
              <w:rPr>
                <w:b/>
                <w:sz w:val="20"/>
                <w:szCs w:val="20"/>
              </w:rPr>
              <w:t>ource</w:t>
            </w:r>
            <w:r w:rsidRPr="001C04D9">
              <w:rPr>
                <w:sz w:val="20"/>
                <w:szCs w:val="20"/>
              </w:rPr>
              <w:t>: (</w:t>
            </w:r>
            <w:r w:rsidRPr="001C04D9">
              <w:rPr>
                <w:i/>
                <w:sz w:val="20"/>
                <w:szCs w:val="20"/>
              </w:rPr>
              <w:t>Describe the primary water source used by the base.)</w:t>
            </w:r>
          </w:p>
        </w:tc>
        <w:tc>
          <w:tcPr>
            <w:tcW w:w="2827" w:type="dxa"/>
            <w:shd w:val="clear" w:color="auto" w:fill="auto"/>
          </w:tcPr>
          <w:p w14:paraId="08BC0053" w14:textId="692C26E7" w:rsidR="00C823F1" w:rsidRPr="001C04D9" w:rsidRDefault="00C823F1" w:rsidP="00AE6071">
            <w:pPr>
              <w:rPr>
                <w:sz w:val="20"/>
                <w:szCs w:val="20"/>
              </w:rPr>
            </w:pPr>
            <w:r w:rsidRPr="001C04D9">
              <w:rPr>
                <w:b/>
                <w:sz w:val="20"/>
                <w:szCs w:val="20"/>
              </w:rPr>
              <w:t>Capacity:</w:t>
            </w:r>
          </w:p>
          <w:p w14:paraId="2F65316B" w14:textId="77777777" w:rsidR="00C823F1" w:rsidRPr="001C04D9" w:rsidRDefault="00C823F1" w:rsidP="00AE6071">
            <w:pPr>
              <w:rPr>
                <w:sz w:val="20"/>
                <w:szCs w:val="20"/>
              </w:rPr>
            </w:pPr>
          </w:p>
        </w:tc>
      </w:tr>
      <w:tr w:rsidR="00C823F1" w:rsidRPr="0064518A" w14:paraId="3F356F64" w14:textId="77777777" w:rsidTr="001A7BE1">
        <w:trPr>
          <w:trHeight w:hRule="exact" w:val="936"/>
        </w:trPr>
        <w:tc>
          <w:tcPr>
            <w:tcW w:w="10183" w:type="dxa"/>
            <w:gridSpan w:val="5"/>
            <w:shd w:val="clear" w:color="auto" w:fill="auto"/>
          </w:tcPr>
          <w:p w14:paraId="261643D8" w14:textId="18545FF5" w:rsidR="00C823F1" w:rsidRPr="001C04D9" w:rsidRDefault="00C823F1" w:rsidP="00A42E3C">
            <w:pPr>
              <w:rPr>
                <w:sz w:val="20"/>
                <w:szCs w:val="20"/>
              </w:rPr>
            </w:pPr>
            <w:r w:rsidRPr="001C04D9">
              <w:rPr>
                <w:b/>
                <w:sz w:val="20"/>
                <w:szCs w:val="20"/>
              </w:rPr>
              <w:t xml:space="preserve">Water </w:t>
            </w:r>
            <w:r w:rsidR="00D51D7B" w:rsidRPr="001C04D9">
              <w:rPr>
                <w:b/>
                <w:sz w:val="20"/>
                <w:szCs w:val="20"/>
              </w:rPr>
              <w:t>o</w:t>
            </w:r>
            <w:r w:rsidRPr="001C04D9">
              <w:rPr>
                <w:b/>
                <w:sz w:val="20"/>
                <w:szCs w:val="20"/>
              </w:rPr>
              <w:t xml:space="preserve">rdering </w:t>
            </w:r>
            <w:r w:rsidR="00D51D7B" w:rsidRPr="001C04D9">
              <w:rPr>
                <w:b/>
                <w:sz w:val="20"/>
                <w:szCs w:val="20"/>
              </w:rPr>
              <w:t>p</w:t>
            </w:r>
            <w:r w:rsidRPr="001C04D9">
              <w:rPr>
                <w:b/>
                <w:sz w:val="20"/>
                <w:szCs w:val="20"/>
              </w:rPr>
              <w:t>rocedures</w:t>
            </w:r>
            <w:r w:rsidRPr="001C04D9">
              <w:rPr>
                <w:sz w:val="20"/>
                <w:szCs w:val="20"/>
              </w:rPr>
              <w:t>:</w:t>
            </w:r>
            <w:r w:rsidRPr="001C04D9">
              <w:rPr>
                <w:i/>
                <w:sz w:val="20"/>
                <w:szCs w:val="20"/>
              </w:rPr>
              <w:t xml:space="preserve"> </w:t>
            </w:r>
            <w:r w:rsidRPr="001C04D9">
              <w:rPr>
                <w:sz w:val="20"/>
                <w:szCs w:val="20"/>
              </w:rPr>
              <w:t>(</w:t>
            </w:r>
            <w:r w:rsidRPr="001C04D9">
              <w:rPr>
                <w:i/>
                <w:sz w:val="20"/>
                <w:szCs w:val="20"/>
              </w:rPr>
              <w:t>Describe the procedures established for ordering water.</w:t>
            </w:r>
            <w:r w:rsidRPr="001C04D9">
              <w:rPr>
                <w:sz w:val="20"/>
                <w:szCs w:val="20"/>
              </w:rPr>
              <w:t>)</w:t>
            </w:r>
          </w:p>
        </w:tc>
      </w:tr>
      <w:tr w:rsidR="00C823F1" w:rsidRPr="0064518A" w14:paraId="397393F3" w14:textId="77777777" w:rsidTr="001A7BE1">
        <w:trPr>
          <w:trHeight w:hRule="exact" w:val="720"/>
        </w:trPr>
        <w:tc>
          <w:tcPr>
            <w:tcW w:w="10183" w:type="dxa"/>
            <w:gridSpan w:val="5"/>
            <w:shd w:val="clear" w:color="auto" w:fill="auto"/>
          </w:tcPr>
          <w:p w14:paraId="3F4E49D7" w14:textId="4A0F5855" w:rsidR="00C823F1" w:rsidRPr="001C04D9" w:rsidRDefault="00C823F1" w:rsidP="00A42E3C">
            <w:pPr>
              <w:rPr>
                <w:sz w:val="20"/>
                <w:szCs w:val="20"/>
              </w:rPr>
            </w:pPr>
            <w:r w:rsidRPr="001C04D9">
              <w:rPr>
                <w:b/>
                <w:sz w:val="20"/>
                <w:szCs w:val="20"/>
              </w:rPr>
              <w:t xml:space="preserve">Trigger </w:t>
            </w:r>
            <w:r w:rsidR="00D51D7B" w:rsidRPr="001C04D9">
              <w:rPr>
                <w:b/>
                <w:sz w:val="20"/>
                <w:szCs w:val="20"/>
              </w:rPr>
              <w:t>p</w:t>
            </w:r>
            <w:r w:rsidRPr="001C04D9">
              <w:rPr>
                <w:b/>
                <w:sz w:val="20"/>
                <w:szCs w:val="20"/>
              </w:rPr>
              <w:t xml:space="preserve">oint for </w:t>
            </w:r>
            <w:r w:rsidR="00D51D7B" w:rsidRPr="001C04D9">
              <w:rPr>
                <w:b/>
                <w:sz w:val="20"/>
                <w:szCs w:val="20"/>
              </w:rPr>
              <w:t>r</w:t>
            </w:r>
            <w:r w:rsidRPr="001C04D9">
              <w:rPr>
                <w:b/>
                <w:sz w:val="20"/>
                <w:szCs w:val="20"/>
              </w:rPr>
              <w:t>e-</w:t>
            </w:r>
            <w:r w:rsidR="00D51D7B" w:rsidRPr="001C04D9">
              <w:rPr>
                <w:b/>
                <w:sz w:val="20"/>
                <w:szCs w:val="20"/>
              </w:rPr>
              <w:t>o</w:t>
            </w:r>
            <w:r w:rsidRPr="001C04D9">
              <w:rPr>
                <w:b/>
                <w:sz w:val="20"/>
                <w:szCs w:val="20"/>
              </w:rPr>
              <w:t xml:space="preserve">rdering </w:t>
            </w:r>
            <w:r w:rsidR="00D51D7B" w:rsidRPr="001C04D9">
              <w:rPr>
                <w:b/>
                <w:sz w:val="20"/>
                <w:szCs w:val="20"/>
              </w:rPr>
              <w:t>w</w:t>
            </w:r>
            <w:r w:rsidRPr="001C04D9">
              <w:rPr>
                <w:b/>
                <w:sz w:val="20"/>
                <w:szCs w:val="20"/>
              </w:rPr>
              <w:t>ater:</w:t>
            </w:r>
            <w:r w:rsidRPr="001C04D9">
              <w:rPr>
                <w:sz w:val="20"/>
                <w:szCs w:val="20"/>
              </w:rPr>
              <w:t xml:space="preserve"> (</w:t>
            </w:r>
            <w:r w:rsidRPr="001C04D9">
              <w:rPr>
                <w:i/>
                <w:sz w:val="20"/>
                <w:szCs w:val="20"/>
              </w:rPr>
              <w:t>Describe when you should notify the unit to re</w:t>
            </w:r>
            <w:r w:rsidR="00F6263A">
              <w:rPr>
                <w:i/>
                <w:sz w:val="20"/>
                <w:szCs w:val="20"/>
              </w:rPr>
              <w:t>supply</w:t>
            </w:r>
            <w:r w:rsidRPr="001C04D9">
              <w:rPr>
                <w:i/>
                <w:sz w:val="20"/>
                <w:szCs w:val="20"/>
              </w:rPr>
              <w:t xml:space="preserve"> the water source</w:t>
            </w:r>
            <w:r w:rsidRPr="001C04D9">
              <w:rPr>
                <w:sz w:val="20"/>
                <w:szCs w:val="20"/>
              </w:rPr>
              <w:t>.)</w:t>
            </w:r>
          </w:p>
        </w:tc>
      </w:tr>
      <w:tr w:rsidR="00C823F1" w:rsidRPr="0064518A" w14:paraId="078C4183" w14:textId="77777777" w:rsidTr="001A7BE1">
        <w:trPr>
          <w:trHeight w:hRule="exact" w:val="720"/>
        </w:trPr>
        <w:tc>
          <w:tcPr>
            <w:tcW w:w="10183" w:type="dxa"/>
            <w:gridSpan w:val="5"/>
            <w:shd w:val="clear" w:color="auto" w:fill="auto"/>
          </w:tcPr>
          <w:p w14:paraId="21FF98C3" w14:textId="5F0D0E9A" w:rsidR="00C823F1" w:rsidRPr="001C04D9" w:rsidRDefault="00C823F1" w:rsidP="00AE6071">
            <w:pPr>
              <w:rPr>
                <w:i/>
                <w:sz w:val="20"/>
                <w:szCs w:val="20"/>
              </w:rPr>
            </w:pPr>
            <w:r w:rsidRPr="001C04D9">
              <w:rPr>
                <w:b/>
                <w:sz w:val="20"/>
                <w:szCs w:val="20"/>
              </w:rPr>
              <w:t xml:space="preserve">Timeline for </w:t>
            </w:r>
            <w:r w:rsidR="00D51D7B" w:rsidRPr="001C04D9">
              <w:rPr>
                <w:b/>
                <w:sz w:val="20"/>
                <w:szCs w:val="20"/>
              </w:rPr>
              <w:t>r</w:t>
            </w:r>
            <w:r w:rsidRPr="001C04D9">
              <w:rPr>
                <w:b/>
                <w:sz w:val="20"/>
                <w:szCs w:val="20"/>
              </w:rPr>
              <w:t>e-</w:t>
            </w:r>
            <w:r w:rsidR="00D51D7B" w:rsidRPr="001C04D9">
              <w:rPr>
                <w:b/>
                <w:sz w:val="20"/>
                <w:szCs w:val="20"/>
              </w:rPr>
              <w:t>s</w:t>
            </w:r>
            <w:r w:rsidRPr="001C04D9">
              <w:rPr>
                <w:b/>
                <w:sz w:val="20"/>
                <w:szCs w:val="20"/>
              </w:rPr>
              <w:t xml:space="preserve">upplying </w:t>
            </w:r>
            <w:r w:rsidR="00D51D7B" w:rsidRPr="001C04D9">
              <w:rPr>
                <w:b/>
                <w:sz w:val="20"/>
                <w:szCs w:val="20"/>
              </w:rPr>
              <w:t>w</w:t>
            </w:r>
            <w:r w:rsidRPr="001C04D9">
              <w:rPr>
                <w:b/>
                <w:sz w:val="20"/>
                <w:szCs w:val="20"/>
              </w:rPr>
              <w:t xml:space="preserve">ater: </w:t>
            </w:r>
            <w:r w:rsidRPr="001C04D9">
              <w:rPr>
                <w:sz w:val="20"/>
                <w:szCs w:val="20"/>
              </w:rPr>
              <w:t>(</w:t>
            </w:r>
            <w:r w:rsidRPr="001C04D9">
              <w:rPr>
                <w:i/>
                <w:sz w:val="20"/>
                <w:szCs w:val="20"/>
              </w:rPr>
              <w:t>Document the estimated time frame for re-supplying water.</w:t>
            </w:r>
            <w:r w:rsidRPr="001C04D9">
              <w:rPr>
                <w:sz w:val="20"/>
                <w:szCs w:val="20"/>
              </w:rPr>
              <w:t>)</w:t>
            </w:r>
          </w:p>
          <w:p w14:paraId="00E5B638" w14:textId="6DEB51E9" w:rsidR="00C823F1" w:rsidRPr="001C04D9" w:rsidRDefault="00C823F1" w:rsidP="00A42E3C">
            <w:pPr>
              <w:tabs>
                <w:tab w:val="left" w:pos="1419"/>
                <w:tab w:val="left" w:pos="3219"/>
                <w:tab w:val="left" w:pos="5199"/>
              </w:tabs>
              <w:rPr>
                <w:sz w:val="20"/>
                <w:szCs w:val="20"/>
              </w:rPr>
            </w:pPr>
            <w:r w:rsidRPr="001C04D9">
              <w:rPr>
                <w:sz w:val="20"/>
                <w:szCs w:val="20"/>
              </w:rPr>
              <w:t>[] Immediate</w:t>
            </w:r>
            <w:r w:rsidR="00B035CB" w:rsidRPr="001C04D9">
              <w:rPr>
                <w:sz w:val="20"/>
                <w:szCs w:val="20"/>
              </w:rPr>
              <w:tab/>
            </w:r>
            <w:r w:rsidRPr="001C04D9">
              <w:rPr>
                <w:sz w:val="20"/>
                <w:szCs w:val="20"/>
              </w:rPr>
              <w:t xml:space="preserve">[] </w:t>
            </w:r>
            <w:r w:rsidR="00D51D7B" w:rsidRPr="001C04D9">
              <w:rPr>
                <w:sz w:val="20"/>
                <w:szCs w:val="20"/>
              </w:rPr>
              <w:t>1-2</w:t>
            </w:r>
            <w:r w:rsidRPr="001C04D9">
              <w:rPr>
                <w:sz w:val="20"/>
                <w:szCs w:val="20"/>
              </w:rPr>
              <w:t xml:space="preserve"> Hours</w:t>
            </w:r>
            <w:r w:rsidR="00B035CB" w:rsidRPr="001C04D9">
              <w:rPr>
                <w:sz w:val="20"/>
                <w:szCs w:val="20"/>
              </w:rPr>
              <w:tab/>
            </w:r>
            <w:r w:rsidRPr="001C04D9">
              <w:rPr>
                <w:sz w:val="20"/>
                <w:szCs w:val="20"/>
              </w:rPr>
              <w:t xml:space="preserve">[] </w:t>
            </w:r>
            <w:r w:rsidR="00D51D7B" w:rsidRPr="001C04D9">
              <w:rPr>
                <w:sz w:val="20"/>
                <w:szCs w:val="20"/>
              </w:rPr>
              <w:t>2-3</w:t>
            </w:r>
            <w:r w:rsidRPr="001C04D9">
              <w:rPr>
                <w:sz w:val="20"/>
                <w:szCs w:val="20"/>
              </w:rPr>
              <w:t xml:space="preserve"> Hours</w:t>
            </w:r>
            <w:r w:rsidR="00B035CB" w:rsidRPr="001C04D9">
              <w:rPr>
                <w:sz w:val="20"/>
                <w:szCs w:val="20"/>
              </w:rPr>
              <w:tab/>
            </w:r>
            <w:r w:rsidRPr="001C04D9">
              <w:rPr>
                <w:sz w:val="20"/>
                <w:szCs w:val="20"/>
              </w:rPr>
              <w:t>[] Other: N/A</w:t>
            </w:r>
          </w:p>
        </w:tc>
      </w:tr>
      <w:tr w:rsidR="00C823F1" w:rsidRPr="0064518A" w14:paraId="2FEF78E3" w14:textId="77777777" w:rsidTr="001A7BE1">
        <w:trPr>
          <w:trHeight w:hRule="exact" w:val="1162"/>
        </w:trPr>
        <w:tc>
          <w:tcPr>
            <w:tcW w:w="10183" w:type="dxa"/>
            <w:gridSpan w:val="5"/>
            <w:shd w:val="clear" w:color="auto" w:fill="auto"/>
          </w:tcPr>
          <w:p w14:paraId="3E46747B" w14:textId="6A8BD5CB" w:rsidR="00C823F1" w:rsidRPr="001C04D9" w:rsidRDefault="00C823F1" w:rsidP="00C10F23">
            <w:pPr>
              <w:tabs>
                <w:tab w:val="left" w:pos="3232"/>
                <w:tab w:val="left" w:pos="5559"/>
              </w:tabs>
              <w:rPr>
                <w:b/>
                <w:sz w:val="20"/>
                <w:szCs w:val="20"/>
              </w:rPr>
            </w:pPr>
            <w:r w:rsidRPr="001C04D9">
              <w:rPr>
                <w:b/>
                <w:sz w:val="20"/>
                <w:szCs w:val="20"/>
              </w:rPr>
              <w:t>Back</w:t>
            </w:r>
            <w:r w:rsidR="00A14D82" w:rsidRPr="001C04D9">
              <w:rPr>
                <w:b/>
                <w:sz w:val="20"/>
                <w:szCs w:val="20"/>
              </w:rPr>
              <w:t>-</w:t>
            </w:r>
            <w:r w:rsidR="00D51D7B" w:rsidRPr="001C04D9">
              <w:rPr>
                <w:b/>
                <w:sz w:val="20"/>
                <w:szCs w:val="20"/>
              </w:rPr>
              <w:t>u</w:t>
            </w:r>
            <w:r w:rsidRPr="001C04D9">
              <w:rPr>
                <w:b/>
                <w:sz w:val="20"/>
                <w:szCs w:val="20"/>
              </w:rPr>
              <w:t xml:space="preserve">p </w:t>
            </w:r>
            <w:r w:rsidR="00D51D7B" w:rsidRPr="001C04D9">
              <w:rPr>
                <w:b/>
                <w:sz w:val="20"/>
                <w:szCs w:val="20"/>
              </w:rPr>
              <w:t>w</w:t>
            </w:r>
            <w:r w:rsidRPr="001C04D9">
              <w:rPr>
                <w:b/>
                <w:sz w:val="20"/>
                <w:szCs w:val="20"/>
              </w:rPr>
              <w:t xml:space="preserve">ater </w:t>
            </w:r>
            <w:r w:rsidR="00D51D7B" w:rsidRPr="001C04D9">
              <w:rPr>
                <w:b/>
                <w:sz w:val="20"/>
                <w:szCs w:val="20"/>
              </w:rPr>
              <w:t>s</w:t>
            </w:r>
            <w:r w:rsidRPr="001C04D9">
              <w:rPr>
                <w:b/>
                <w:sz w:val="20"/>
                <w:szCs w:val="20"/>
              </w:rPr>
              <w:t>ource:</w:t>
            </w:r>
            <w:r w:rsidRPr="001C04D9">
              <w:rPr>
                <w:sz w:val="20"/>
                <w:szCs w:val="20"/>
              </w:rPr>
              <w:t xml:space="preserve"> (</w:t>
            </w:r>
            <w:r w:rsidRPr="001C04D9">
              <w:rPr>
                <w:i/>
                <w:sz w:val="20"/>
                <w:szCs w:val="20"/>
              </w:rPr>
              <w:t>Describe any back</w:t>
            </w:r>
            <w:r w:rsidR="00A14D82" w:rsidRPr="001C04D9">
              <w:rPr>
                <w:i/>
                <w:sz w:val="20"/>
                <w:szCs w:val="20"/>
              </w:rPr>
              <w:t>-up</w:t>
            </w:r>
            <w:r w:rsidRPr="001C04D9">
              <w:rPr>
                <w:i/>
                <w:sz w:val="20"/>
                <w:szCs w:val="20"/>
              </w:rPr>
              <w:t xml:space="preserve"> water sources available for the base</w:t>
            </w:r>
            <w:r w:rsidRPr="001C04D9">
              <w:rPr>
                <w:sz w:val="20"/>
                <w:szCs w:val="20"/>
              </w:rPr>
              <w:t>.)</w:t>
            </w:r>
          </w:p>
        </w:tc>
      </w:tr>
    </w:tbl>
    <w:p w14:paraId="5D6DF3E6" w14:textId="77777777" w:rsidR="00052893" w:rsidRDefault="00052893">
      <w:r>
        <w:br w:type="page"/>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2544"/>
        <w:gridCol w:w="175"/>
        <w:gridCol w:w="1985"/>
        <w:gridCol w:w="2998"/>
        <w:gridCol w:w="41"/>
      </w:tblGrid>
      <w:tr w:rsidR="00C823F1" w:rsidRPr="0064518A" w14:paraId="654BF00B" w14:textId="77777777" w:rsidTr="000914E2">
        <w:trPr>
          <w:gridAfter w:val="1"/>
          <w:wAfter w:w="41" w:type="dxa"/>
          <w:trHeight w:val="432"/>
        </w:trPr>
        <w:tc>
          <w:tcPr>
            <w:tcW w:w="10183" w:type="dxa"/>
            <w:gridSpan w:val="5"/>
            <w:shd w:val="clear" w:color="auto" w:fill="E6E6E6"/>
            <w:vAlign w:val="center"/>
          </w:tcPr>
          <w:p w14:paraId="10FD6D04" w14:textId="0332D66B" w:rsidR="00C823F1" w:rsidRPr="0064518A" w:rsidRDefault="000A72DF" w:rsidP="001C04D9">
            <w:pPr>
              <w:pStyle w:val="TableHeader"/>
            </w:pPr>
            <w:r>
              <w:lastRenderedPageBreak/>
              <w:t>Wildland Fire Chemical (WFC)</w:t>
            </w:r>
            <w:r w:rsidR="00D7404C" w:rsidRPr="0064518A">
              <w:t xml:space="preserve"> System</w:t>
            </w:r>
          </w:p>
        </w:tc>
      </w:tr>
      <w:tr w:rsidR="00C823F1" w:rsidRPr="0064518A" w14:paraId="04B2F4A0" w14:textId="77777777" w:rsidTr="000914E2">
        <w:trPr>
          <w:gridAfter w:val="1"/>
          <w:wAfter w:w="41" w:type="dxa"/>
          <w:trHeight w:hRule="exact" w:val="504"/>
        </w:trPr>
        <w:tc>
          <w:tcPr>
            <w:tcW w:w="10183" w:type="dxa"/>
            <w:gridSpan w:val="5"/>
            <w:shd w:val="clear" w:color="auto" w:fill="auto"/>
          </w:tcPr>
          <w:p w14:paraId="2D44BBAD" w14:textId="1195AF34" w:rsidR="00C823F1" w:rsidRPr="001C04D9" w:rsidRDefault="000A72DF" w:rsidP="00B035CB">
            <w:pPr>
              <w:tabs>
                <w:tab w:val="left" w:pos="3232"/>
              </w:tabs>
              <w:rPr>
                <w:sz w:val="20"/>
                <w:szCs w:val="20"/>
              </w:rPr>
            </w:pPr>
            <w:r>
              <w:rPr>
                <w:b/>
                <w:sz w:val="20"/>
                <w:szCs w:val="20"/>
              </w:rPr>
              <w:t>WFC</w:t>
            </w:r>
            <w:r w:rsidR="00C823F1" w:rsidRPr="001C04D9">
              <w:rPr>
                <w:b/>
                <w:sz w:val="20"/>
                <w:szCs w:val="20"/>
              </w:rPr>
              <w:t xml:space="preserve"> </w:t>
            </w:r>
            <w:r w:rsidR="004E4CF0" w:rsidRPr="001C04D9">
              <w:rPr>
                <w:b/>
                <w:sz w:val="20"/>
                <w:szCs w:val="20"/>
              </w:rPr>
              <w:t>s</w:t>
            </w:r>
            <w:r w:rsidR="00C823F1" w:rsidRPr="001C04D9">
              <w:rPr>
                <w:b/>
                <w:sz w:val="20"/>
                <w:szCs w:val="20"/>
              </w:rPr>
              <w:t xml:space="preserve">upplier: </w:t>
            </w:r>
            <w:r w:rsidR="00C823F1" w:rsidRPr="001C04D9">
              <w:rPr>
                <w:i/>
                <w:sz w:val="20"/>
                <w:szCs w:val="20"/>
              </w:rPr>
              <w:t>(Check One)</w:t>
            </w:r>
            <w:r w:rsidR="00B035CB" w:rsidRPr="001C04D9">
              <w:rPr>
                <w:i/>
                <w:sz w:val="20"/>
                <w:szCs w:val="20"/>
              </w:rPr>
              <w:tab/>
            </w:r>
            <w:r w:rsidR="00C823F1" w:rsidRPr="001C04D9">
              <w:rPr>
                <w:i/>
                <w:sz w:val="20"/>
                <w:szCs w:val="20"/>
              </w:rPr>
              <w:t xml:space="preserve"> </w:t>
            </w:r>
            <w:r w:rsidR="00C823F1" w:rsidRPr="001C04D9">
              <w:rPr>
                <w:sz w:val="20"/>
                <w:szCs w:val="20"/>
              </w:rPr>
              <w:t>[] Full Service Contract</w:t>
            </w:r>
            <w:r w:rsidR="00B035CB" w:rsidRPr="001C04D9">
              <w:rPr>
                <w:sz w:val="20"/>
                <w:szCs w:val="20"/>
              </w:rPr>
              <w:tab/>
            </w:r>
            <w:r w:rsidR="00C823F1" w:rsidRPr="001C04D9">
              <w:rPr>
                <w:sz w:val="20"/>
                <w:szCs w:val="20"/>
              </w:rPr>
              <w:t xml:space="preserve">[] </w:t>
            </w:r>
            <w:r>
              <w:rPr>
                <w:sz w:val="20"/>
                <w:szCs w:val="20"/>
              </w:rPr>
              <w:t>Agency</w:t>
            </w:r>
            <w:r w:rsidR="00C823F1" w:rsidRPr="001C04D9">
              <w:rPr>
                <w:sz w:val="20"/>
                <w:szCs w:val="20"/>
              </w:rPr>
              <w:t xml:space="preserve"> Supplies </w:t>
            </w:r>
            <w:r>
              <w:rPr>
                <w:sz w:val="20"/>
                <w:szCs w:val="20"/>
              </w:rPr>
              <w:t>WFC</w:t>
            </w:r>
          </w:p>
          <w:p w14:paraId="40E0A1FB" w14:textId="77777777" w:rsidR="00C823F1" w:rsidRPr="001C04D9" w:rsidRDefault="00C823F1" w:rsidP="00AE6071">
            <w:pPr>
              <w:rPr>
                <w:sz w:val="20"/>
                <w:szCs w:val="20"/>
              </w:rPr>
            </w:pPr>
            <w:r w:rsidRPr="001C04D9">
              <w:rPr>
                <w:sz w:val="20"/>
                <w:szCs w:val="20"/>
              </w:rPr>
              <w:t>[] Other:</w:t>
            </w:r>
          </w:p>
        </w:tc>
      </w:tr>
      <w:tr w:rsidR="00C823F1" w:rsidRPr="0064518A" w14:paraId="33787A95" w14:textId="77777777" w:rsidTr="000914E2">
        <w:trPr>
          <w:gridAfter w:val="1"/>
          <w:wAfter w:w="41" w:type="dxa"/>
          <w:trHeight w:hRule="exact" w:val="1350"/>
        </w:trPr>
        <w:tc>
          <w:tcPr>
            <w:tcW w:w="10183" w:type="dxa"/>
            <w:gridSpan w:val="5"/>
            <w:shd w:val="clear" w:color="auto" w:fill="auto"/>
          </w:tcPr>
          <w:p w14:paraId="605F5AD1" w14:textId="366F2B4B" w:rsidR="00C823F1" w:rsidRPr="001C04D9" w:rsidRDefault="000A72DF" w:rsidP="00AE6071">
            <w:pPr>
              <w:rPr>
                <w:i/>
                <w:sz w:val="20"/>
                <w:szCs w:val="20"/>
              </w:rPr>
            </w:pPr>
            <w:r>
              <w:rPr>
                <w:b/>
                <w:sz w:val="20"/>
                <w:szCs w:val="20"/>
              </w:rPr>
              <w:t>WFC</w:t>
            </w:r>
            <w:r w:rsidR="00C823F1" w:rsidRPr="001C04D9">
              <w:rPr>
                <w:b/>
                <w:sz w:val="20"/>
                <w:szCs w:val="20"/>
              </w:rPr>
              <w:t xml:space="preserve"> </w:t>
            </w:r>
            <w:r w:rsidR="004E4CF0" w:rsidRPr="001C04D9">
              <w:rPr>
                <w:b/>
                <w:sz w:val="20"/>
                <w:szCs w:val="20"/>
              </w:rPr>
              <w:t>p</w:t>
            </w:r>
            <w:r w:rsidR="00C823F1" w:rsidRPr="001C04D9">
              <w:rPr>
                <w:b/>
                <w:sz w:val="20"/>
                <w:szCs w:val="20"/>
              </w:rPr>
              <w:t xml:space="preserve">umping </w:t>
            </w:r>
            <w:r w:rsidR="004E4CF0" w:rsidRPr="001C04D9">
              <w:rPr>
                <w:b/>
                <w:sz w:val="20"/>
                <w:szCs w:val="20"/>
              </w:rPr>
              <w:t>s</w:t>
            </w:r>
            <w:r w:rsidR="00C823F1" w:rsidRPr="001C04D9">
              <w:rPr>
                <w:b/>
                <w:sz w:val="20"/>
                <w:szCs w:val="20"/>
              </w:rPr>
              <w:t>ystem:</w:t>
            </w:r>
            <w:r w:rsidR="00C823F1" w:rsidRPr="001C04D9">
              <w:rPr>
                <w:sz w:val="20"/>
                <w:szCs w:val="20"/>
              </w:rPr>
              <w:t xml:space="preserve"> </w:t>
            </w:r>
            <w:r w:rsidR="00C823F1" w:rsidRPr="001C04D9">
              <w:rPr>
                <w:i/>
                <w:sz w:val="20"/>
                <w:szCs w:val="20"/>
              </w:rPr>
              <w:t>(Check the best one that applies to the base set up</w:t>
            </w:r>
            <w:r w:rsidR="00B035CB" w:rsidRPr="001C04D9">
              <w:rPr>
                <w:i/>
                <w:sz w:val="20"/>
                <w:szCs w:val="20"/>
              </w:rPr>
              <w:t>.</w:t>
            </w:r>
            <w:r w:rsidR="00C823F1" w:rsidRPr="001C04D9">
              <w:rPr>
                <w:i/>
                <w:sz w:val="20"/>
                <w:szCs w:val="20"/>
              </w:rPr>
              <w:t>)</w:t>
            </w:r>
          </w:p>
          <w:p w14:paraId="452BE2B6" w14:textId="56DCC977" w:rsidR="00C823F1" w:rsidRPr="001C04D9" w:rsidRDefault="00C823F1" w:rsidP="00AE6071">
            <w:pPr>
              <w:rPr>
                <w:sz w:val="20"/>
                <w:szCs w:val="20"/>
              </w:rPr>
            </w:pPr>
            <w:r w:rsidRPr="001C04D9">
              <w:rPr>
                <w:sz w:val="20"/>
                <w:szCs w:val="20"/>
              </w:rPr>
              <w:t xml:space="preserve">[] Fully service contract that mixes the water and </w:t>
            </w:r>
            <w:r w:rsidR="000A72DF">
              <w:rPr>
                <w:sz w:val="20"/>
                <w:szCs w:val="20"/>
              </w:rPr>
              <w:t>WFC</w:t>
            </w:r>
            <w:r w:rsidRPr="001C04D9">
              <w:rPr>
                <w:sz w:val="20"/>
                <w:szCs w:val="20"/>
              </w:rPr>
              <w:t xml:space="preserve"> and loads the aircraft as part of the contract.</w:t>
            </w:r>
          </w:p>
          <w:p w14:paraId="3FA53157" w14:textId="7C1B3BEC" w:rsidR="00C823F1" w:rsidRPr="001C04D9" w:rsidRDefault="00C823F1" w:rsidP="00AE6071">
            <w:pPr>
              <w:rPr>
                <w:sz w:val="20"/>
                <w:szCs w:val="20"/>
              </w:rPr>
            </w:pPr>
            <w:r w:rsidRPr="001C04D9">
              <w:rPr>
                <w:sz w:val="20"/>
                <w:szCs w:val="20"/>
              </w:rPr>
              <w:t xml:space="preserve">[] Water and </w:t>
            </w:r>
            <w:r w:rsidR="000A72DF">
              <w:rPr>
                <w:sz w:val="20"/>
                <w:szCs w:val="20"/>
              </w:rPr>
              <w:t>WFC</w:t>
            </w:r>
            <w:r w:rsidRPr="001C04D9">
              <w:rPr>
                <w:sz w:val="20"/>
                <w:szCs w:val="20"/>
              </w:rPr>
              <w:t xml:space="preserve"> directly supplied to the vendor support vehicle, mixed, and loaded on aircraft.</w:t>
            </w:r>
          </w:p>
          <w:p w14:paraId="3F62AC8C" w14:textId="2BD6E850" w:rsidR="00C823F1" w:rsidRPr="001C04D9" w:rsidRDefault="00C823F1" w:rsidP="00AE6071">
            <w:pPr>
              <w:rPr>
                <w:sz w:val="20"/>
                <w:szCs w:val="20"/>
              </w:rPr>
            </w:pPr>
            <w:r w:rsidRPr="001C04D9">
              <w:rPr>
                <w:sz w:val="20"/>
                <w:szCs w:val="20"/>
              </w:rPr>
              <w:t xml:space="preserve">[] Water and </w:t>
            </w:r>
            <w:r w:rsidR="000A72DF">
              <w:rPr>
                <w:sz w:val="20"/>
                <w:szCs w:val="20"/>
              </w:rPr>
              <w:t>WFC</w:t>
            </w:r>
            <w:r w:rsidRPr="001C04D9">
              <w:rPr>
                <w:sz w:val="20"/>
                <w:szCs w:val="20"/>
              </w:rPr>
              <w:t xml:space="preserve"> directly supplied to ground mixing tank, mixed</w:t>
            </w:r>
            <w:r w:rsidR="000B5B6D" w:rsidRPr="001C04D9">
              <w:rPr>
                <w:sz w:val="20"/>
                <w:szCs w:val="20"/>
              </w:rPr>
              <w:t>, and</w:t>
            </w:r>
            <w:r w:rsidRPr="001C04D9">
              <w:rPr>
                <w:sz w:val="20"/>
                <w:szCs w:val="20"/>
              </w:rPr>
              <w:t xml:space="preserve"> loaded on the aircraft.</w:t>
            </w:r>
          </w:p>
          <w:p w14:paraId="47697348" w14:textId="61DCA812" w:rsidR="00C823F1" w:rsidRPr="001C04D9" w:rsidRDefault="00C823F1" w:rsidP="00C10F23">
            <w:pPr>
              <w:rPr>
                <w:sz w:val="20"/>
                <w:szCs w:val="20"/>
              </w:rPr>
            </w:pPr>
            <w:r w:rsidRPr="001C04D9">
              <w:rPr>
                <w:sz w:val="20"/>
                <w:szCs w:val="20"/>
              </w:rPr>
              <w:t xml:space="preserve">[] Other: </w:t>
            </w:r>
          </w:p>
        </w:tc>
      </w:tr>
      <w:tr w:rsidR="00C823F1" w:rsidRPr="0064518A" w14:paraId="3DD2A39E" w14:textId="77777777" w:rsidTr="000914E2">
        <w:trPr>
          <w:gridAfter w:val="1"/>
          <w:wAfter w:w="41" w:type="dxa"/>
          <w:trHeight w:hRule="exact" w:val="792"/>
        </w:trPr>
        <w:tc>
          <w:tcPr>
            <w:tcW w:w="10183" w:type="dxa"/>
            <w:gridSpan w:val="5"/>
            <w:shd w:val="clear" w:color="auto" w:fill="auto"/>
          </w:tcPr>
          <w:p w14:paraId="3D4CB4C2" w14:textId="6928B3D9" w:rsidR="00C823F1" w:rsidRPr="001C04D9" w:rsidRDefault="000A72DF" w:rsidP="00AE6071">
            <w:pPr>
              <w:rPr>
                <w:i/>
                <w:sz w:val="20"/>
                <w:szCs w:val="20"/>
              </w:rPr>
            </w:pPr>
            <w:r>
              <w:rPr>
                <w:b/>
                <w:sz w:val="20"/>
                <w:szCs w:val="20"/>
              </w:rPr>
              <w:t>WFC</w:t>
            </w:r>
            <w:r w:rsidR="00C823F1" w:rsidRPr="001C04D9">
              <w:rPr>
                <w:b/>
                <w:sz w:val="20"/>
                <w:szCs w:val="20"/>
              </w:rPr>
              <w:t xml:space="preserve"> </w:t>
            </w:r>
            <w:r w:rsidR="004E4CF0" w:rsidRPr="001C04D9">
              <w:rPr>
                <w:b/>
                <w:sz w:val="20"/>
                <w:szCs w:val="20"/>
              </w:rPr>
              <w:t>r</w:t>
            </w:r>
            <w:r w:rsidR="00C823F1" w:rsidRPr="001C04D9">
              <w:rPr>
                <w:b/>
                <w:sz w:val="20"/>
                <w:szCs w:val="20"/>
              </w:rPr>
              <w:t xml:space="preserve">efractometer </w:t>
            </w:r>
            <w:r w:rsidR="004E4CF0" w:rsidRPr="001C04D9">
              <w:rPr>
                <w:b/>
                <w:sz w:val="20"/>
                <w:szCs w:val="20"/>
              </w:rPr>
              <w:t>r</w:t>
            </w:r>
            <w:r w:rsidR="00C823F1" w:rsidRPr="001C04D9">
              <w:rPr>
                <w:b/>
                <w:sz w:val="20"/>
                <w:szCs w:val="20"/>
              </w:rPr>
              <w:t xml:space="preserve">eadings: </w:t>
            </w:r>
            <w:r w:rsidR="00C823F1" w:rsidRPr="001C04D9">
              <w:rPr>
                <w:i/>
                <w:sz w:val="20"/>
                <w:szCs w:val="20"/>
              </w:rPr>
              <w:t>(Describe how refractometer readings are taken during the mixing process</w:t>
            </w:r>
            <w:r w:rsidR="00B035CB" w:rsidRPr="001C04D9">
              <w:rPr>
                <w:i/>
                <w:sz w:val="20"/>
                <w:szCs w:val="20"/>
              </w:rPr>
              <w:t>.</w:t>
            </w:r>
            <w:r w:rsidR="00C823F1" w:rsidRPr="001C04D9">
              <w:rPr>
                <w:i/>
                <w:sz w:val="20"/>
                <w:szCs w:val="20"/>
              </w:rPr>
              <w:t>)</w:t>
            </w:r>
            <w:r w:rsidR="00C823F1" w:rsidRPr="001C04D9">
              <w:rPr>
                <w:sz w:val="20"/>
                <w:szCs w:val="20"/>
              </w:rPr>
              <w:t xml:space="preserve"> </w:t>
            </w:r>
          </w:p>
          <w:p w14:paraId="42BF3EA2" w14:textId="77777777" w:rsidR="00C823F1" w:rsidRPr="001C04D9" w:rsidRDefault="00C823F1" w:rsidP="00AE6071">
            <w:pPr>
              <w:rPr>
                <w:i/>
                <w:sz w:val="20"/>
                <w:szCs w:val="20"/>
              </w:rPr>
            </w:pPr>
          </w:p>
        </w:tc>
      </w:tr>
      <w:tr w:rsidR="00C823F1" w:rsidRPr="0064518A" w14:paraId="462EECBE" w14:textId="77777777" w:rsidTr="000914E2">
        <w:trPr>
          <w:gridAfter w:val="1"/>
          <w:wAfter w:w="41" w:type="dxa"/>
          <w:trHeight w:hRule="exact" w:val="504"/>
        </w:trPr>
        <w:tc>
          <w:tcPr>
            <w:tcW w:w="10183" w:type="dxa"/>
            <w:gridSpan w:val="5"/>
            <w:shd w:val="clear" w:color="auto" w:fill="auto"/>
          </w:tcPr>
          <w:p w14:paraId="54DBCB46" w14:textId="1FF48338" w:rsidR="00C823F1" w:rsidRPr="001C04D9" w:rsidRDefault="000A72DF" w:rsidP="00633F83">
            <w:pPr>
              <w:tabs>
                <w:tab w:val="left" w:pos="1959"/>
                <w:tab w:val="left" w:pos="4119"/>
                <w:tab w:val="left" w:pos="6099"/>
              </w:tabs>
              <w:rPr>
                <w:sz w:val="20"/>
                <w:szCs w:val="20"/>
              </w:rPr>
            </w:pPr>
            <w:r>
              <w:rPr>
                <w:b/>
                <w:sz w:val="20"/>
                <w:szCs w:val="20"/>
              </w:rPr>
              <w:t>WFC</w:t>
            </w:r>
            <w:r w:rsidR="00C823F1" w:rsidRPr="001C04D9">
              <w:rPr>
                <w:b/>
                <w:sz w:val="20"/>
                <w:szCs w:val="20"/>
              </w:rPr>
              <w:t xml:space="preserve"> </w:t>
            </w:r>
            <w:r w:rsidR="004E4CF0" w:rsidRPr="001C04D9">
              <w:rPr>
                <w:b/>
                <w:sz w:val="20"/>
                <w:szCs w:val="20"/>
              </w:rPr>
              <w:t>p</w:t>
            </w:r>
            <w:r w:rsidR="00C823F1" w:rsidRPr="001C04D9">
              <w:rPr>
                <w:b/>
                <w:sz w:val="20"/>
                <w:szCs w:val="20"/>
              </w:rPr>
              <w:t>umps:</w:t>
            </w:r>
            <w:r w:rsidR="00633F83" w:rsidRPr="001C04D9">
              <w:rPr>
                <w:b/>
                <w:sz w:val="20"/>
                <w:szCs w:val="20"/>
              </w:rPr>
              <w:tab/>
            </w:r>
            <w:r w:rsidR="00C823F1" w:rsidRPr="001C04D9">
              <w:rPr>
                <w:sz w:val="20"/>
                <w:szCs w:val="20"/>
              </w:rPr>
              <w:t xml:space="preserve">[] </w:t>
            </w:r>
            <w:r>
              <w:rPr>
                <w:sz w:val="20"/>
                <w:szCs w:val="20"/>
              </w:rPr>
              <w:t>Agency</w:t>
            </w:r>
            <w:r w:rsidR="00C823F1" w:rsidRPr="001C04D9">
              <w:rPr>
                <w:sz w:val="20"/>
                <w:szCs w:val="20"/>
              </w:rPr>
              <w:t xml:space="preserve"> Owned</w:t>
            </w:r>
            <w:r w:rsidR="00633F83" w:rsidRPr="001C04D9">
              <w:rPr>
                <w:sz w:val="20"/>
                <w:szCs w:val="20"/>
              </w:rPr>
              <w:tab/>
            </w:r>
            <w:r w:rsidR="00C823F1" w:rsidRPr="001C04D9">
              <w:rPr>
                <w:sz w:val="20"/>
                <w:szCs w:val="20"/>
              </w:rPr>
              <w:t>[] SEAT Contractor</w:t>
            </w:r>
            <w:r w:rsidR="00633F83" w:rsidRPr="001C04D9">
              <w:rPr>
                <w:sz w:val="20"/>
                <w:szCs w:val="20"/>
              </w:rPr>
              <w:tab/>
            </w:r>
            <w:r w:rsidR="00C823F1" w:rsidRPr="001C04D9">
              <w:rPr>
                <w:sz w:val="20"/>
                <w:szCs w:val="20"/>
              </w:rPr>
              <w:t>[] Full Service Contract Equipment</w:t>
            </w:r>
          </w:p>
          <w:p w14:paraId="0F122555" w14:textId="59886898" w:rsidR="00C823F1" w:rsidRPr="001C04D9" w:rsidRDefault="00C823F1" w:rsidP="00C10F23">
            <w:pPr>
              <w:rPr>
                <w:b/>
                <w:sz w:val="20"/>
                <w:szCs w:val="20"/>
              </w:rPr>
            </w:pPr>
            <w:r w:rsidRPr="001C04D9">
              <w:rPr>
                <w:sz w:val="20"/>
                <w:szCs w:val="20"/>
              </w:rPr>
              <w:t xml:space="preserve">[] Other: </w:t>
            </w:r>
          </w:p>
        </w:tc>
      </w:tr>
      <w:tr w:rsidR="00C823F1" w:rsidRPr="0064518A" w14:paraId="07D32409" w14:textId="77777777" w:rsidTr="000914E2">
        <w:trPr>
          <w:gridAfter w:val="1"/>
          <w:wAfter w:w="41" w:type="dxa"/>
          <w:trHeight w:hRule="exact" w:val="504"/>
        </w:trPr>
        <w:tc>
          <w:tcPr>
            <w:tcW w:w="5025" w:type="dxa"/>
            <w:gridSpan w:val="2"/>
            <w:shd w:val="clear" w:color="auto" w:fill="auto"/>
          </w:tcPr>
          <w:p w14:paraId="113D1E13" w14:textId="097CBF72" w:rsidR="00C823F1" w:rsidRPr="001C04D9" w:rsidRDefault="00C823F1" w:rsidP="00AE6071">
            <w:pPr>
              <w:rPr>
                <w:b/>
                <w:sz w:val="20"/>
                <w:szCs w:val="20"/>
              </w:rPr>
            </w:pPr>
            <w:r w:rsidRPr="001C04D9">
              <w:rPr>
                <w:b/>
                <w:sz w:val="20"/>
                <w:szCs w:val="20"/>
              </w:rPr>
              <w:t xml:space="preserve">How many primary pumps does the base </w:t>
            </w:r>
            <w:r w:rsidR="000914E2" w:rsidRPr="001C04D9">
              <w:rPr>
                <w:b/>
                <w:sz w:val="20"/>
                <w:szCs w:val="20"/>
              </w:rPr>
              <w:t>have?</w:t>
            </w:r>
          </w:p>
          <w:p w14:paraId="70B78BB4" w14:textId="1B6090FA" w:rsidR="00C823F1" w:rsidRPr="001C04D9" w:rsidRDefault="00C823F1" w:rsidP="00F642D7">
            <w:pPr>
              <w:tabs>
                <w:tab w:val="left" w:pos="699"/>
                <w:tab w:val="left" w:pos="1599"/>
                <w:tab w:val="left" w:pos="2499"/>
              </w:tabs>
              <w:rPr>
                <w:sz w:val="20"/>
                <w:szCs w:val="20"/>
              </w:rPr>
            </w:pPr>
            <w:r w:rsidRPr="001C04D9">
              <w:rPr>
                <w:sz w:val="20"/>
                <w:szCs w:val="20"/>
              </w:rPr>
              <w:t xml:space="preserve">[] </w:t>
            </w:r>
            <w:r w:rsidR="00F642D7" w:rsidRPr="001C04D9">
              <w:rPr>
                <w:sz w:val="20"/>
                <w:szCs w:val="20"/>
              </w:rPr>
              <w:t>1</w:t>
            </w:r>
            <w:r w:rsidR="005233C6" w:rsidRPr="001C04D9">
              <w:rPr>
                <w:sz w:val="20"/>
                <w:szCs w:val="20"/>
              </w:rPr>
              <w:tab/>
            </w:r>
            <w:r w:rsidRPr="001C04D9">
              <w:rPr>
                <w:sz w:val="20"/>
                <w:szCs w:val="20"/>
              </w:rPr>
              <w:t xml:space="preserve">[] </w:t>
            </w:r>
            <w:r w:rsidR="00F642D7" w:rsidRPr="001C04D9">
              <w:rPr>
                <w:sz w:val="20"/>
                <w:szCs w:val="20"/>
              </w:rPr>
              <w:t>2</w:t>
            </w:r>
            <w:r w:rsidR="005233C6" w:rsidRPr="001C04D9">
              <w:rPr>
                <w:sz w:val="20"/>
                <w:szCs w:val="20"/>
              </w:rPr>
              <w:tab/>
            </w:r>
            <w:r w:rsidRPr="001C04D9">
              <w:rPr>
                <w:sz w:val="20"/>
                <w:szCs w:val="20"/>
              </w:rPr>
              <w:t xml:space="preserve">[] </w:t>
            </w:r>
            <w:r w:rsidR="00F642D7" w:rsidRPr="001C04D9">
              <w:rPr>
                <w:sz w:val="20"/>
                <w:szCs w:val="20"/>
              </w:rPr>
              <w:t>3</w:t>
            </w:r>
            <w:r w:rsidR="005233C6" w:rsidRPr="001C04D9">
              <w:rPr>
                <w:sz w:val="20"/>
                <w:szCs w:val="20"/>
              </w:rPr>
              <w:tab/>
            </w:r>
            <w:r w:rsidRPr="001C04D9">
              <w:rPr>
                <w:sz w:val="20"/>
                <w:szCs w:val="20"/>
              </w:rPr>
              <w:t xml:space="preserve">[] </w:t>
            </w:r>
            <w:r w:rsidR="00F642D7" w:rsidRPr="001C04D9">
              <w:rPr>
                <w:sz w:val="20"/>
                <w:szCs w:val="20"/>
              </w:rPr>
              <w:t>4</w:t>
            </w:r>
          </w:p>
        </w:tc>
        <w:tc>
          <w:tcPr>
            <w:tcW w:w="5158" w:type="dxa"/>
            <w:gridSpan w:val="3"/>
            <w:shd w:val="clear" w:color="auto" w:fill="auto"/>
          </w:tcPr>
          <w:p w14:paraId="4C775933" w14:textId="05FC8B3B" w:rsidR="00C823F1" w:rsidRPr="001C04D9" w:rsidRDefault="00C823F1" w:rsidP="00AE6071">
            <w:pPr>
              <w:rPr>
                <w:b/>
                <w:sz w:val="20"/>
                <w:szCs w:val="20"/>
              </w:rPr>
            </w:pPr>
            <w:r w:rsidRPr="001C04D9">
              <w:rPr>
                <w:b/>
                <w:sz w:val="20"/>
                <w:szCs w:val="20"/>
              </w:rPr>
              <w:t>Back</w:t>
            </w:r>
            <w:r w:rsidR="00A14D82" w:rsidRPr="001C04D9">
              <w:rPr>
                <w:b/>
                <w:sz w:val="20"/>
                <w:szCs w:val="20"/>
              </w:rPr>
              <w:t>-</w:t>
            </w:r>
            <w:r w:rsidRPr="001C04D9">
              <w:rPr>
                <w:b/>
                <w:sz w:val="20"/>
                <w:szCs w:val="20"/>
              </w:rPr>
              <w:t xml:space="preserve">up pumps </w:t>
            </w:r>
            <w:r w:rsidR="003A1436" w:rsidRPr="001C04D9">
              <w:rPr>
                <w:b/>
                <w:sz w:val="20"/>
                <w:szCs w:val="20"/>
              </w:rPr>
              <w:t>a</w:t>
            </w:r>
            <w:r w:rsidRPr="001C04D9">
              <w:rPr>
                <w:b/>
                <w:sz w:val="20"/>
                <w:szCs w:val="20"/>
              </w:rPr>
              <w:t>vailable:</w:t>
            </w:r>
          </w:p>
          <w:p w14:paraId="19A5C715" w14:textId="14AA3069" w:rsidR="00C823F1" w:rsidRPr="001C04D9" w:rsidRDefault="00C823F1" w:rsidP="005233C6">
            <w:pPr>
              <w:tabs>
                <w:tab w:val="left" w:pos="1076"/>
                <w:tab w:val="left" w:pos="1706"/>
              </w:tabs>
              <w:rPr>
                <w:sz w:val="20"/>
                <w:szCs w:val="20"/>
              </w:rPr>
            </w:pPr>
            <w:r w:rsidRPr="001C04D9">
              <w:rPr>
                <w:sz w:val="20"/>
                <w:szCs w:val="20"/>
              </w:rPr>
              <w:t>[] Yes</w:t>
            </w:r>
            <w:r w:rsidR="005233C6" w:rsidRPr="001C04D9">
              <w:rPr>
                <w:sz w:val="20"/>
                <w:szCs w:val="20"/>
              </w:rPr>
              <w:tab/>
            </w:r>
            <w:r w:rsidRPr="001C04D9">
              <w:rPr>
                <w:sz w:val="20"/>
                <w:szCs w:val="20"/>
              </w:rPr>
              <w:t>[] No</w:t>
            </w:r>
            <w:r w:rsidR="005233C6" w:rsidRPr="001C04D9">
              <w:rPr>
                <w:sz w:val="20"/>
                <w:szCs w:val="20"/>
              </w:rPr>
              <w:tab/>
            </w:r>
            <w:r w:rsidRPr="001C04D9">
              <w:rPr>
                <w:sz w:val="20"/>
                <w:szCs w:val="20"/>
              </w:rPr>
              <w:t>____  How many?</w:t>
            </w:r>
          </w:p>
        </w:tc>
      </w:tr>
      <w:tr w:rsidR="00C823F1" w:rsidRPr="0064518A" w14:paraId="097ACE60" w14:textId="77777777" w:rsidTr="000914E2">
        <w:trPr>
          <w:gridAfter w:val="1"/>
          <w:wAfter w:w="41" w:type="dxa"/>
          <w:trHeight w:hRule="exact" w:val="720"/>
        </w:trPr>
        <w:tc>
          <w:tcPr>
            <w:tcW w:w="10183" w:type="dxa"/>
            <w:gridSpan w:val="5"/>
            <w:shd w:val="clear" w:color="auto" w:fill="auto"/>
          </w:tcPr>
          <w:p w14:paraId="4A1A119C" w14:textId="6121641C" w:rsidR="00C823F1" w:rsidRPr="001C04D9" w:rsidRDefault="000A72DF" w:rsidP="00AE6071">
            <w:pPr>
              <w:rPr>
                <w:b/>
                <w:sz w:val="20"/>
                <w:szCs w:val="20"/>
              </w:rPr>
            </w:pPr>
            <w:r>
              <w:rPr>
                <w:b/>
                <w:sz w:val="20"/>
                <w:szCs w:val="20"/>
              </w:rPr>
              <w:t>WFC</w:t>
            </w:r>
            <w:r w:rsidR="00C823F1" w:rsidRPr="001C04D9">
              <w:rPr>
                <w:b/>
                <w:sz w:val="20"/>
                <w:szCs w:val="20"/>
              </w:rPr>
              <w:t xml:space="preserve"> </w:t>
            </w:r>
            <w:r w:rsidR="004E4CF0" w:rsidRPr="001C04D9">
              <w:rPr>
                <w:b/>
                <w:sz w:val="20"/>
                <w:szCs w:val="20"/>
              </w:rPr>
              <w:t>pump m</w:t>
            </w:r>
            <w:r w:rsidR="00C823F1" w:rsidRPr="001C04D9">
              <w:rPr>
                <w:b/>
                <w:sz w:val="20"/>
                <w:szCs w:val="20"/>
              </w:rPr>
              <w:t>aintenance: Who is responsible for supplying fuel, oil, gaskets, etc</w:t>
            </w:r>
            <w:r w:rsidR="005233C6" w:rsidRPr="001C04D9">
              <w:rPr>
                <w:b/>
                <w:sz w:val="20"/>
                <w:szCs w:val="20"/>
              </w:rPr>
              <w:t>.</w:t>
            </w:r>
            <w:r w:rsidR="00C823F1" w:rsidRPr="001C04D9">
              <w:rPr>
                <w:b/>
                <w:sz w:val="20"/>
                <w:szCs w:val="20"/>
              </w:rPr>
              <w:t xml:space="preserve"> for the pumps?</w:t>
            </w:r>
          </w:p>
          <w:p w14:paraId="65226B2E" w14:textId="62DA2D50" w:rsidR="00C823F1" w:rsidRPr="001C04D9" w:rsidRDefault="00C823F1" w:rsidP="005233C6">
            <w:pPr>
              <w:tabs>
                <w:tab w:val="left" w:pos="2499"/>
                <w:tab w:val="left" w:pos="4655"/>
              </w:tabs>
              <w:rPr>
                <w:sz w:val="20"/>
                <w:szCs w:val="20"/>
              </w:rPr>
            </w:pPr>
            <w:r w:rsidRPr="001C04D9">
              <w:rPr>
                <w:sz w:val="20"/>
                <w:szCs w:val="20"/>
              </w:rPr>
              <w:t xml:space="preserve">[] </w:t>
            </w:r>
            <w:r w:rsidR="000A72DF">
              <w:rPr>
                <w:sz w:val="20"/>
                <w:szCs w:val="20"/>
              </w:rPr>
              <w:t>Agency</w:t>
            </w:r>
            <w:r w:rsidRPr="001C04D9">
              <w:rPr>
                <w:sz w:val="20"/>
                <w:szCs w:val="20"/>
              </w:rPr>
              <w:t xml:space="preserve"> Personnel</w:t>
            </w:r>
            <w:r w:rsidR="005233C6" w:rsidRPr="001C04D9">
              <w:rPr>
                <w:sz w:val="20"/>
                <w:szCs w:val="20"/>
              </w:rPr>
              <w:tab/>
            </w:r>
            <w:r w:rsidRPr="001C04D9">
              <w:rPr>
                <w:sz w:val="20"/>
                <w:szCs w:val="20"/>
              </w:rPr>
              <w:t>[] SEAT Contractor</w:t>
            </w:r>
            <w:r w:rsidR="005233C6" w:rsidRPr="001C04D9">
              <w:rPr>
                <w:sz w:val="20"/>
                <w:szCs w:val="20"/>
              </w:rPr>
              <w:tab/>
            </w:r>
            <w:r w:rsidRPr="001C04D9">
              <w:rPr>
                <w:sz w:val="20"/>
                <w:szCs w:val="20"/>
              </w:rPr>
              <w:t>[] Full Service Contractors</w:t>
            </w:r>
          </w:p>
          <w:p w14:paraId="7476B7EC" w14:textId="58D00D2F" w:rsidR="00C823F1" w:rsidRPr="001C04D9" w:rsidRDefault="00C823F1" w:rsidP="005233C6">
            <w:pPr>
              <w:rPr>
                <w:sz w:val="20"/>
                <w:szCs w:val="20"/>
              </w:rPr>
            </w:pPr>
            <w:r w:rsidRPr="001C04D9">
              <w:rPr>
                <w:sz w:val="20"/>
                <w:szCs w:val="20"/>
              </w:rPr>
              <w:t>[] Other</w:t>
            </w:r>
          </w:p>
        </w:tc>
      </w:tr>
      <w:tr w:rsidR="00C823F1" w:rsidRPr="0064518A" w14:paraId="40E9FC03" w14:textId="77777777" w:rsidTr="000914E2">
        <w:trPr>
          <w:gridAfter w:val="1"/>
          <w:wAfter w:w="41" w:type="dxa"/>
          <w:trHeight w:hRule="exact" w:val="720"/>
        </w:trPr>
        <w:tc>
          <w:tcPr>
            <w:tcW w:w="10183" w:type="dxa"/>
            <w:gridSpan w:val="5"/>
            <w:shd w:val="clear" w:color="auto" w:fill="auto"/>
          </w:tcPr>
          <w:p w14:paraId="474BF33E" w14:textId="590A7EA8" w:rsidR="00C823F1" w:rsidRPr="001C04D9" w:rsidRDefault="000A72DF" w:rsidP="00AE6071">
            <w:pPr>
              <w:rPr>
                <w:b/>
                <w:sz w:val="20"/>
                <w:szCs w:val="20"/>
              </w:rPr>
            </w:pPr>
            <w:r>
              <w:rPr>
                <w:b/>
                <w:sz w:val="20"/>
                <w:szCs w:val="20"/>
              </w:rPr>
              <w:t>WFC</w:t>
            </w:r>
            <w:r w:rsidR="00C823F1" w:rsidRPr="001C04D9">
              <w:rPr>
                <w:b/>
                <w:sz w:val="20"/>
                <w:szCs w:val="20"/>
              </w:rPr>
              <w:t xml:space="preserve"> </w:t>
            </w:r>
            <w:r w:rsidR="004E4CF0" w:rsidRPr="001C04D9">
              <w:rPr>
                <w:b/>
                <w:sz w:val="20"/>
                <w:szCs w:val="20"/>
              </w:rPr>
              <w:t>p</w:t>
            </w:r>
            <w:r w:rsidR="00C823F1" w:rsidRPr="001C04D9">
              <w:rPr>
                <w:b/>
                <w:sz w:val="20"/>
                <w:szCs w:val="20"/>
              </w:rPr>
              <w:t xml:space="preserve">ump </w:t>
            </w:r>
            <w:r w:rsidR="004E4CF0" w:rsidRPr="001C04D9">
              <w:rPr>
                <w:b/>
                <w:sz w:val="20"/>
                <w:szCs w:val="20"/>
              </w:rPr>
              <w:t>m</w:t>
            </w:r>
            <w:r w:rsidR="00C823F1" w:rsidRPr="001C04D9">
              <w:rPr>
                <w:b/>
                <w:sz w:val="20"/>
                <w:szCs w:val="20"/>
              </w:rPr>
              <w:t xml:space="preserve">aintenance: Who is responsible for maintaining the </w:t>
            </w:r>
            <w:r w:rsidR="005233C6" w:rsidRPr="001C04D9">
              <w:rPr>
                <w:b/>
                <w:sz w:val="20"/>
                <w:szCs w:val="20"/>
              </w:rPr>
              <w:t>pumps?</w:t>
            </w:r>
          </w:p>
          <w:p w14:paraId="47BF7E78" w14:textId="7A22C600" w:rsidR="00C823F1" w:rsidRPr="001C04D9" w:rsidRDefault="00C823F1" w:rsidP="005233C6">
            <w:pPr>
              <w:tabs>
                <w:tab w:val="left" w:pos="2499"/>
                <w:tab w:val="left" w:pos="4659"/>
              </w:tabs>
              <w:rPr>
                <w:sz w:val="20"/>
                <w:szCs w:val="20"/>
              </w:rPr>
            </w:pPr>
            <w:r w:rsidRPr="001C04D9">
              <w:rPr>
                <w:sz w:val="20"/>
                <w:szCs w:val="20"/>
              </w:rPr>
              <w:t xml:space="preserve">[] </w:t>
            </w:r>
            <w:r w:rsidR="000A72DF">
              <w:rPr>
                <w:sz w:val="20"/>
                <w:szCs w:val="20"/>
              </w:rPr>
              <w:t>Agency</w:t>
            </w:r>
            <w:r w:rsidRPr="001C04D9">
              <w:rPr>
                <w:sz w:val="20"/>
                <w:szCs w:val="20"/>
              </w:rPr>
              <w:t xml:space="preserve"> Personnel</w:t>
            </w:r>
            <w:r w:rsidR="005233C6" w:rsidRPr="001C04D9">
              <w:rPr>
                <w:sz w:val="20"/>
                <w:szCs w:val="20"/>
              </w:rPr>
              <w:tab/>
            </w:r>
            <w:r w:rsidRPr="001C04D9">
              <w:rPr>
                <w:sz w:val="20"/>
                <w:szCs w:val="20"/>
              </w:rPr>
              <w:t>[] SEAT Contractor</w:t>
            </w:r>
            <w:r w:rsidR="005233C6" w:rsidRPr="001C04D9">
              <w:rPr>
                <w:sz w:val="20"/>
                <w:szCs w:val="20"/>
              </w:rPr>
              <w:tab/>
            </w:r>
            <w:r w:rsidRPr="001C04D9">
              <w:rPr>
                <w:sz w:val="20"/>
                <w:szCs w:val="20"/>
              </w:rPr>
              <w:t>[] Full Service Contractors</w:t>
            </w:r>
          </w:p>
          <w:p w14:paraId="18639F7B" w14:textId="79F1F14F" w:rsidR="00C823F1" w:rsidRPr="001C04D9" w:rsidRDefault="00C823F1" w:rsidP="005233C6">
            <w:pPr>
              <w:rPr>
                <w:b/>
                <w:sz w:val="20"/>
                <w:szCs w:val="20"/>
              </w:rPr>
            </w:pPr>
            <w:r w:rsidRPr="001C04D9">
              <w:rPr>
                <w:sz w:val="20"/>
                <w:szCs w:val="20"/>
              </w:rPr>
              <w:t>[] Other</w:t>
            </w:r>
          </w:p>
        </w:tc>
      </w:tr>
      <w:tr w:rsidR="00C823F1" w:rsidRPr="0064518A" w14:paraId="2423E7B8" w14:textId="77777777" w:rsidTr="000914E2">
        <w:trPr>
          <w:gridAfter w:val="1"/>
          <w:wAfter w:w="41" w:type="dxa"/>
          <w:trHeight w:val="288"/>
        </w:trPr>
        <w:tc>
          <w:tcPr>
            <w:tcW w:w="10183" w:type="dxa"/>
            <w:gridSpan w:val="5"/>
            <w:shd w:val="clear" w:color="auto" w:fill="E6E6E6"/>
            <w:vAlign w:val="center"/>
          </w:tcPr>
          <w:p w14:paraId="6B75E01F" w14:textId="6F34C4AA" w:rsidR="00C823F1" w:rsidRPr="0064518A" w:rsidRDefault="000A72DF" w:rsidP="000A72DF">
            <w:pPr>
              <w:pStyle w:val="TableHeader"/>
            </w:pPr>
            <w:r>
              <w:t>WFC</w:t>
            </w:r>
            <w:r w:rsidR="00D7404C" w:rsidRPr="0064518A">
              <w:t xml:space="preserve"> Supply</w:t>
            </w:r>
          </w:p>
        </w:tc>
      </w:tr>
      <w:tr w:rsidR="00C823F1" w:rsidRPr="0064518A" w14:paraId="717A48C3" w14:textId="77777777" w:rsidTr="000914E2">
        <w:trPr>
          <w:gridAfter w:val="1"/>
          <w:wAfter w:w="41" w:type="dxa"/>
        </w:trPr>
        <w:tc>
          <w:tcPr>
            <w:tcW w:w="5200" w:type="dxa"/>
            <w:gridSpan w:val="3"/>
            <w:shd w:val="clear" w:color="auto" w:fill="E6E6E6"/>
          </w:tcPr>
          <w:p w14:paraId="107D4B66" w14:textId="12239014" w:rsidR="00C823F1" w:rsidRPr="0064518A" w:rsidRDefault="00C823F1" w:rsidP="000A72DF">
            <w:pPr>
              <w:jc w:val="center"/>
              <w:rPr>
                <w:b/>
                <w:sz w:val="20"/>
                <w:szCs w:val="20"/>
              </w:rPr>
            </w:pPr>
            <w:r w:rsidRPr="0064518A">
              <w:rPr>
                <w:b/>
                <w:sz w:val="20"/>
                <w:szCs w:val="20"/>
              </w:rPr>
              <w:t xml:space="preserve">Type of </w:t>
            </w:r>
            <w:r w:rsidR="000A72DF">
              <w:rPr>
                <w:b/>
                <w:sz w:val="20"/>
                <w:szCs w:val="20"/>
              </w:rPr>
              <w:t>WFC</w:t>
            </w:r>
            <w:r w:rsidRPr="0064518A">
              <w:rPr>
                <w:b/>
                <w:sz w:val="20"/>
                <w:szCs w:val="20"/>
              </w:rPr>
              <w:t xml:space="preserve"> Used</w:t>
            </w:r>
          </w:p>
        </w:tc>
        <w:tc>
          <w:tcPr>
            <w:tcW w:w="1985" w:type="dxa"/>
            <w:shd w:val="clear" w:color="auto" w:fill="E6E6E6"/>
          </w:tcPr>
          <w:p w14:paraId="31C23B75" w14:textId="7296DC7B" w:rsidR="00C823F1" w:rsidRPr="0064518A" w:rsidRDefault="00C823F1" w:rsidP="00764B0B">
            <w:pPr>
              <w:jc w:val="center"/>
              <w:rPr>
                <w:b/>
                <w:sz w:val="18"/>
                <w:szCs w:val="18"/>
              </w:rPr>
            </w:pPr>
            <w:r w:rsidRPr="0064518A">
              <w:rPr>
                <w:b/>
                <w:sz w:val="18"/>
                <w:szCs w:val="18"/>
              </w:rPr>
              <w:t>Type of Foam Used</w:t>
            </w:r>
          </w:p>
        </w:tc>
        <w:tc>
          <w:tcPr>
            <w:tcW w:w="2998" w:type="dxa"/>
            <w:shd w:val="clear" w:color="auto" w:fill="E6E6E6"/>
          </w:tcPr>
          <w:p w14:paraId="036FC236" w14:textId="30D64DF6" w:rsidR="00C823F1" w:rsidRPr="0064518A" w:rsidRDefault="00C823F1" w:rsidP="00764B0B">
            <w:pPr>
              <w:jc w:val="center"/>
              <w:rPr>
                <w:b/>
                <w:sz w:val="20"/>
                <w:szCs w:val="20"/>
              </w:rPr>
            </w:pPr>
            <w:r w:rsidRPr="0064518A">
              <w:rPr>
                <w:b/>
                <w:sz w:val="20"/>
                <w:szCs w:val="20"/>
              </w:rPr>
              <w:t>Type of Gel Used</w:t>
            </w:r>
          </w:p>
        </w:tc>
      </w:tr>
      <w:tr w:rsidR="00C823F1" w:rsidRPr="0064518A" w14:paraId="7516E1EA" w14:textId="77777777" w:rsidTr="000914E2">
        <w:trPr>
          <w:gridAfter w:val="1"/>
          <w:wAfter w:w="41" w:type="dxa"/>
          <w:trHeight w:hRule="exact" w:val="504"/>
        </w:trPr>
        <w:tc>
          <w:tcPr>
            <w:tcW w:w="2481" w:type="dxa"/>
            <w:shd w:val="clear" w:color="auto" w:fill="auto"/>
          </w:tcPr>
          <w:p w14:paraId="7B46550D" w14:textId="77777777" w:rsidR="00C823F1" w:rsidRPr="001C04D9" w:rsidRDefault="00C823F1" w:rsidP="00AE6071">
            <w:pPr>
              <w:rPr>
                <w:b/>
                <w:sz w:val="20"/>
                <w:szCs w:val="20"/>
              </w:rPr>
            </w:pPr>
            <w:r w:rsidRPr="001C04D9">
              <w:rPr>
                <w:b/>
                <w:sz w:val="20"/>
                <w:szCs w:val="20"/>
              </w:rPr>
              <w:t>Liquid:</w:t>
            </w:r>
          </w:p>
          <w:p w14:paraId="5439C96F" w14:textId="77777777" w:rsidR="00C823F1" w:rsidRPr="001C04D9" w:rsidRDefault="00C823F1" w:rsidP="00AE6071">
            <w:pPr>
              <w:rPr>
                <w:sz w:val="20"/>
                <w:szCs w:val="20"/>
              </w:rPr>
            </w:pPr>
          </w:p>
        </w:tc>
        <w:tc>
          <w:tcPr>
            <w:tcW w:w="2719" w:type="dxa"/>
            <w:gridSpan w:val="2"/>
            <w:shd w:val="clear" w:color="auto" w:fill="auto"/>
          </w:tcPr>
          <w:p w14:paraId="47F18EF3" w14:textId="77777777" w:rsidR="00C823F1" w:rsidRPr="001C04D9" w:rsidRDefault="00C823F1" w:rsidP="00AE6071">
            <w:pPr>
              <w:rPr>
                <w:b/>
                <w:sz w:val="20"/>
                <w:szCs w:val="20"/>
              </w:rPr>
            </w:pPr>
            <w:r w:rsidRPr="001C04D9">
              <w:rPr>
                <w:b/>
                <w:sz w:val="20"/>
                <w:szCs w:val="20"/>
              </w:rPr>
              <w:t>Powder:</w:t>
            </w:r>
          </w:p>
          <w:p w14:paraId="1905E223" w14:textId="77777777" w:rsidR="00C823F1" w:rsidRPr="001C04D9" w:rsidRDefault="00C823F1" w:rsidP="00AE6071">
            <w:pPr>
              <w:rPr>
                <w:b/>
                <w:sz w:val="20"/>
                <w:szCs w:val="20"/>
              </w:rPr>
            </w:pPr>
            <w:r w:rsidRPr="001C04D9">
              <w:rPr>
                <w:b/>
                <w:sz w:val="20"/>
                <w:szCs w:val="20"/>
              </w:rPr>
              <w:t>N/A</w:t>
            </w:r>
          </w:p>
        </w:tc>
        <w:tc>
          <w:tcPr>
            <w:tcW w:w="1985" w:type="dxa"/>
            <w:shd w:val="clear" w:color="auto" w:fill="auto"/>
          </w:tcPr>
          <w:p w14:paraId="11C114BC" w14:textId="77777777" w:rsidR="00C823F1" w:rsidRPr="001C04D9" w:rsidRDefault="00C823F1" w:rsidP="00AE6071">
            <w:pPr>
              <w:rPr>
                <w:sz w:val="20"/>
                <w:szCs w:val="20"/>
              </w:rPr>
            </w:pPr>
            <w:r w:rsidRPr="001C04D9">
              <w:rPr>
                <w:sz w:val="20"/>
                <w:szCs w:val="20"/>
              </w:rPr>
              <w:t>N/A</w:t>
            </w:r>
          </w:p>
        </w:tc>
        <w:tc>
          <w:tcPr>
            <w:tcW w:w="2998" w:type="dxa"/>
            <w:shd w:val="clear" w:color="auto" w:fill="auto"/>
          </w:tcPr>
          <w:p w14:paraId="374536BB" w14:textId="77777777" w:rsidR="00C823F1" w:rsidRPr="001C04D9" w:rsidRDefault="00C823F1" w:rsidP="00AE6071">
            <w:pPr>
              <w:rPr>
                <w:sz w:val="20"/>
                <w:szCs w:val="20"/>
              </w:rPr>
            </w:pPr>
            <w:r w:rsidRPr="001C04D9">
              <w:rPr>
                <w:sz w:val="20"/>
                <w:szCs w:val="20"/>
              </w:rPr>
              <w:t>N/A</w:t>
            </w:r>
          </w:p>
          <w:p w14:paraId="755173E1" w14:textId="77777777" w:rsidR="00C823F1" w:rsidRPr="001C04D9" w:rsidRDefault="00C823F1" w:rsidP="00AE6071">
            <w:pPr>
              <w:rPr>
                <w:sz w:val="20"/>
                <w:szCs w:val="20"/>
              </w:rPr>
            </w:pPr>
          </w:p>
          <w:p w14:paraId="50D777AC" w14:textId="77777777" w:rsidR="00C823F1" w:rsidRPr="001C04D9" w:rsidRDefault="00C823F1" w:rsidP="00AE6071">
            <w:pPr>
              <w:rPr>
                <w:sz w:val="20"/>
                <w:szCs w:val="20"/>
              </w:rPr>
            </w:pPr>
          </w:p>
        </w:tc>
      </w:tr>
      <w:tr w:rsidR="00C823F1" w:rsidRPr="0064518A" w14:paraId="4DDB6D04" w14:textId="77777777" w:rsidTr="000914E2">
        <w:trPr>
          <w:gridAfter w:val="1"/>
          <w:wAfter w:w="41" w:type="dxa"/>
          <w:trHeight w:hRule="exact" w:val="504"/>
        </w:trPr>
        <w:tc>
          <w:tcPr>
            <w:tcW w:w="2481" w:type="dxa"/>
            <w:shd w:val="clear" w:color="auto" w:fill="auto"/>
          </w:tcPr>
          <w:p w14:paraId="09E5C572" w14:textId="77777777" w:rsidR="00C823F1" w:rsidRPr="001C04D9" w:rsidRDefault="00C823F1" w:rsidP="00AE6071">
            <w:pPr>
              <w:rPr>
                <w:sz w:val="20"/>
                <w:szCs w:val="20"/>
              </w:rPr>
            </w:pPr>
            <w:r w:rsidRPr="001C04D9">
              <w:rPr>
                <w:sz w:val="20"/>
                <w:szCs w:val="20"/>
              </w:rPr>
              <w:t xml:space="preserve">Mix Ratio: </w:t>
            </w:r>
          </w:p>
          <w:p w14:paraId="4ED46E92" w14:textId="77777777" w:rsidR="00C823F1" w:rsidRPr="001C04D9" w:rsidRDefault="00C823F1" w:rsidP="00AE6071">
            <w:pPr>
              <w:rPr>
                <w:sz w:val="20"/>
                <w:szCs w:val="20"/>
              </w:rPr>
            </w:pPr>
            <w:r w:rsidRPr="001C04D9">
              <w:rPr>
                <w:sz w:val="20"/>
                <w:szCs w:val="20"/>
              </w:rPr>
              <w:t>Refractometer:</w:t>
            </w:r>
          </w:p>
        </w:tc>
        <w:tc>
          <w:tcPr>
            <w:tcW w:w="2719" w:type="dxa"/>
            <w:gridSpan w:val="2"/>
            <w:shd w:val="clear" w:color="auto" w:fill="auto"/>
          </w:tcPr>
          <w:p w14:paraId="46A2ADCE" w14:textId="77777777" w:rsidR="00C823F1" w:rsidRPr="001C04D9" w:rsidRDefault="00C823F1" w:rsidP="00AE6071">
            <w:pPr>
              <w:rPr>
                <w:sz w:val="20"/>
                <w:szCs w:val="20"/>
              </w:rPr>
            </w:pPr>
            <w:r w:rsidRPr="001C04D9">
              <w:rPr>
                <w:sz w:val="20"/>
                <w:szCs w:val="20"/>
              </w:rPr>
              <w:t>Mix Ratio:</w:t>
            </w:r>
          </w:p>
          <w:p w14:paraId="69F29EB6" w14:textId="77777777" w:rsidR="00C823F1" w:rsidRPr="001C04D9" w:rsidRDefault="00C823F1" w:rsidP="00AE6071">
            <w:pPr>
              <w:rPr>
                <w:sz w:val="20"/>
                <w:szCs w:val="20"/>
              </w:rPr>
            </w:pPr>
          </w:p>
          <w:p w14:paraId="1BBF9505" w14:textId="77777777" w:rsidR="00C823F1" w:rsidRPr="001C04D9" w:rsidRDefault="00C823F1" w:rsidP="00AE6071">
            <w:pPr>
              <w:rPr>
                <w:sz w:val="20"/>
                <w:szCs w:val="20"/>
              </w:rPr>
            </w:pPr>
            <w:r w:rsidRPr="001C04D9">
              <w:rPr>
                <w:sz w:val="20"/>
                <w:szCs w:val="20"/>
              </w:rPr>
              <w:t>Refractometer:</w:t>
            </w:r>
          </w:p>
        </w:tc>
        <w:tc>
          <w:tcPr>
            <w:tcW w:w="1985" w:type="dxa"/>
            <w:shd w:val="clear" w:color="auto" w:fill="auto"/>
          </w:tcPr>
          <w:p w14:paraId="1FC49FAF" w14:textId="77777777" w:rsidR="00C823F1" w:rsidRPr="001C04D9" w:rsidRDefault="00C823F1" w:rsidP="00AE6071">
            <w:pPr>
              <w:rPr>
                <w:sz w:val="20"/>
                <w:szCs w:val="20"/>
              </w:rPr>
            </w:pPr>
            <w:r w:rsidRPr="001C04D9">
              <w:rPr>
                <w:sz w:val="20"/>
                <w:szCs w:val="20"/>
              </w:rPr>
              <w:t>Mix Ratio:</w:t>
            </w:r>
          </w:p>
        </w:tc>
        <w:tc>
          <w:tcPr>
            <w:tcW w:w="2998" w:type="dxa"/>
            <w:shd w:val="clear" w:color="auto" w:fill="auto"/>
          </w:tcPr>
          <w:p w14:paraId="552EBF42" w14:textId="77777777" w:rsidR="00C823F1" w:rsidRPr="001C04D9" w:rsidRDefault="00C823F1" w:rsidP="00AE6071">
            <w:pPr>
              <w:rPr>
                <w:sz w:val="20"/>
                <w:szCs w:val="20"/>
              </w:rPr>
            </w:pPr>
            <w:r w:rsidRPr="001C04D9">
              <w:rPr>
                <w:sz w:val="20"/>
                <w:szCs w:val="20"/>
              </w:rPr>
              <w:t>Mix Ratio:</w:t>
            </w:r>
          </w:p>
          <w:p w14:paraId="7D6C3A23" w14:textId="77777777" w:rsidR="00C823F1" w:rsidRPr="001C04D9" w:rsidRDefault="00C823F1" w:rsidP="00AE6071">
            <w:pPr>
              <w:rPr>
                <w:sz w:val="20"/>
                <w:szCs w:val="20"/>
                <w:highlight w:val="yellow"/>
              </w:rPr>
            </w:pPr>
          </w:p>
          <w:p w14:paraId="3BFF57E3" w14:textId="77777777" w:rsidR="00C823F1" w:rsidRPr="001C04D9" w:rsidRDefault="00C823F1" w:rsidP="00AE6071">
            <w:pPr>
              <w:rPr>
                <w:sz w:val="20"/>
                <w:szCs w:val="20"/>
              </w:rPr>
            </w:pPr>
            <w:r w:rsidRPr="001C04D9">
              <w:rPr>
                <w:sz w:val="20"/>
                <w:szCs w:val="20"/>
              </w:rPr>
              <w:t>Marsh Funnel Time:</w:t>
            </w:r>
          </w:p>
        </w:tc>
      </w:tr>
      <w:tr w:rsidR="00C823F1" w:rsidRPr="0064518A" w14:paraId="0B26C80B" w14:textId="77777777" w:rsidTr="000914E2">
        <w:trPr>
          <w:gridAfter w:val="1"/>
          <w:wAfter w:w="41" w:type="dxa"/>
          <w:trHeight w:hRule="exact" w:val="756"/>
        </w:trPr>
        <w:tc>
          <w:tcPr>
            <w:tcW w:w="2481" w:type="dxa"/>
            <w:shd w:val="clear" w:color="auto" w:fill="auto"/>
          </w:tcPr>
          <w:p w14:paraId="61CB8B0C" w14:textId="48C39780" w:rsidR="00C823F1" w:rsidRPr="001C04D9" w:rsidRDefault="00C823F1" w:rsidP="00AE6071">
            <w:pPr>
              <w:rPr>
                <w:sz w:val="20"/>
                <w:szCs w:val="20"/>
              </w:rPr>
            </w:pPr>
            <w:r w:rsidRPr="001C04D9">
              <w:rPr>
                <w:sz w:val="20"/>
                <w:szCs w:val="20"/>
              </w:rPr>
              <w:t>Re-Order Trigger Point:</w:t>
            </w:r>
          </w:p>
          <w:p w14:paraId="58A228F2" w14:textId="77777777" w:rsidR="00C823F1" w:rsidRPr="001C04D9" w:rsidRDefault="00C823F1" w:rsidP="00AE6071">
            <w:pPr>
              <w:rPr>
                <w:sz w:val="20"/>
                <w:szCs w:val="20"/>
              </w:rPr>
            </w:pPr>
          </w:p>
        </w:tc>
        <w:tc>
          <w:tcPr>
            <w:tcW w:w="2719" w:type="dxa"/>
            <w:gridSpan w:val="2"/>
            <w:shd w:val="clear" w:color="auto" w:fill="auto"/>
          </w:tcPr>
          <w:p w14:paraId="6C681773" w14:textId="14C405ED" w:rsidR="00C823F1" w:rsidRPr="001C04D9" w:rsidRDefault="00C823F1" w:rsidP="00F642D7">
            <w:pPr>
              <w:rPr>
                <w:sz w:val="20"/>
                <w:szCs w:val="20"/>
              </w:rPr>
            </w:pPr>
            <w:r w:rsidRPr="001C04D9">
              <w:rPr>
                <w:sz w:val="20"/>
                <w:szCs w:val="20"/>
              </w:rPr>
              <w:t>Re-Order Trigger Point:</w:t>
            </w:r>
          </w:p>
        </w:tc>
        <w:tc>
          <w:tcPr>
            <w:tcW w:w="1985" w:type="dxa"/>
            <w:shd w:val="clear" w:color="auto" w:fill="auto"/>
          </w:tcPr>
          <w:p w14:paraId="705877BB" w14:textId="77777777" w:rsidR="00C823F1" w:rsidRPr="001C04D9" w:rsidRDefault="00C823F1" w:rsidP="00AE6071">
            <w:pPr>
              <w:rPr>
                <w:sz w:val="20"/>
                <w:szCs w:val="20"/>
              </w:rPr>
            </w:pPr>
            <w:r w:rsidRPr="001C04D9">
              <w:rPr>
                <w:sz w:val="20"/>
                <w:szCs w:val="20"/>
              </w:rPr>
              <w:t>Re-Order Trigger Point:</w:t>
            </w:r>
          </w:p>
          <w:p w14:paraId="0CF642F0" w14:textId="77777777" w:rsidR="00C823F1" w:rsidRPr="001C04D9" w:rsidRDefault="00C823F1" w:rsidP="00AE6071">
            <w:pPr>
              <w:rPr>
                <w:sz w:val="20"/>
                <w:szCs w:val="20"/>
              </w:rPr>
            </w:pPr>
          </w:p>
        </w:tc>
        <w:tc>
          <w:tcPr>
            <w:tcW w:w="2998" w:type="dxa"/>
            <w:shd w:val="clear" w:color="auto" w:fill="auto"/>
          </w:tcPr>
          <w:p w14:paraId="5E72AA5B" w14:textId="77777777" w:rsidR="00C823F1" w:rsidRPr="001C04D9" w:rsidRDefault="00C823F1" w:rsidP="00AE6071">
            <w:pPr>
              <w:rPr>
                <w:sz w:val="20"/>
                <w:szCs w:val="20"/>
              </w:rPr>
            </w:pPr>
            <w:r w:rsidRPr="001C04D9">
              <w:rPr>
                <w:sz w:val="20"/>
                <w:szCs w:val="20"/>
              </w:rPr>
              <w:t>Re-Order Trigger Point:</w:t>
            </w:r>
          </w:p>
          <w:p w14:paraId="6FFE5599" w14:textId="77777777" w:rsidR="00C823F1" w:rsidRPr="001C04D9" w:rsidRDefault="00C823F1" w:rsidP="00AE6071">
            <w:pPr>
              <w:rPr>
                <w:sz w:val="20"/>
                <w:szCs w:val="20"/>
              </w:rPr>
            </w:pPr>
          </w:p>
        </w:tc>
      </w:tr>
      <w:tr w:rsidR="00C823F1" w:rsidRPr="0064518A" w14:paraId="0099852C" w14:textId="77777777" w:rsidTr="000914E2">
        <w:trPr>
          <w:gridAfter w:val="1"/>
          <w:wAfter w:w="41" w:type="dxa"/>
          <w:trHeight w:hRule="exact" w:val="864"/>
        </w:trPr>
        <w:tc>
          <w:tcPr>
            <w:tcW w:w="10183" w:type="dxa"/>
            <w:gridSpan w:val="5"/>
            <w:shd w:val="clear" w:color="auto" w:fill="auto"/>
          </w:tcPr>
          <w:p w14:paraId="69D51267" w14:textId="50CA6D19" w:rsidR="00C823F1" w:rsidRPr="001C04D9" w:rsidRDefault="00C823F1" w:rsidP="00AE6071">
            <w:pPr>
              <w:rPr>
                <w:i/>
                <w:sz w:val="20"/>
                <w:szCs w:val="20"/>
              </w:rPr>
            </w:pPr>
            <w:r w:rsidRPr="001C04D9">
              <w:rPr>
                <w:b/>
                <w:sz w:val="20"/>
                <w:szCs w:val="20"/>
              </w:rPr>
              <w:t xml:space="preserve">Ordering </w:t>
            </w:r>
            <w:r w:rsidR="000A72DF">
              <w:rPr>
                <w:b/>
                <w:sz w:val="20"/>
                <w:szCs w:val="20"/>
              </w:rPr>
              <w:t>WFC</w:t>
            </w:r>
            <w:r w:rsidRPr="001C04D9">
              <w:rPr>
                <w:b/>
                <w:sz w:val="20"/>
                <w:szCs w:val="20"/>
              </w:rPr>
              <w:t>s:</w:t>
            </w:r>
            <w:r w:rsidRPr="001C04D9">
              <w:rPr>
                <w:sz w:val="20"/>
                <w:szCs w:val="20"/>
              </w:rPr>
              <w:t xml:space="preserve"> </w:t>
            </w:r>
            <w:r w:rsidRPr="001C04D9">
              <w:rPr>
                <w:i/>
                <w:sz w:val="20"/>
                <w:szCs w:val="20"/>
              </w:rPr>
              <w:t xml:space="preserve">(Describe the procedures established for ordering </w:t>
            </w:r>
            <w:r w:rsidR="000A72DF">
              <w:rPr>
                <w:i/>
                <w:sz w:val="20"/>
                <w:szCs w:val="20"/>
              </w:rPr>
              <w:t>WFCs</w:t>
            </w:r>
            <w:r w:rsidRPr="001C04D9">
              <w:rPr>
                <w:i/>
                <w:sz w:val="20"/>
                <w:szCs w:val="20"/>
              </w:rPr>
              <w:t>.)</w:t>
            </w:r>
          </w:p>
          <w:p w14:paraId="2E2FF367" w14:textId="77777777" w:rsidR="00C823F1" w:rsidRPr="001C04D9" w:rsidRDefault="00C823F1" w:rsidP="00AE6071">
            <w:pPr>
              <w:rPr>
                <w:sz w:val="20"/>
                <w:szCs w:val="20"/>
              </w:rPr>
            </w:pPr>
          </w:p>
        </w:tc>
      </w:tr>
      <w:tr w:rsidR="00C823F1" w:rsidRPr="0064518A" w14:paraId="6CBA5C14" w14:textId="77777777" w:rsidTr="000914E2">
        <w:trPr>
          <w:gridAfter w:val="1"/>
          <w:wAfter w:w="41" w:type="dxa"/>
          <w:trHeight w:hRule="exact" w:val="720"/>
        </w:trPr>
        <w:tc>
          <w:tcPr>
            <w:tcW w:w="10183" w:type="dxa"/>
            <w:gridSpan w:val="5"/>
            <w:shd w:val="clear" w:color="auto" w:fill="auto"/>
          </w:tcPr>
          <w:p w14:paraId="1C9698CB" w14:textId="3E894D44" w:rsidR="00C823F1" w:rsidRPr="001C04D9" w:rsidRDefault="00C823F1" w:rsidP="00AE6071">
            <w:pPr>
              <w:rPr>
                <w:i/>
                <w:sz w:val="20"/>
                <w:szCs w:val="20"/>
              </w:rPr>
            </w:pPr>
            <w:r w:rsidRPr="001C04D9">
              <w:rPr>
                <w:b/>
                <w:sz w:val="20"/>
                <w:szCs w:val="20"/>
              </w:rPr>
              <w:t xml:space="preserve">Timeline for </w:t>
            </w:r>
            <w:r w:rsidR="003A1436" w:rsidRPr="001C04D9">
              <w:rPr>
                <w:b/>
                <w:sz w:val="20"/>
                <w:szCs w:val="20"/>
              </w:rPr>
              <w:t>r</w:t>
            </w:r>
            <w:r w:rsidRPr="001C04D9">
              <w:rPr>
                <w:b/>
                <w:sz w:val="20"/>
                <w:szCs w:val="20"/>
              </w:rPr>
              <w:t>e-</w:t>
            </w:r>
            <w:r w:rsidR="003A1436" w:rsidRPr="001C04D9">
              <w:rPr>
                <w:b/>
                <w:sz w:val="20"/>
                <w:szCs w:val="20"/>
              </w:rPr>
              <w:t>s</w:t>
            </w:r>
            <w:r w:rsidRPr="001C04D9">
              <w:rPr>
                <w:b/>
                <w:sz w:val="20"/>
                <w:szCs w:val="20"/>
              </w:rPr>
              <w:t xml:space="preserve">upplying </w:t>
            </w:r>
            <w:r w:rsidR="000A72DF">
              <w:rPr>
                <w:b/>
                <w:sz w:val="20"/>
                <w:szCs w:val="20"/>
              </w:rPr>
              <w:t>WFCs</w:t>
            </w:r>
            <w:r w:rsidRPr="001C04D9">
              <w:rPr>
                <w:b/>
                <w:sz w:val="20"/>
                <w:szCs w:val="20"/>
              </w:rPr>
              <w:t xml:space="preserve">: </w:t>
            </w:r>
            <w:r w:rsidRPr="001C04D9">
              <w:rPr>
                <w:i/>
                <w:sz w:val="20"/>
                <w:szCs w:val="20"/>
              </w:rPr>
              <w:t xml:space="preserve">(Document the estimated time frame for re-supplying </w:t>
            </w:r>
            <w:r w:rsidR="000A72DF">
              <w:rPr>
                <w:i/>
                <w:sz w:val="20"/>
                <w:szCs w:val="20"/>
              </w:rPr>
              <w:t>WFCs</w:t>
            </w:r>
            <w:r w:rsidRPr="001C04D9">
              <w:rPr>
                <w:i/>
                <w:sz w:val="20"/>
                <w:szCs w:val="20"/>
              </w:rPr>
              <w:t>.)</w:t>
            </w:r>
          </w:p>
          <w:p w14:paraId="587052E0" w14:textId="40B18081" w:rsidR="00C823F1" w:rsidRPr="001C04D9" w:rsidRDefault="00C823F1" w:rsidP="004665B9">
            <w:pPr>
              <w:tabs>
                <w:tab w:val="left" w:pos="1329"/>
                <w:tab w:val="left" w:pos="2679"/>
                <w:tab w:val="left" w:pos="4029"/>
                <w:tab w:val="left" w:pos="5289"/>
              </w:tabs>
              <w:rPr>
                <w:sz w:val="20"/>
                <w:szCs w:val="20"/>
              </w:rPr>
            </w:pPr>
            <w:r w:rsidRPr="001C04D9">
              <w:rPr>
                <w:sz w:val="20"/>
                <w:szCs w:val="20"/>
              </w:rPr>
              <w:t>[] &lt; 12 Hours</w:t>
            </w:r>
            <w:r w:rsidR="004665B9" w:rsidRPr="001C04D9">
              <w:rPr>
                <w:sz w:val="20"/>
                <w:szCs w:val="20"/>
              </w:rPr>
              <w:tab/>
            </w:r>
            <w:r w:rsidRPr="001C04D9">
              <w:rPr>
                <w:sz w:val="20"/>
                <w:szCs w:val="20"/>
              </w:rPr>
              <w:t>[] &lt; 24 Hours</w:t>
            </w:r>
            <w:r w:rsidR="004665B9" w:rsidRPr="001C04D9">
              <w:rPr>
                <w:sz w:val="20"/>
                <w:szCs w:val="20"/>
              </w:rPr>
              <w:tab/>
            </w:r>
            <w:r w:rsidRPr="001C04D9">
              <w:rPr>
                <w:sz w:val="20"/>
                <w:szCs w:val="20"/>
              </w:rPr>
              <w:t>[] &lt; 36 Hours</w:t>
            </w:r>
            <w:r w:rsidR="004665B9" w:rsidRPr="001C04D9">
              <w:rPr>
                <w:sz w:val="20"/>
                <w:szCs w:val="20"/>
              </w:rPr>
              <w:tab/>
            </w:r>
            <w:r w:rsidRPr="001C04D9">
              <w:rPr>
                <w:sz w:val="20"/>
                <w:szCs w:val="20"/>
              </w:rPr>
              <w:t>[] &lt; 48 Hours</w:t>
            </w:r>
            <w:r w:rsidR="004665B9" w:rsidRPr="001C04D9">
              <w:rPr>
                <w:sz w:val="20"/>
                <w:szCs w:val="20"/>
              </w:rPr>
              <w:tab/>
            </w:r>
            <w:r w:rsidRPr="001C04D9">
              <w:rPr>
                <w:sz w:val="20"/>
                <w:szCs w:val="20"/>
              </w:rPr>
              <w:t>[] Other: 72 hours</w:t>
            </w:r>
          </w:p>
          <w:p w14:paraId="68284A61" w14:textId="77777777" w:rsidR="00C823F1" w:rsidRPr="001C04D9" w:rsidRDefault="00C823F1" w:rsidP="00AE6071">
            <w:pPr>
              <w:rPr>
                <w:b/>
                <w:sz w:val="20"/>
                <w:szCs w:val="20"/>
              </w:rPr>
            </w:pPr>
          </w:p>
        </w:tc>
      </w:tr>
      <w:tr w:rsidR="00C823F1" w:rsidRPr="0064518A" w14:paraId="65718A15" w14:textId="77777777" w:rsidTr="000914E2">
        <w:tblPrEx>
          <w:shd w:val="clear" w:color="auto" w:fill="E6E6E6"/>
        </w:tblPrEx>
        <w:trPr>
          <w:gridAfter w:val="1"/>
          <w:wAfter w:w="41" w:type="dxa"/>
          <w:trHeight w:val="288"/>
        </w:trPr>
        <w:tc>
          <w:tcPr>
            <w:tcW w:w="10183" w:type="dxa"/>
            <w:gridSpan w:val="5"/>
            <w:shd w:val="clear" w:color="auto" w:fill="E6E6E6"/>
            <w:vAlign w:val="center"/>
          </w:tcPr>
          <w:p w14:paraId="446B5A3C" w14:textId="2C9031BD" w:rsidR="00C823F1" w:rsidRPr="0064518A" w:rsidRDefault="000A72DF" w:rsidP="001C04D9">
            <w:pPr>
              <w:pStyle w:val="TableHeader"/>
            </w:pPr>
            <w:r>
              <w:t>WFC</w:t>
            </w:r>
            <w:r w:rsidR="00D7404C" w:rsidRPr="0064518A">
              <w:t xml:space="preserve"> Storage Tanks</w:t>
            </w:r>
          </w:p>
        </w:tc>
      </w:tr>
      <w:tr w:rsidR="00C823F1" w:rsidRPr="0064518A" w14:paraId="160B4DFD" w14:textId="77777777" w:rsidTr="000914E2">
        <w:trPr>
          <w:gridAfter w:val="1"/>
          <w:wAfter w:w="41" w:type="dxa"/>
          <w:trHeight w:hRule="exact" w:val="720"/>
        </w:trPr>
        <w:tc>
          <w:tcPr>
            <w:tcW w:w="5025" w:type="dxa"/>
            <w:gridSpan w:val="2"/>
            <w:shd w:val="clear" w:color="auto" w:fill="auto"/>
          </w:tcPr>
          <w:p w14:paraId="43DA7033" w14:textId="7BBEC696" w:rsidR="00C823F1" w:rsidRPr="0064518A" w:rsidRDefault="00C823F1" w:rsidP="00F642D7">
            <w:pPr>
              <w:rPr>
                <w:b/>
                <w:sz w:val="20"/>
                <w:szCs w:val="20"/>
              </w:rPr>
            </w:pPr>
            <w:r w:rsidRPr="0064518A">
              <w:rPr>
                <w:b/>
                <w:sz w:val="20"/>
                <w:szCs w:val="20"/>
              </w:rPr>
              <w:t>Number of storage tanks at the base:</w:t>
            </w:r>
          </w:p>
        </w:tc>
        <w:tc>
          <w:tcPr>
            <w:tcW w:w="5158" w:type="dxa"/>
            <w:gridSpan w:val="3"/>
            <w:shd w:val="clear" w:color="auto" w:fill="auto"/>
          </w:tcPr>
          <w:p w14:paraId="2E0F2500" w14:textId="2588AC8C" w:rsidR="00C823F1" w:rsidRPr="0064518A" w:rsidRDefault="00C823F1" w:rsidP="000A72DF">
            <w:pPr>
              <w:rPr>
                <w:b/>
                <w:sz w:val="20"/>
                <w:szCs w:val="20"/>
              </w:rPr>
            </w:pPr>
            <w:r w:rsidRPr="0064518A">
              <w:rPr>
                <w:b/>
                <w:sz w:val="20"/>
                <w:szCs w:val="20"/>
              </w:rPr>
              <w:t xml:space="preserve">Maximum gallons of liquid </w:t>
            </w:r>
            <w:r w:rsidR="000A72DF">
              <w:rPr>
                <w:b/>
                <w:sz w:val="20"/>
                <w:szCs w:val="20"/>
              </w:rPr>
              <w:t>WFC</w:t>
            </w:r>
            <w:r w:rsidRPr="0064518A">
              <w:rPr>
                <w:b/>
                <w:sz w:val="20"/>
                <w:szCs w:val="20"/>
              </w:rPr>
              <w:t xml:space="preserve"> :</w:t>
            </w:r>
          </w:p>
        </w:tc>
      </w:tr>
      <w:tr w:rsidR="00C823F1" w:rsidRPr="0064518A" w14:paraId="1BE96A18" w14:textId="77777777" w:rsidTr="000914E2">
        <w:trPr>
          <w:gridAfter w:val="1"/>
          <w:wAfter w:w="41" w:type="dxa"/>
          <w:trHeight w:val="288"/>
        </w:trPr>
        <w:tc>
          <w:tcPr>
            <w:tcW w:w="10183" w:type="dxa"/>
            <w:gridSpan w:val="5"/>
            <w:shd w:val="clear" w:color="auto" w:fill="E6E6E6"/>
            <w:vAlign w:val="center"/>
          </w:tcPr>
          <w:p w14:paraId="4ABBA658" w14:textId="1F3299FE" w:rsidR="00C823F1" w:rsidRPr="0064518A" w:rsidRDefault="000A72DF" w:rsidP="001C04D9">
            <w:pPr>
              <w:pStyle w:val="TableHeader"/>
            </w:pPr>
            <w:r>
              <w:t>WFC</w:t>
            </w:r>
            <w:r w:rsidR="00D7404C" w:rsidRPr="0064518A">
              <w:t xml:space="preserve"> Re-Circulation Procedures</w:t>
            </w:r>
          </w:p>
        </w:tc>
      </w:tr>
      <w:tr w:rsidR="00C823F1" w:rsidRPr="0064518A" w14:paraId="3F9E13A0" w14:textId="77777777" w:rsidTr="000914E2">
        <w:trPr>
          <w:gridAfter w:val="1"/>
          <w:wAfter w:w="41" w:type="dxa"/>
          <w:trHeight w:hRule="exact" w:val="720"/>
        </w:trPr>
        <w:tc>
          <w:tcPr>
            <w:tcW w:w="5025" w:type="dxa"/>
            <w:gridSpan w:val="2"/>
            <w:shd w:val="clear" w:color="auto" w:fill="auto"/>
          </w:tcPr>
          <w:p w14:paraId="6497D250" w14:textId="5EC47CC9" w:rsidR="00C823F1" w:rsidRPr="0064518A" w:rsidRDefault="000A72DF" w:rsidP="00AE6071">
            <w:pPr>
              <w:rPr>
                <w:b/>
                <w:sz w:val="20"/>
                <w:szCs w:val="20"/>
              </w:rPr>
            </w:pPr>
            <w:r>
              <w:rPr>
                <w:b/>
                <w:sz w:val="20"/>
                <w:szCs w:val="20"/>
              </w:rPr>
              <w:t>WFC</w:t>
            </w:r>
            <w:r w:rsidR="00C823F1" w:rsidRPr="0064518A">
              <w:rPr>
                <w:b/>
                <w:sz w:val="20"/>
                <w:szCs w:val="20"/>
              </w:rPr>
              <w:t xml:space="preserve"> re-circulation schedule  :</w:t>
            </w:r>
          </w:p>
          <w:p w14:paraId="2F6C3EB9" w14:textId="29D3BBBC" w:rsidR="00C823F1" w:rsidRPr="0064518A" w:rsidRDefault="00C823F1" w:rsidP="00F642D7">
            <w:pPr>
              <w:tabs>
                <w:tab w:val="left" w:pos="879"/>
                <w:tab w:val="left" w:pos="2769"/>
              </w:tabs>
              <w:rPr>
                <w:sz w:val="20"/>
                <w:szCs w:val="20"/>
              </w:rPr>
            </w:pPr>
            <w:r w:rsidRPr="0064518A">
              <w:rPr>
                <w:sz w:val="20"/>
                <w:szCs w:val="20"/>
              </w:rPr>
              <w:t>[] Daily</w:t>
            </w:r>
            <w:r w:rsidR="00F642D7">
              <w:rPr>
                <w:sz w:val="20"/>
                <w:szCs w:val="20"/>
              </w:rPr>
              <w:tab/>
            </w:r>
            <w:r w:rsidRPr="0064518A">
              <w:rPr>
                <w:sz w:val="20"/>
                <w:szCs w:val="20"/>
              </w:rPr>
              <w:t>[] Every 2-3 Days</w:t>
            </w:r>
            <w:r w:rsidR="00F642D7">
              <w:rPr>
                <w:sz w:val="20"/>
                <w:szCs w:val="20"/>
              </w:rPr>
              <w:tab/>
            </w:r>
            <w:r w:rsidRPr="0064518A">
              <w:rPr>
                <w:sz w:val="20"/>
                <w:szCs w:val="20"/>
              </w:rPr>
              <w:t>[] Weekly</w:t>
            </w:r>
          </w:p>
          <w:p w14:paraId="66AF1C1E" w14:textId="77777777" w:rsidR="00C823F1" w:rsidRPr="0064518A" w:rsidRDefault="00C823F1" w:rsidP="00AE6071">
            <w:pPr>
              <w:rPr>
                <w:sz w:val="20"/>
                <w:szCs w:val="20"/>
              </w:rPr>
            </w:pPr>
            <w:r w:rsidRPr="0064518A">
              <w:rPr>
                <w:sz w:val="20"/>
                <w:szCs w:val="20"/>
              </w:rPr>
              <w:t>[] Other</w:t>
            </w:r>
          </w:p>
        </w:tc>
        <w:tc>
          <w:tcPr>
            <w:tcW w:w="5158" w:type="dxa"/>
            <w:gridSpan w:val="3"/>
            <w:shd w:val="clear" w:color="auto" w:fill="auto"/>
          </w:tcPr>
          <w:p w14:paraId="66D68DBA" w14:textId="77777777" w:rsidR="00C823F1" w:rsidRPr="0064518A" w:rsidRDefault="00C823F1" w:rsidP="00AE6071">
            <w:pPr>
              <w:rPr>
                <w:b/>
                <w:sz w:val="20"/>
                <w:szCs w:val="20"/>
              </w:rPr>
            </w:pPr>
            <w:r w:rsidRPr="0064518A">
              <w:rPr>
                <w:b/>
                <w:sz w:val="20"/>
                <w:szCs w:val="20"/>
              </w:rPr>
              <w:t>Length of time designated for re-circulation:</w:t>
            </w:r>
          </w:p>
          <w:p w14:paraId="500808D0" w14:textId="4384863D" w:rsidR="00C823F1" w:rsidRPr="0064518A" w:rsidRDefault="00C823F1" w:rsidP="00F642D7">
            <w:pPr>
              <w:tabs>
                <w:tab w:val="left" w:pos="986"/>
                <w:tab w:val="left" w:pos="1976"/>
                <w:tab w:val="left" w:pos="3056"/>
              </w:tabs>
              <w:rPr>
                <w:sz w:val="20"/>
                <w:szCs w:val="20"/>
              </w:rPr>
            </w:pPr>
            <w:r w:rsidRPr="0064518A">
              <w:rPr>
                <w:sz w:val="20"/>
                <w:szCs w:val="20"/>
              </w:rPr>
              <w:t>[] 30 min.</w:t>
            </w:r>
            <w:r w:rsidR="00F642D7">
              <w:rPr>
                <w:sz w:val="20"/>
                <w:szCs w:val="20"/>
              </w:rPr>
              <w:tab/>
            </w:r>
            <w:r w:rsidRPr="0064518A">
              <w:rPr>
                <w:sz w:val="20"/>
                <w:szCs w:val="20"/>
              </w:rPr>
              <w:t>[] 1 Hour</w:t>
            </w:r>
            <w:r w:rsidR="00F642D7">
              <w:rPr>
                <w:sz w:val="20"/>
                <w:szCs w:val="20"/>
              </w:rPr>
              <w:tab/>
            </w:r>
            <w:r w:rsidRPr="0064518A">
              <w:rPr>
                <w:sz w:val="20"/>
                <w:szCs w:val="20"/>
              </w:rPr>
              <w:t>[] 2 Hours</w:t>
            </w:r>
            <w:r w:rsidR="00F642D7">
              <w:rPr>
                <w:sz w:val="20"/>
                <w:szCs w:val="20"/>
              </w:rPr>
              <w:tab/>
            </w:r>
            <w:r w:rsidRPr="0064518A">
              <w:rPr>
                <w:sz w:val="20"/>
                <w:szCs w:val="20"/>
              </w:rPr>
              <w:t>[] 3 Hours</w:t>
            </w:r>
          </w:p>
          <w:p w14:paraId="5F46F125" w14:textId="6EE12C94" w:rsidR="00C823F1" w:rsidRPr="0064518A" w:rsidRDefault="00C823F1" w:rsidP="00AE6071">
            <w:pPr>
              <w:rPr>
                <w:sz w:val="20"/>
                <w:szCs w:val="20"/>
              </w:rPr>
            </w:pPr>
            <w:r w:rsidRPr="0064518A">
              <w:rPr>
                <w:sz w:val="20"/>
                <w:szCs w:val="20"/>
              </w:rPr>
              <w:t>[]</w:t>
            </w:r>
            <w:r w:rsidR="00F642D7">
              <w:rPr>
                <w:sz w:val="20"/>
                <w:szCs w:val="20"/>
              </w:rPr>
              <w:t xml:space="preserve"> </w:t>
            </w:r>
            <w:r w:rsidRPr="0064518A">
              <w:rPr>
                <w:sz w:val="20"/>
                <w:szCs w:val="20"/>
              </w:rPr>
              <w:t>Other</w:t>
            </w:r>
          </w:p>
        </w:tc>
      </w:tr>
      <w:tr w:rsidR="00C823F1" w:rsidRPr="0064518A" w14:paraId="40D500C0" w14:textId="77777777" w:rsidTr="000914E2">
        <w:trPr>
          <w:gridAfter w:val="1"/>
          <w:wAfter w:w="41" w:type="dxa"/>
          <w:trHeight w:hRule="exact" w:val="432"/>
        </w:trPr>
        <w:tc>
          <w:tcPr>
            <w:tcW w:w="10183" w:type="dxa"/>
            <w:gridSpan w:val="5"/>
            <w:shd w:val="clear" w:color="auto" w:fill="auto"/>
          </w:tcPr>
          <w:p w14:paraId="2E63AC48" w14:textId="686619CB" w:rsidR="00C823F1" w:rsidRPr="0064518A" w:rsidRDefault="00C823F1" w:rsidP="000A72DF">
            <w:pPr>
              <w:rPr>
                <w:b/>
                <w:sz w:val="20"/>
                <w:szCs w:val="20"/>
              </w:rPr>
            </w:pPr>
            <w:r w:rsidRPr="0064518A">
              <w:rPr>
                <w:b/>
                <w:sz w:val="20"/>
                <w:szCs w:val="20"/>
              </w:rPr>
              <w:t xml:space="preserve">Primary person designated to re-circulate the </w:t>
            </w:r>
            <w:r w:rsidR="000A72DF">
              <w:rPr>
                <w:b/>
                <w:sz w:val="20"/>
                <w:szCs w:val="20"/>
              </w:rPr>
              <w:t>WFC</w:t>
            </w:r>
            <w:r w:rsidRPr="0064518A">
              <w:rPr>
                <w:b/>
                <w:sz w:val="20"/>
                <w:szCs w:val="20"/>
              </w:rPr>
              <w:t>:</w:t>
            </w:r>
          </w:p>
        </w:tc>
      </w:tr>
      <w:tr w:rsidR="00ED2F70" w:rsidRPr="0064518A" w14:paraId="5445B5BC" w14:textId="77777777" w:rsidTr="000914E2">
        <w:trPr>
          <w:gridAfter w:val="1"/>
          <w:wAfter w:w="41" w:type="dxa"/>
          <w:trHeight w:hRule="exact" w:val="288"/>
        </w:trPr>
        <w:tc>
          <w:tcPr>
            <w:tcW w:w="10183" w:type="dxa"/>
            <w:gridSpan w:val="5"/>
            <w:shd w:val="clear" w:color="auto" w:fill="auto"/>
          </w:tcPr>
          <w:p w14:paraId="52A9B9B2" w14:textId="0F658D83" w:rsidR="00ED2F70" w:rsidRPr="0064518A" w:rsidRDefault="00ED2F70" w:rsidP="000A72DF">
            <w:pPr>
              <w:rPr>
                <w:b/>
                <w:sz w:val="20"/>
                <w:szCs w:val="20"/>
              </w:rPr>
            </w:pPr>
            <w:r>
              <w:rPr>
                <w:b/>
                <w:sz w:val="20"/>
                <w:szCs w:val="20"/>
              </w:rPr>
              <w:t>Does the base have a Stormwater Pollution Prevention Plan (SWPPP</w:t>
            </w:r>
            <w:r w:rsidRPr="00ED2F70">
              <w:rPr>
                <w:b/>
                <w:sz w:val="20"/>
                <w:szCs w:val="20"/>
              </w:rPr>
              <w:t xml:space="preserve">)?   </w:t>
            </w:r>
            <w:r w:rsidRPr="00ED2F70">
              <w:rPr>
                <w:sz w:val="20"/>
                <w:szCs w:val="20"/>
              </w:rPr>
              <w:t>[] Yes            [] No</w:t>
            </w:r>
          </w:p>
        </w:tc>
      </w:tr>
      <w:tr w:rsidR="00ED2F70" w:rsidRPr="0064518A" w14:paraId="3F026A1F" w14:textId="77777777" w:rsidTr="000914E2">
        <w:trPr>
          <w:gridAfter w:val="1"/>
          <w:wAfter w:w="41" w:type="dxa"/>
          <w:trHeight w:hRule="exact" w:val="288"/>
        </w:trPr>
        <w:tc>
          <w:tcPr>
            <w:tcW w:w="10183" w:type="dxa"/>
            <w:gridSpan w:val="5"/>
            <w:shd w:val="clear" w:color="auto" w:fill="auto"/>
          </w:tcPr>
          <w:p w14:paraId="1E4E5AE9" w14:textId="45AB9C98" w:rsidR="00ED2F70" w:rsidRDefault="00ED2F70" w:rsidP="000A72DF">
            <w:pPr>
              <w:rPr>
                <w:b/>
                <w:sz w:val="20"/>
                <w:szCs w:val="20"/>
              </w:rPr>
            </w:pPr>
            <w:r>
              <w:rPr>
                <w:b/>
                <w:sz w:val="20"/>
                <w:szCs w:val="20"/>
              </w:rPr>
              <w:t>Primary Contact for the SWPPP:</w:t>
            </w:r>
          </w:p>
        </w:tc>
      </w:tr>
      <w:tr w:rsidR="00ED2F70" w:rsidRPr="0064518A" w14:paraId="55CEBA91" w14:textId="77777777" w:rsidTr="000914E2">
        <w:trPr>
          <w:gridAfter w:val="1"/>
          <w:wAfter w:w="41" w:type="dxa"/>
          <w:trHeight w:hRule="exact" w:val="288"/>
        </w:trPr>
        <w:tc>
          <w:tcPr>
            <w:tcW w:w="10183" w:type="dxa"/>
            <w:gridSpan w:val="5"/>
            <w:shd w:val="clear" w:color="auto" w:fill="auto"/>
          </w:tcPr>
          <w:p w14:paraId="5F5EE046" w14:textId="4B95C610" w:rsidR="00ED2F70" w:rsidRDefault="00ED2F70" w:rsidP="00ED2F70">
            <w:pPr>
              <w:tabs>
                <w:tab w:val="left" w:pos="3880"/>
              </w:tabs>
              <w:rPr>
                <w:b/>
                <w:sz w:val="20"/>
                <w:szCs w:val="20"/>
              </w:rPr>
            </w:pPr>
            <w:r>
              <w:rPr>
                <w:b/>
                <w:sz w:val="20"/>
                <w:szCs w:val="20"/>
              </w:rPr>
              <w:t xml:space="preserve">Hazardous material and WFC spill response plan in </w:t>
            </w:r>
            <w:r w:rsidRPr="00ED2F70">
              <w:rPr>
                <w:b/>
                <w:sz w:val="20"/>
                <w:szCs w:val="20"/>
              </w:rPr>
              <w:t xml:space="preserve">place?   </w:t>
            </w:r>
            <w:r w:rsidRPr="00ED2F70">
              <w:rPr>
                <w:sz w:val="20"/>
                <w:szCs w:val="20"/>
              </w:rPr>
              <w:t>[] Yes            [] No</w:t>
            </w:r>
          </w:p>
        </w:tc>
      </w:tr>
      <w:tr w:rsidR="00ED2F70" w:rsidRPr="0064518A" w14:paraId="5D6180F1" w14:textId="77777777" w:rsidTr="00854C2E">
        <w:trPr>
          <w:gridAfter w:val="1"/>
          <w:wAfter w:w="41" w:type="dxa"/>
          <w:trHeight w:hRule="exact" w:val="532"/>
        </w:trPr>
        <w:tc>
          <w:tcPr>
            <w:tcW w:w="10183" w:type="dxa"/>
            <w:gridSpan w:val="5"/>
            <w:shd w:val="clear" w:color="auto" w:fill="auto"/>
          </w:tcPr>
          <w:p w14:paraId="5C05963D" w14:textId="575DEEC8" w:rsidR="00ED2F70" w:rsidRDefault="00ED2F70" w:rsidP="000A72DF">
            <w:pPr>
              <w:rPr>
                <w:b/>
                <w:sz w:val="20"/>
                <w:szCs w:val="20"/>
              </w:rPr>
            </w:pPr>
            <w:r>
              <w:rPr>
                <w:b/>
                <w:sz w:val="20"/>
                <w:szCs w:val="20"/>
              </w:rPr>
              <w:lastRenderedPageBreak/>
              <w:t>What type of additional Best management practices (BMPs) are in place?</w:t>
            </w:r>
          </w:p>
        </w:tc>
      </w:tr>
      <w:tr w:rsidR="00ED2F70" w:rsidRPr="0064518A" w14:paraId="5FA154FB" w14:textId="77777777" w:rsidTr="000914E2">
        <w:trPr>
          <w:gridAfter w:val="1"/>
          <w:wAfter w:w="41" w:type="dxa"/>
          <w:trHeight w:hRule="exact" w:val="432"/>
        </w:trPr>
        <w:tc>
          <w:tcPr>
            <w:tcW w:w="10183" w:type="dxa"/>
            <w:gridSpan w:val="5"/>
            <w:shd w:val="clear" w:color="auto" w:fill="auto"/>
          </w:tcPr>
          <w:p w14:paraId="121235A9" w14:textId="15B99076" w:rsidR="00ED2F70" w:rsidRDefault="00ED2F70" w:rsidP="000A72DF">
            <w:pPr>
              <w:rPr>
                <w:b/>
                <w:sz w:val="20"/>
                <w:szCs w:val="20"/>
              </w:rPr>
            </w:pPr>
            <w:r>
              <w:rPr>
                <w:b/>
                <w:sz w:val="20"/>
                <w:szCs w:val="20"/>
              </w:rPr>
              <w:t>Primary point of contact for HAZ Mat and spills:</w:t>
            </w:r>
          </w:p>
        </w:tc>
      </w:tr>
      <w:tr w:rsidR="003A1436" w:rsidRPr="0064518A" w14:paraId="7E371471" w14:textId="77777777" w:rsidTr="000914E2">
        <w:trPr>
          <w:gridAfter w:val="1"/>
          <w:wAfter w:w="41" w:type="dxa"/>
          <w:trHeight w:hRule="exact" w:val="288"/>
        </w:trPr>
        <w:tc>
          <w:tcPr>
            <w:tcW w:w="10183" w:type="dxa"/>
            <w:gridSpan w:val="5"/>
            <w:shd w:val="clear" w:color="auto" w:fill="E6E6E6"/>
            <w:vAlign w:val="center"/>
          </w:tcPr>
          <w:p w14:paraId="03375EA8" w14:textId="65BD8679" w:rsidR="003A1436" w:rsidRPr="0064518A" w:rsidRDefault="00D7404C" w:rsidP="000A72DF">
            <w:pPr>
              <w:pStyle w:val="TableHeader"/>
            </w:pPr>
            <w:r w:rsidRPr="0064518A">
              <w:t xml:space="preserve">Comments </w:t>
            </w:r>
            <w:r>
              <w:t>o</w:t>
            </w:r>
            <w:r w:rsidRPr="0064518A">
              <w:t xml:space="preserve">n </w:t>
            </w:r>
            <w:r w:rsidR="000A72DF">
              <w:t>WFC</w:t>
            </w:r>
            <w:r w:rsidRPr="0064518A">
              <w:t xml:space="preserve"> System</w:t>
            </w:r>
          </w:p>
        </w:tc>
      </w:tr>
      <w:tr w:rsidR="003A1436" w:rsidRPr="0064518A" w14:paraId="7DA63D6F" w14:textId="77777777" w:rsidTr="000914E2">
        <w:trPr>
          <w:gridAfter w:val="1"/>
          <w:wAfter w:w="41" w:type="dxa"/>
          <w:trHeight w:hRule="exact" w:val="442"/>
        </w:trPr>
        <w:tc>
          <w:tcPr>
            <w:tcW w:w="10183" w:type="dxa"/>
            <w:gridSpan w:val="5"/>
            <w:shd w:val="clear" w:color="auto" w:fill="auto"/>
          </w:tcPr>
          <w:p w14:paraId="32C2FE65" w14:textId="77777777" w:rsidR="003A1436" w:rsidRPr="0064518A" w:rsidRDefault="003A1436" w:rsidP="00F642D7">
            <w:pPr>
              <w:rPr>
                <w:b/>
                <w:sz w:val="20"/>
                <w:szCs w:val="20"/>
              </w:rPr>
            </w:pPr>
          </w:p>
        </w:tc>
      </w:tr>
      <w:tr w:rsidR="00C823F1" w:rsidRPr="0064518A" w14:paraId="1E5B5571" w14:textId="77777777" w:rsidTr="000914E2">
        <w:trPr>
          <w:gridAfter w:val="1"/>
          <w:wAfter w:w="41" w:type="dxa"/>
          <w:trHeight w:val="170"/>
        </w:trPr>
        <w:tc>
          <w:tcPr>
            <w:tcW w:w="10183" w:type="dxa"/>
            <w:gridSpan w:val="5"/>
            <w:shd w:val="clear" w:color="auto" w:fill="E6E6E6"/>
            <w:vAlign w:val="center"/>
          </w:tcPr>
          <w:p w14:paraId="5867BA1A" w14:textId="0DED50A7" w:rsidR="00C823F1" w:rsidRPr="0064518A" w:rsidRDefault="00D7404C" w:rsidP="001C04D9">
            <w:pPr>
              <w:pStyle w:val="TableHeader"/>
            </w:pPr>
            <w:r w:rsidRPr="0064518A">
              <w:t>Initial Briefings</w:t>
            </w:r>
          </w:p>
        </w:tc>
      </w:tr>
      <w:tr w:rsidR="00C823F1" w:rsidRPr="0064518A" w14:paraId="205F75CB" w14:textId="77777777" w:rsidTr="000914E2">
        <w:trPr>
          <w:gridAfter w:val="1"/>
          <w:wAfter w:w="41" w:type="dxa"/>
          <w:trHeight w:val="690"/>
        </w:trPr>
        <w:tc>
          <w:tcPr>
            <w:tcW w:w="10183" w:type="dxa"/>
            <w:gridSpan w:val="5"/>
            <w:shd w:val="clear" w:color="auto" w:fill="auto"/>
          </w:tcPr>
          <w:p w14:paraId="30E9A10D" w14:textId="77777777" w:rsidR="00C823F1" w:rsidRPr="001C04D9" w:rsidRDefault="00C823F1" w:rsidP="00AE6071">
            <w:pPr>
              <w:rPr>
                <w:b/>
                <w:sz w:val="20"/>
                <w:szCs w:val="20"/>
              </w:rPr>
            </w:pPr>
            <w:r w:rsidRPr="001C04D9">
              <w:rPr>
                <w:b/>
                <w:sz w:val="20"/>
                <w:szCs w:val="20"/>
              </w:rPr>
              <w:t>Primary person designated to provide the initial briefing to incoming pilots:</w:t>
            </w:r>
          </w:p>
          <w:p w14:paraId="0DD430C4" w14:textId="57779336" w:rsidR="00C823F1" w:rsidRPr="001C04D9" w:rsidRDefault="00C823F1" w:rsidP="009165BB">
            <w:pPr>
              <w:tabs>
                <w:tab w:val="left" w:pos="2332"/>
                <w:tab w:val="left" w:pos="4299"/>
              </w:tabs>
              <w:rPr>
                <w:sz w:val="20"/>
                <w:szCs w:val="20"/>
              </w:rPr>
            </w:pPr>
            <w:r w:rsidRPr="001C04D9">
              <w:rPr>
                <w:sz w:val="20"/>
                <w:szCs w:val="20"/>
              </w:rPr>
              <w:t>[] Unit Aviation Manager</w:t>
            </w:r>
            <w:r w:rsidR="009165BB">
              <w:rPr>
                <w:sz w:val="20"/>
                <w:szCs w:val="20"/>
              </w:rPr>
              <w:t xml:space="preserve">/FAO       </w:t>
            </w:r>
            <w:r w:rsidRPr="001C04D9">
              <w:rPr>
                <w:sz w:val="20"/>
                <w:szCs w:val="20"/>
              </w:rPr>
              <w:t>[]</w:t>
            </w:r>
            <w:r w:rsidR="000A72DF">
              <w:rPr>
                <w:sz w:val="20"/>
                <w:szCs w:val="20"/>
              </w:rPr>
              <w:t xml:space="preserve"> </w:t>
            </w:r>
            <w:r w:rsidRPr="001C04D9">
              <w:rPr>
                <w:sz w:val="20"/>
                <w:szCs w:val="20"/>
              </w:rPr>
              <w:t>Base Manager</w:t>
            </w:r>
            <w:r w:rsidR="00F34149" w:rsidRPr="001C04D9">
              <w:rPr>
                <w:sz w:val="20"/>
                <w:szCs w:val="20"/>
              </w:rPr>
              <w:tab/>
            </w:r>
            <w:r w:rsidRPr="001C04D9">
              <w:rPr>
                <w:sz w:val="20"/>
                <w:szCs w:val="20"/>
              </w:rPr>
              <w:t>[] Other:</w:t>
            </w:r>
          </w:p>
        </w:tc>
      </w:tr>
      <w:tr w:rsidR="00C823F1" w:rsidRPr="0064518A" w14:paraId="04914D4A" w14:textId="77777777" w:rsidTr="000914E2">
        <w:trPr>
          <w:gridAfter w:val="1"/>
          <w:wAfter w:w="41" w:type="dxa"/>
          <w:trHeight w:val="765"/>
        </w:trPr>
        <w:tc>
          <w:tcPr>
            <w:tcW w:w="10183" w:type="dxa"/>
            <w:gridSpan w:val="5"/>
            <w:shd w:val="clear" w:color="auto" w:fill="auto"/>
          </w:tcPr>
          <w:p w14:paraId="0936B521" w14:textId="77777777" w:rsidR="00C823F1" w:rsidRPr="001C04D9" w:rsidRDefault="00C823F1" w:rsidP="00AE6071">
            <w:pPr>
              <w:rPr>
                <w:b/>
                <w:sz w:val="20"/>
                <w:szCs w:val="20"/>
              </w:rPr>
            </w:pPr>
            <w:r w:rsidRPr="001C04D9">
              <w:rPr>
                <w:b/>
                <w:sz w:val="20"/>
                <w:szCs w:val="20"/>
              </w:rPr>
              <w:t>Check what elements are given to the pilot on their initial briefing:</w:t>
            </w:r>
          </w:p>
          <w:p w14:paraId="12CF784D" w14:textId="1C986486" w:rsidR="00C823F1" w:rsidRPr="001C04D9" w:rsidRDefault="00C823F1" w:rsidP="00F34149">
            <w:pPr>
              <w:tabs>
                <w:tab w:val="left" w:pos="2319"/>
                <w:tab w:val="left" w:pos="3219"/>
                <w:tab w:val="left" w:pos="4929"/>
                <w:tab w:val="left" w:pos="6819"/>
              </w:tabs>
              <w:rPr>
                <w:sz w:val="20"/>
                <w:szCs w:val="20"/>
              </w:rPr>
            </w:pPr>
            <w:r w:rsidRPr="001C04D9">
              <w:rPr>
                <w:sz w:val="20"/>
                <w:szCs w:val="20"/>
              </w:rPr>
              <w:t>[] Local Briefing Packet</w:t>
            </w:r>
            <w:r w:rsidR="00F34149" w:rsidRPr="001C04D9">
              <w:rPr>
                <w:sz w:val="20"/>
                <w:szCs w:val="20"/>
              </w:rPr>
              <w:tab/>
            </w:r>
            <w:r w:rsidRPr="001C04D9">
              <w:rPr>
                <w:sz w:val="20"/>
                <w:szCs w:val="20"/>
              </w:rPr>
              <w:t>[] Maps</w:t>
            </w:r>
            <w:r w:rsidR="00F34149" w:rsidRPr="001C04D9">
              <w:rPr>
                <w:sz w:val="20"/>
                <w:szCs w:val="20"/>
              </w:rPr>
              <w:tab/>
            </w:r>
            <w:r w:rsidRPr="001C04D9">
              <w:rPr>
                <w:sz w:val="20"/>
                <w:szCs w:val="20"/>
              </w:rPr>
              <w:t>[] Frequency Lists</w:t>
            </w:r>
            <w:r w:rsidR="00F34149" w:rsidRPr="001C04D9">
              <w:rPr>
                <w:sz w:val="20"/>
                <w:szCs w:val="20"/>
              </w:rPr>
              <w:tab/>
            </w:r>
            <w:r w:rsidRPr="001C04D9">
              <w:rPr>
                <w:sz w:val="20"/>
                <w:szCs w:val="20"/>
              </w:rPr>
              <w:t>[] Repeater Locations</w:t>
            </w:r>
            <w:r w:rsidR="00F34149" w:rsidRPr="001C04D9">
              <w:rPr>
                <w:sz w:val="20"/>
                <w:szCs w:val="20"/>
              </w:rPr>
              <w:tab/>
            </w:r>
            <w:r w:rsidRPr="001C04D9">
              <w:rPr>
                <w:sz w:val="20"/>
                <w:szCs w:val="20"/>
              </w:rPr>
              <w:t>[] Organizational Chart</w:t>
            </w:r>
          </w:p>
          <w:p w14:paraId="3C46D620" w14:textId="5DD74549" w:rsidR="00C823F1" w:rsidRPr="001C04D9" w:rsidRDefault="00C823F1" w:rsidP="00F34149">
            <w:pPr>
              <w:rPr>
                <w:sz w:val="20"/>
                <w:szCs w:val="20"/>
              </w:rPr>
            </w:pPr>
            <w:r w:rsidRPr="001C04D9">
              <w:rPr>
                <w:sz w:val="20"/>
                <w:szCs w:val="20"/>
              </w:rPr>
              <w:t>[] Other:</w:t>
            </w:r>
          </w:p>
        </w:tc>
      </w:tr>
      <w:tr w:rsidR="00C823F1" w:rsidRPr="0064518A" w14:paraId="419168E8" w14:textId="77777777" w:rsidTr="000914E2">
        <w:trPr>
          <w:gridAfter w:val="1"/>
          <w:wAfter w:w="41" w:type="dxa"/>
          <w:trHeight w:val="690"/>
        </w:trPr>
        <w:tc>
          <w:tcPr>
            <w:tcW w:w="10183" w:type="dxa"/>
            <w:gridSpan w:val="5"/>
            <w:shd w:val="clear" w:color="auto" w:fill="auto"/>
          </w:tcPr>
          <w:p w14:paraId="554EC42F" w14:textId="77777777" w:rsidR="00C823F1" w:rsidRPr="001C04D9" w:rsidRDefault="00C823F1" w:rsidP="00AE6071">
            <w:pPr>
              <w:rPr>
                <w:b/>
                <w:sz w:val="20"/>
                <w:szCs w:val="20"/>
              </w:rPr>
            </w:pPr>
            <w:r w:rsidRPr="001C04D9">
              <w:rPr>
                <w:b/>
                <w:sz w:val="20"/>
                <w:szCs w:val="20"/>
              </w:rPr>
              <w:t>Primary person designated to provide the initial briefing to incoming ATBM/SEMG:</w:t>
            </w:r>
          </w:p>
          <w:p w14:paraId="00301654" w14:textId="31701514" w:rsidR="009165BB" w:rsidRDefault="00C823F1" w:rsidP="009165BB">
            <w:pPr>
              <w:tabs>
                <w:tab w:val="left" w:pos="2340"/>
                <w:tab w:val="left" w:pos="4286"/>
                <w:tab w:val="left" w:pos="5199"/>
              </w:tabs>
              <w:rPr>
                <w:sz w:val="20"/>
                <w:szCs w:val="20"/>
              </w:rPr>
            </w:pPr>
            <w:r w:rsidRPr="001C04D9">
              <w:rPr>
                <w:sz w:val="20"/>
                <w:szCs w:val="20"/>
              </w:rPr>
              <w:t>[] Unit Aviation Manager</w:t>
            </w:r>
            <w:r w:rsidR="009165BB">
              <w:rPr>
                <w:sz w:val="20"/>
                <w:szCs w:val="20"/>
              </w:rPr>
              <w:t xml:space="preserve">/FAO        </w:t>
            </w:r>
            <w:r w:rsidR="000A72DF">
              <w:rPr>
                <w:sz w:val="20"/>
                <w:szCs w:val="20"/>
              </w:rPr>
              <w:t xml:space="preserve">[] </w:t>
            </w:r>
            <w:r w:rsidRPr="001C04D9">
              <w:rPr>
                <w:sz w:val="20"/>
                <w:szCs w:val="20"/>
              </w:rPr>
              <w:t>Base Manager</w:t>
            </w:r>
            <w:r w:rsidR="0004460F" w:rsidRPr="001C04D9">
              <w:rPr>
                <w:sz w:val="20"/>
                <w:szCs w:val="20"/>
              </w:rPr>
              <w:tab/>
            </w:r>
            <w:r w:rsidRPr="001C04D9">
              <w:rPr>
                <w:sz w:val="20"/>
                <w:szCs w:val="20"/>
              </w:rPr>
              <w:t>[] FMO</w:t>
            </w:r>
            <w:r w:rsidR="0004460F" w:rsidRPr="001C04D9">
              <w:rPr>
                <w:sz w:val="20"/>
                <w:szCs w:val="20"/>
              </w:rPr>
              <w:tab/>
            </w:r>
            <w:r w:rsidRPr="001C04D9">
              <w:rPr>
                <w:sz w:val="20"/>
                <w:szCs w:val="20"/>
              </w:rPr>
              <w:t xml:space="preserve"> </w:t>
            </w:r>
          </w:p>
          <w:p w14:paraId="49C910AC" w14:textId="51156E88" w:rsidR="00C823F1" w:rsidRPr="001C04D9" w:rsidRDefault="009165BB" w:rsidP="009165BB">
            <w:pPr>
              <w:tabs>
                <w:tab w:val="left" w:pos="2340"/>
                <w:tab w:val="left" w:pos="4286"/>
                <w:tab w:val="left" w:pos="5199"/>
              </w:tabs>
              <w:rPr>
                <w:sz w:val="20"/>
                <w:szCs w:val="20"/>
              </w:rPr>
            </w:pPr>
            <w:r w:rsidRPr="001C04D9">
              <w:rPr>
                <w:sz w:val="20"/>
                <w:szCs w:val="20"/>
              </w:rPr>
              <w:t>[]</w:t>
            </w:r>
            <w:r>
              <w:rPr>
                <w:sz w:val="20"/>
                <w:szCs w:val="20"/>
              </w:rPr>
              <w:t xml:space="preserve"> </w:t>
            </w:r>
            <w:r w:rsidR="00C823F1" w:rsidRPr="001C04D9">
              <w:rPr>
                <w:sz w:val="20"/>
                <w:szCs w:val="20"/>
              </w:rPr>
              <w:t xml:space="preserve">Other: </w:t>
            </w:r>
          </w:p>
        </w:tc>
      </w:tr>
      <w:tr w:rsidR="00C823F1" w:rsidRPr="0064518A" w14:paraId="17EF34EF" w14:textId="77777777" w:rsidTr="000914E2">
        <w:trPr>
          <w:gridAfter w:val="1"/>
          <w:wAfter w:w="41" w:type="dxa"/>
          <w:trHeight w:val="690"/>
        </w:trPr>
        <w:tc>
          <w:tcPr>
            <w:tcW w:w="10183" w:type="dxa"/>
            <w:gridSpan w:val="5"/>
            <w:shd w:val="clear" w:color="auto" w:fill="auto"/>
          </w:tcPr>
          <w:p w14:paraId="02725EA2" w14:textId="11B7E33F" w:rsidR="00C823F1" w:rsidRPr="001C04D9" w:rsidRDefault="00C823F1" w:rsidP="00AE6071">
            <w:pPr>
              <w:rPr>
                <w:b/>
                <w:sz w:val="20"/>
                <w:szCs w:val="20"/>
              </w:rPr>
            </w:pPr>
            <w:r w:rsidRPr="001C04D9">
              <w:rPr>
                <w:b/>
                <w:sz w:val="20"/>
                <w:szCs w:val="20"/>
              </w:rPr>
              <w:t xml:space="preserve">Check what elements are given to the </w:t>
            </w:r>
            <w:r w:rsidR="000A72DF">
              <w:rPr>
                <w:b/>
                <w:sz w:val="20"/>
                <w:szCs w:val="20"/>
              </w:rPr>
              <w:t>base manager</w:t>
            </w:r>
            <w:r w:rsidRPr="001C04D9">
              <w:rPr>
                <w:b/>
                <w:sz w:val="20"/>
                <w:szCs w:val="20"/>
              </w:rPr>
              <w:t xml:space="preserve"> on their initial briefing:</w:t>
            </w:r>
          </w:p>
          <w:p w14:paraId="78A511DD" w14:textId="4A4C71B8" w:rsidR="00C823F1" w:rsidRPr="001C04D9" w:rsidRDefault="00C823F1" w:rsidP="0004460F">
            <w:pPr>
              <w:tabs>
                <w:tab w:val="left" w:pos="2152"/>
                <w:tab w:val="left" w:pos="3129"/>
                <w:tab w:val="left" w:pos="4839"/>
                <w:tab w:val="left" w:pos="6819"/>
              </w:tabs>
              <w:rPr>
                <w:sz w:val="20"/>
                <w:szCs w:val="20"/>
              </w:rPr>
            </w:pPr>
            <w:r w:rsidRPr="001C04D9">
              <w:rPr>
                <w:sz w:val="20"/>
                <w:szCs w:val="20"/>
              </w:rPr>
              <w:t>[] Local Briefing Packet</w:t>
            </w:r>
            <w:r w:rsidR="00D76A70" w:rsidRPr="001C04D9">
              <w:rPr>
                <w:sz w:val="20"/>
                <w:szCs w:val="20"/>
              </w:rPr>
              <w:tab/>
            </w:r>
            <w:r w:rsidRPr="001C04D9">
              <w:rPr>
                <w:sz w:val="20"/>
                <w:szCs w:val="20"/>
              </w:rPr>
              <w:t>[] Maps</w:t>
            </w:r>
            <w:r w:rsidR="00D76A70" w:rsidRPr="001C04D9">
              <w:rPr>
                <w:sz w:val="20"/>
                <w:szCs w:val="20"/>
              </w:rPr>
              <w:tab/>
            </w:r>
            <w:r w:rsidRPr="001C04D9">
              <w:rPr>
                <w:sz w:val="20"/>
                <w:szCs w:val="20"/>
              </w:rPr>
              <w:t>[] Frequency Lists</w:t>
            </w:r>
            <w:r w:rsidR="00D76A70" w:rsidRPr="001C04D9">
              <w:rPr>
                <w:sz w:val="20"/>
                <w:szCs w:val="20"/>
              </w:rPr>
              <w:tab/>
            </w:r>
            <w:r w:rsidRPr="001C04D9">
              <w:rPr>
                <w:sz w:val="20"/>
                <w:szCs w:val="20"/>
              </w:rPr>
              <w:t>[] Repeater Locations</w:t>
            </w:r>
            <w:r w:rsidR="00D76A70" w:rsidRPr="001C04D9">
              <w:rPr>
                <w:sz w:val="20"/>
                <w:szCs w:val="20"/>
              </w:rPr>
              <w:tab/>
            </w:r>
            <w:r w:rsidRPr="001C04D9">
              <w:rPr>
                <w:sz w:val="20"/>
                <w:szCs w:val="20"/>
              </w:rPr>
              <w:t>[] Organizational Chart</w:t>
            </w:r>
          </w:p>
          <w:p w14:paraId="6FAB4126" w14:textId="6D1B9B19" w:rsidR="00C823F1" w:rsidRPr="001C04D9" w:rsidRDefault="00C823F1" w:rsidP="00D76A70">
            <w:pPr>
              <w:rPr>
                <w:sz w:val="20"/>
                <w:szCs w:val="20"/>
              </w:rPr>
            </w:pPr>
            <w:r w:rsidRPr="001C04D9">
              <w:rPr>
                <w:sz w:val="20"/>
                <w:szCs w:val="20"/>
              </w:rPr>
              <w:t>[] Other:</w:t>
            </w:r>
          </w:p>
        </w:tc>
      </w:tr>
      <w:tr w:rsidR="00C823F1" w:rsidRPr="0064518A" w14:paraId="6CC2B9F7" w14:textId="77777777" w:rsidTr="000914E2">
        <w:trPr>
          <w:gridAfter w:val="1"/>
          <w:wAfter w:w="41" w:type="dxa"/>
          <w:trHeight w:val="690"/>
        </w:trPr>
        <w:tc>
          <w:tcPr>
            <w:tcW w:w="10183" w:type="dxa"/>
            <w:gridSpan w:val="5"/>
            <w:shd w:val="clear" w:color="auto" w:fill="auto"/>
          </w:tcPr>
          <w:p w14:paraId="62D6FD5D" w14:textId="56959345" w:rsidR="00C823F1" w:rsidRPr="001C04D9" w:rsidRDefault="00C823F1" w:rsidP="00616EBE">
            <w:pPr>
              <w:rPr>
                <w:b/>
                <w:sz w:val="20"/>
                <w:szCs w:val="20"/>
              </w:rPr>
            </w:pPr>
            <w:r w:rsidRPr="001C04D9">
              <w:rPr>
                <w:b/>
                <w:sz w:val="20"/>
                <w:szCs w:val="20"/>
              </w:rPr>
              <w:t xml:space="preserve">Type of </w:t>
            </w:r>
            <w:r w:rsidR="000A72DF">
              <w:rPr>
                <w:b/>
                <w:sz w:val="20"/>
                <w:szCs w:val="20"/>
              </w:rPr>
              <w:t xml:space="preserve">known </w:t>
            </w:r>
            <w:r w:rsidR="0004460F" w:rsidRPr="001C04D9">
              <w:rPr>
                <w:b/>
                <w:sz w:val="20"/>
                <w:szCs w:val="20"/>
              </w:rPr>
              <w:t>a</w:t>
            </w:r>
            <w:r w:rsidRPr="001C04D9">
              <w:rPr>
                <w:b/>
                <w:sz w:val="20"/>
                <w:szCs w:val="20"/>
              </w:rPr>
              <w:t xml:space="preserve">erial </w:t>
            </w:r>
            <w:r w:rsidR="0004460F" w:rsidRPr="001C04D9">
              <w:rPr>
                <w:b/>
                <w:sz w:val="20"/>
                <w:szCs w:val="20"/>
              </w:rPr>
              <w:t>h</w:t>
            </w:r>
            <w:r w:rsidRPr="001C04D9">
              <w:rPr>
                <w:b/>
                <w:sz w:val="20"/>
                <w:szCs w:val="20"/>
              </w:rPr>
              <w:t xml:space="preserve">azard </w:t>
            </w:r>
            <w:r w:rsidR="0004460F" w:rsidRPr="001C04D9">
              <w:rPr>
                <w:b/>
                <w:sz w:val="20"/>
                <w:szCs w:val="20"/>
              </w:rPr>
              <w:t>m</w:t>
            </w:r>
            <w:r w:rsidRPr="001C04D9">
              <w:rPr>
                <w:b/>
                <w:sz w:val="20"/>
                <w:szCs w:val="20"/>
              </w:rPr>
              <w:t xml:space="preserve">ap </w:t>
            </w:r>
            <w:r w:rsidR="0004460F" w:rsidRPr="001C04D9">
              <w:rPr>
                <w:b/>
                <w:sz w:val="20"/>
                <w:szCs w:val="20"/>
              </w:rPr>
              <w:t>a</w:t>
            </w:r>
            <w:r w:rsidRPr="001C04D9">
              <w:rPr>
                <w:b/>
                <w:sz w:val="20"/>
                <w:szCs w:val="20"/>
              </w:rPr>
              <w:t xml:space="preserve">vailable at the </w:t>
            </w:r>
            <w:r w:rsidR="0004460F" w:rsidRPr="001C04D9">
              <w:rPr>
                <w:b/>
                <w:sz w:val="20"/>
                <w:szCs w:val="20"/>
              </w:rPr>
              <w:t>b</w:t>
            </w:r>
            <w:r w:rsidRPr="001C04D9">
              <w:rPr>
                <w:b/>
                <w:sz w:val="20"/>
                <w:szCs w:val="20"/>
              </w:rPr>
              <w:t xml:space="preserve">ase: </w:t>
            </w:r>
            <w:r w:rsidRPr="001C04D9">
              <w:rPr>
                <w:sz w:val="20"/>
                <w:szCs w:val="20"/>
              </w:rPr>
              <w:t>(</w:t>
            </w:r>
            <w:r w:rsidRPr="001C04D9">
              <w:rPr>
                <w:i/>
                <w:sz w:val="20"/>
                <w:szCs w:val="20"/>
              </w:rPr>
              <w:t>Describe what the base is using for their aerial hazard map</w:t>
            </w:r>
            <w:r w:rsidR="00616EBE" w:rsidRPr="001C04D9">
              <w:rPr>
                <w:sz w:val="20"/>
                <w:szCs w:val="20"/>
              </w:rPr>
              <w:t>.)</w:t>
            </w:r>
          </w:p>
        </w:tc>
      </w:tr>
      <w:tr w:rsidR="00C823F1" w:rsidRPr="0064518A" w14:paraId="14E775C9" w14:textId="77777777" w:rsidTr="000914E2">
        <w:trPr>
          <w:gridAfter w:val="1"/>
          <w:wAfter w:w="41" w:type="dxa"/>
          <w:trHeight w:hRule="exact" w:val="280"/>
        </w:trPr>
        <w:tc>
          <w:tcPr>
            <w:tcW w:w="10183" w:type="dxa"/>
            <w:gridSpan w:val="5"/>
            <w:shd w:val="clear" w:color="auto" w:fill="E6E6E6"/>
            <w:vAlign w:val="center"/>
          </w:tcPr>
          <w:p w14:paraId="05652920" w14:textId="7101A871" w:rsidR="00C823F1" w:rsidRPr="0064518A" w:rsidRDefault="00D7404C" w:rsidP="001C04D9">
            <w:pPr>
              <w:pStyle w:val="TableHeader"/>
            </w:pPr>
            <w:r w:rsidRPr="006868F1">
              <w:t>Daily Morning Operations</w:t>
            </w:r>
          </w:p>
        </w:tc>
      </w:tr>
      <w:tr w:rsidR="00C823F1" w:rsidRPr="001C04D9" w14:paraId="48AE6FF6" w14:textId="77777777" w:rsidTr="000914E2">
        <w:trPr>
          <w:gridAfter w:val="1"/>
          <w:wAfter w:w="41" w:type="dxa"/>
          <w:trHeight w:val="920"/>
        </w:trPr>
        <w:tc>
          <w:tcPr>
            <w:tcW w:w="10183" w:type="dxa"/>
            <w:gridSpan w:val="5"/>
            <w:shd w:val="clear" w:color="auto" w:fill="auto"/>
          </w:tcPr>
          <w:p w14:paraId="0E9E6C99" w14:textId="29C65728" w:rsidR="00C823F1" w:rsidRPr="001C04D9" w:rsidRDefault="00C823F1" w:rsidP="00AE6071">
            <w:pPr>
              <w:rPr>
                <w:b/>
                <w:sz w:val="20"/>
                <w:szCs w:val="20"/>
              </w:rPr>
            </w:pPr>
            <w:r w:rsidRPr="001C04D9">
              <w:rPr>
                <w:b/>
                <w:sz w:val="20"/>
                <w:szCs w:val="20"/>
              </w:rPr>
              <w:t xml:space="preserve">Primary person designated to give the morning </w:t>
            </w:r>
            <w:r w:rsidR="00D76A70" w:rsidRPr="001C04D9">
              <w:rPr>
                <w:b/>
                <w:sz w:val="20"/>
                <w:szCs w:val="20"/>
              </w:rPr>
              <w:t>briefing.</w:t>
            </w:r>
          </w:p>
          <w:p w14:paraId="6EB8F57B" w14:textId="083FB4C7" w:rsidR="00C823F1" w:rsidRPr="001C04D9" w:rsidRDefault="00C823F1" w:rsidP="00D76A70">
            <w:pPr>
              <w:tabs>
                <w:tab w:val="left" w:pos="2319"/>
                <w:tab w:val="left" w:pos="4209"/>
              </w:tabs>
              <w:rPr>
                <w:b/>
                <w:sz w:val="20"/>
                <w:szCs w:val="20"/>
              </w:rPr>
            </w:pPr>
            <w:r w:rsidRPr="001C04D9">
              <w:rPr>
                <w:sz w:val="20"/>
                <w:szCs w:val="20"/>
              </w:rPr>
              <w:t>[] Unit Aviation Manager</w:t>
            </w:r>
            <w:r w:rsidR="000A72DF">
              <w:rPr>
                <w:sz w:val="20"/>
                <w:szCs w:val="20"/>
              </w:rPr>
              <w:t>/FAO</w:t>
            </w:r>
            <w:r w:rsidR="00D76A70" w:rsidRPr="001C04D9">
              <w:rPr>
                <w:sz w:val="20"/>
                <w:szCs w:val="20"/>
              </w:rPr>
              <w:tab/>
            </w:r>
            <w:r w:rsidR="000A72DF">
              <w:rPr>
                <w:sz w:val="20"/>
                <w:szCs w:val="20"/>
              </w:rPr>
              <w:t xml:space="preserve">[] </w:t>
            </w:r>
            <w:r w:rsidRPr="001C04D9">
              <w:rPr>
                <w:sz w:val="20"/>
                <w:szCs w:val="20"/>
              </w:rPr>
              <w:t>Base Manager</w:t>
            </w:r>
            <w:r w:rsidR="00D76A70" w:rsidRPr="001C04D9">
              <w:rPr>
                <w:sz w:val="20"/>
                <w:szCs w:val="20"/>
              </w:rPr>
              <w:tab/>
            </w:r>
            <w:r w:rsidRPr="001C04D9">
              <w:rPr>
                <w:sz w:val="20"/>
                <w:szCs w:val="20"/>
              </w:rPr>
              <w:t>[] Other:</w:t>
            </w:r>
          </w:p>
        </w:tc>
      </w:tr>
      <w:tr w:rsidR="00C823F1" w:rsidRPr="001C04D9" w14:paraId="6242D364" w14:textId="77777777" w:rsidTr="000914E2">
        <w:trPr>
          <w:gridAfter w:val="1"/>
          <w:wAfter w:w="41" w:type="dxa"/>
          <w:trHeight w:val="920"/>
        </w:trPr>
        <w:tc>
          <w:tcPr>
            <w:tcW w:w="10183" w:type="dxa"/>
            <w:gridSpan w:val="5"/>
            <w:shd w:val="clear" w:color="auto" w:fill="auto"/>
          </w:tcPr>
          <w:p w14:paraId="670A0901" w14:textId="64CCF628" w:rsidR="00C823F1" w:rsidRPr="001C04D9" w:rsidRDefault="00C823F1" w:rsidP="00AE6071">
            <w:pPr>
              <w:rPr>
                <w:b/>
                <w:sz w:val="20"/>
                <w:szCs w:val="20"/>
              </w:rPr>
            </w:pPr>
            <w:r w:rsidRPr="001C04D9">
              <w:rPr>
                <w:b/>
                <w:sz w:val="20"/>
                <w:szCs w:val="20"/>
              </w:rPr>
              <w:t xml:space="preserve">Primary source of  </w:t>
            </w:r>
            <w:r w:rsidR="0004460F" w:rsidRPr="001C04D9">
              <w:rPr>
                <w:b/>
                <w:sz w:val="20"/>
                <w:szCs w:val="20"/>
              </w:rPr>
              <w:t>i</w:t>
            </w:r>
            <w:r w:rsidRPr="001C04D9">
              <w:rPr>
                <w:b/>
                <w:sz w:val="20"/>
                <w:szCs w:val="20"/>
              </w:rPr>
              <w:t>ntel for the base:</w:t>
            </w:r>
          </w:p>
          <w:p w14:paraId="07086700" w14:textId="18024340" w:rsidR="00C823F1" w:rsidRPr="001C04D9" w:rsidRDefault="00C823F1" w:rsidP="00D76A70">
            <w:pPr>
              <w:tabs>
                <w:tab w:val="left" w:pos="3129"/>
              </w:tabs>
              <w:rPr>
                <w:sz w:val="20"/>
                <w:szCs w:val="20"/>
              </w:rPr>
            </w:pPr>
            <w:r w:rsidRPr="001C04D9">
              <w:rPr>
                <w:sz w:val="20"/>
                <w:szCs w:val="20"/>
              </w:rPr>
              <w:t>[] Intel directly available at the base</w:t>
            </w:r>
            <w:r w:rsidR="00D76A70" w:rsidRPr="001C04D9">
              <w:rPr>
                <w:sz w:val="20"/>
                <w:szCs w:val="20"/>
              </w:rPr>
              <w:tab/>
            </w:r>
            <w:r w:rsidRPr="001C04D9">
              <w:rPr>
                <w:sz w:val="20"/>
                <w:szCs w:val="20"/>
              </w:rPr>
              <w:t xml:space="preserve">[] Dispatch faxes </w:t>
            </w:r>
            <w:r w:rsidR="0004460F" w:rsidRPr="001C04D9">
              <w:rPr>
                <w:sz w:val="20"/>
                <w:szCs w:val="20"/>
              </w:rPr>
              <w:t>i</w:t>
            </w:r>
            <w:r w:rsidRPr="001C04D9">
              <w:rPr>
                <w:sz w:val="20"/>
                <w:szCs w:val="20"/>
              </w:rPr>
              <w:t>ntel to base</w:t>
            </w:r>
            <w:r w:rsidR="00D76A70" w:rsidRPr="001C04D9">
              <w:rPr>
                <w:sz w:val="20"/>
                <w:szCs w:val="20"/>
              </w:rPr>
              <w:tab/>
            </w:r>
            <w:r w:rsidRPr="001C04D9">
              <w:rPr>
                <w:sz w:val="20"/>
                <w:szCs w:val="20"/>
              </w:rPr>
              <w:t>[] Intel brought out to the base</w:t>
            </w:r>
          </w:p>
          <w:p w14:paraId="6864133C" w14:textId="6499DA21" w:rsidR="00C823F1" w:rsidRPr="001C04D9" w:rsidRDefault="00C823F1" w:rsidP="00D76A70">
            <w:pPr>
              <w:rPr>
                <w:sz w:val="20"/>
                <w:szCs w:val="20"/>
              </w:rPr>
            </w:pPr>
            <w:r w:rsidRPr="001C04D9">
              <w:rPr>
                <w:sz w:val="20"/>
                <w:szCs w:val="20"/>
              </w:rPr>
              <w:t>[]Other:</w:t>
            </w:r>
          </w:p>
        </w:tc>
      </w:tr>
      <w:tr w:rsidR="00C823F1" w:rsidRPr="001C04D9" w14:paraId="7FC82590" w14:textId="77777777" w:rsidTr="000914E2">
        <w:trPr>
          <w:gridAfter w:val="1"/>
          <w:wAfter w:w="41" w:type="dxa"/>
          <w:trHeight w:val="576"/>
        </w:trPr>
        <w:tc>
          <w:tcPr>
            <w:tcW w:w="10183" w:type="dxa"/>
            <w:gridSpan w:val="5"/>
            <w:shd w:val="clear" w:color="auto" w:fill="auto"/>
          </w:tcPr>
          <w:p w14:paraId="38B48110" w14:textId="77777777" w:rsidR="00C823F1" w:rsidRPr="001C04D9" w:rsidRDefault="00C823F1" w:rsidP="00AE6071">
            <w:pPr>
              <w:rPr>
                <w:sz w:val="20"/>
                <w:szCs w:val="20"/>
              </w:rPr>
            </w:pPr>
            <w:r w:rsidRPr="001C04D9">
              <w:rPr>
                <w:b/>
                <w:sz w:val="20"/>
                <w:szCs w:val="20"/>
              </w:rPr>
              <w:t>General time frame for morning briefings:</w:t>
            </w:r>
          </w:p>
        </w:tc>
      </w:tr>
      <w:tr w:rsidR="00C823F1" w:rsidRPr="001C04D9" w14:paraId="71AEAE4D" w14:textId="77777777" w:rsidTr="000914E2">
        <w:trPr>
          <w:gridAfter w:val="1"/>
          <w:wAfter w:w="41" w:type="dxa"/>
          <w:trHeight w:val="920"/>
        </w:trPr>
        <w:tc>
          <w:tcPr>
            <w:tcW w:w="10183" w:type="dxa"/>
            <w:gridSpan w:val="5"/>
            <w:shd w:val="clear" w:color="auto" w:fill="auto"/>
          </w:tcPr>
          <w:p w14:paraId="3C5614F3" w14:textId="77777777" w:rsidR="00C823F1" w:rsidRPr="001C04D9" w:rsidRDefault="00C823F1" w:rsidP="00AE6071">
            <w:pPr>
              <w:rPr>
                <w:b/>
                <w:sz w:val="20"/>
                <w:szCs w:val="20"/>
              </w:rPr>
            </w:pPr>
            <w:r w:rsidRPr="001C04D9">
              <w:rPr>
                <w:b/>
                <w:sz w:val="20"/>
                <w:szCs w:val="20"/>
              </w:rPr>
              <w:t>Check the items that are reviewed during the morning briefing:</w:t>
            </w:r>
          </w:p>
          <w:p w14:paraId="4D6E900F" w14:textId="19DE5B7D" w:rsidR="00C823F1" w:rsidRPr="001C04D9" w:rsidRDefault="00C823F1" w:rsidP="00DB37AF">
            <w:pPr>
              <w:tabs>
                <w:tab w:val="left" w:pos="2049"/>
                <w:tab w:val="left" w:pos="3939"/>
                <w:tab w:val="left" w:pos="5649"/>
                <w:tab w:val="left" w:pos="7089"/>
              </w:tabs>
              <w:rPr>
                <w:sz w:val="20"/>
                <w:szCs w:val="20"/>
              </w:rPr>
            </w:pPr>
            <w:r w:rsidRPr="001C04D9">
              <w:rPr>
                <w:sz w:val="20"/>
                <w:szCs w:val="20"/>
              </w:rPr>
              <w:t>[] National Sit Report</w:t>
            </w:r>
            <w:r w:rsidR="005B2616" w:rsidRPr="001C04D9">
              <w:rPr>
                <w:sz w:val="20"/>
                <w:szCs w:val="20"/>
              </w:rPr>
              <w:tab/>
            </w:r>
            <w:r w:rsidRPr="001C04D9">
              <w:rPr>
                <w:sz w:val="20"/>
                <w:szCs w:val="20"/>
              </w:rPr>
              <w:t>[] GACC Sit Report</w:t>
            </w:r>
            <w:r w:rsidR="005B2616" w:rsidRPr="001C04D9">
              <w:rPr>
                <w:sz w:val="20"/>
                <w:szCs w:val="20"/>
              </w:rPr>
              <w:tab/>
            </w:r>
            <w:r w:rsidR="00D76A70" w:rsidRPr="001C04D9">
              <w:rPr>
                <w:sz w:val="20"/>
                <w:szCs w:val="20"/>
              </w:rPr>
              <w:t>[]</w:t>
            </w:r>
            <w:r w:rsidRPr="001C04D9">
              <w:rPr>
                <w:sz w:val="20"/>
                <w:szCs w:val="20"/>
              </w:rPr>
              <w:t xml:space="preserve"> Local Sit Report</w:t>
            </w:r>
            <w:r w:rsidR="005B2616" w:rsidRPr="001C04D9">
              <w:rPr>
                <w:sz w:val="20"/>
                <w:szCs w:val="20"/>
              </w:rPr>
              <w:tab/>
            </w:r>
            <w:r w:rsidRPr="001C04D9">
              <w:rPr>
                <w:sz w:val="20"/>
                <w:szCs w:val="20"/>
              </w:rPr>
              <w:t>[] Weather</w:t>
            </w:r>
            <w:r w:rsidR="005B2616" w:rsidRPr="001C04D9">
              <w:rPr>
                <w:sz w:val="20"/>
                <w:szCs w:val="20"/>
              </w:rPr>
              <w:tab/>
            </w:r>
            <w:r w:rsidRPr="001C04D9">
              <w:rPr>
                <w:sz w:val="20"/>
                <w:szCs w:val="20"/>
              </w:rPr>
              <w:t>[] Lightning Map</w:t>
            </w:r>
          </w:p>
          <w:p w14:paraId="25996ADD" w14:textId="2A7D0A94" w:rsidR="00C823F1" w:rsidRPr="001C04D9" w:rsidRDefault="00C823F1" w:rsidP="00DB37AF">
            <w:pPr>
              <w:tabs>
                <w:tab w:val="left" w:pos="1149"/>
                <w:tab w:val="left" w:pos="3939"/>
                <w:tab w:val="left" w:pos="5649"/>
                <w:tab w:val="left" w:pos="6669"/>
                <w:tab w:val="left" w:pos="7089"/>
              </w:tabs>
              <w:rPr>
                <w:sz w:val="20"/>
                <w:szCs w:val="20"/>
              </w:rPr>
            </w:pPr>
            <w:r w:rsidRPr="001C04D9">
              <w:rPr>
                <w:sz w:val="20"/>
                <w:szCs w:val="20"/>
              </w:rPr>
              <w:t>[] ERC/BI</w:t>
            </w:r>
            <w:r w:rsidR="005B2616" w:rsidRPr="001C04D9">
              <w:rPr>
                <w:sz w:val="20"/>
                <w:szCs w:val="20"/>
              </w:rPr>
              <w:tab/>
            </w:r>
            <w:r w:rsidRPr="001C04D9">
              <w:rPr>
                <w:sz w:val="20"/>
                <w:szCs w:val="20"/>
              </w:rPr>
              <w:t>[] Aviation Resource Report</w:t>
            </w:r>
            <w:r w:rsidR="005B2616" w:rsidRPr="001C04D9">
              <w:rPr>
                <w:sz w:val="20"/>
                <w:szCs w:val="20"/>
              </w:rPr>
              <w:tab/>
            </w:r>
            <w:r w:rsidRPr="001C04D9">
              <w:rPr>
                <w:sz w:val="20"/>
                <w:szCs w:val="20"/>
              </w:rPr>
              <w:t>[] Fire Status</w:t>
            </w:r>
            <w:r w:rsidR="005B2616" w:rsidRPr="001C04D9">
              <w:rPr>
                <w:sz w:val="20"/>
                <w:szCs w:val="20"/>
              </w:rPr>
              <w:tab/>
            </w:r>
            <w:r w:rsidRPr="001C04D9">
              <w:rPr>
                <w:sz w:val="20"/>
                <w:szCs w:val="20"/>
              </w:rPr>
              <w:t>[] Frequencies</w:t>
            </w:r>
            <w:r w:rsidR="005B2616" w:rsidRPr="001C04D9">
              <w:rPr>
                <w:sz w:val="20"/>
                <w:szCs w:val="20"/>
              </w:rPr>
              <w:tab/>
            </w:r>
            <w:r w:rsidRPr="001C04D9">
              <w:rPr>
                <w:sz w:val="20"/>
                <w:szCs w:val="20"/>
              </w:rPr>
              <w:t xml:space="preserve">[] Airspace  </w:t>
            </w:r>
          </w:p>
          <w:p w14:paraId="2A0089AE" w14:textId="31971D9C" w:rsidR="00C823F1" w:rsidRPr="001C04D9" w:rsidRDefault="00C823F1" w:rsidP="005B2616">
            <w:pPr>
              <w:rPr>
                <w:sz w:val="20"/>
                <w:szCs w:val="20"/>
              </w:rPr>
            </w:pPr>
            <w:r w:rsidRPr="001C04D9">
              <w:rPr>
                <w:sz w:val="20"/>
                <w:szCs w:val="20"/>
              </w:rPr>
              <w:t>[] Other:</w:t>
            </w:r>
          </w:p>
        </w:tc>
      </w:tr>
      <w:tr w:rsidR="00C823F1" w:rsidRPr="001C04D9" w14:paraId="6E4CD5DC" w14:textId="77777777" w:rsidTr="000914E2">
        <w:trPr>
          <w:gridAfter w:val="1"/>
          <w:wAfter w:w="41" w:type="dxa"/>
          <w:trHeight w:val="504"/>
        </w:trPr>
        <w:tc>
          <w:tcPr>
            <w:tcW w:w="5025" w:type="dxa"/>
            <w:gridSpan w:val="2"/>
            <w:shd w:val="clear" w:color="auto" w:fill="auto"/>
          </w:tcPr>
          <w:p w14:paraId="5561B4DC" w14:textId="02A9CFDF" w:rsidR="00C823F1" w:rsidRPr="001C04D9" w:rsidRDefault="00C823F1" w:rsidP="00DB37AF">
            <w:pPr>
              <w:tabs>
                <w:tab w:val="left" w:pos="789"/>
              </w:tabs>
              <w:rPr>
                <w:sz w:val="20"/>
                <w:szCs w:val="20"/>
              </w:rPr>
            </w:pPr>
            <w:r w:rsidRPr="001C04D9">
              <w:rPr>
                <w:sz w:val="20"/>
                <w:szCs w:val="20"/>
              </w:rPr>
              <w:t xml:space="preserve">Pilots required to do morning radio check: </w:t>
            </w:r>
          </w:p>
          <w:p w14:paraId="2064438D" w14:textId="38920704" w:rsidR="00C823F1" w:rsidRPr="001C04D9" w:rsidRDefault="00C823F1" w:rsidP="000A72DF">
            <w:pPr>
              <w:tabs>
                <w:tab w:val="left" w:pos="789"/>
                <w:tab w:val="left" w:pos="900"/>
              </w:tabs>
              <w:rPr>
                <w:sz w:val="20"/>
                <w:szCs w:val="20"/>
              </w:rPr>
            </w:pPr>
            <w:r w:rsidRPr="001C04D9">
              <w:rPr>
                <w:sz w:val="20"/>
                <w:szCs w:val="20"/>
              </w:rPr>
              <w:t>[] Yes</w:t>
            </w:r>
            <w:r w:rsidR="00DB37AF" w:rsidRPr="001C04D9">
              <w:rPr>
                <w:sz w:val="20"/>
                <w:szCs w:val="20"/>
              </w:rPr>
              <w:tab/>
            </w:r>
            <w:r w:rsidRPr="001C04D9">
              <w:rPr>
                <w:sz w:val="20"/>
                <w:szCs w:val="20"/>
              </w:rPr>
              <w:t>[] No</w:t>
            </w:r>
          </w:p>
        </w:tc>
        <w:tc>
          <w:tcPr>
            <w:tcW w:w="5158" w:type="dxa"/>
            <w:gridSpan w:val="3"/>
            <w:shd w:val="clear" w:color="auto" w:fill="auto"/>
          </w:tcPr>
          <w:p w14:paraId="418033B7" w14:textId="26578EFE" w:rsidR="00C823F1" w:rsidRPr="001C04D9" w:rsidRDefault="00C823F1" w:rsidP="00DB37AF">
            <w:pPr>
              <w:rPr>
                <w:sz w:val="20"/>
                <w:szCs w:val="20"/>
              </w:rPr>
            </w:pPr>
            <w:r w:rsidRPr="001C04D9">
              <w:rPr>
                <w:sz w:val="20"/>
                <w:szCs w:val="20"/>
              </w:rPr>
              <w:t>If yes, who do they perform their radio check with?</w:t>
            </w:r>
          </w:p>
        </w:tc>
      </w:tr>
      <w:tr w:rsidR="00C823F1" w:rsidRPr="001C04D9" w14:paraId="0A83D4B6" w14:textId="77777777" w:rsidTr="000914E2">
        <w:trPr>
          <w:gridAfter w:val="1"/>
          <w:wAfter w:w="41" w:type="dxa"/>
          <w:trHeight w:val="504"/>
        </w:trPr>
        <w:tc>
          <w:tcPr>
            <w:tcW w:w="5025" w:type="dxa"/>
            <w:gridSpan w:val="2"/>
            <w:shd w:val="clear" w:color="auto" w:fill="auto"/>
          </w:tcPr>
          <w:p w14:paraId="14B545B9" w14:textId="47985383" w:rsidR="00C823F1" w:rsidRPr="001C04D9" w:rsidRDefault="00C823F1" w:rsidP="00DB37AF">
            <w:pPr>
              <w:tabs>
                <w:tab w:val="left" w:pos="789"/>
              </w:tabs>
              <w:rPr>
                <w:sz w:val="20"/>
                <w:szCs w:val="20"/>
              </w:rPr>
            </w:pPr>
            <w:r w:rsidRPr="001C04D9">
              <w:rPr>
                <w:sz w:val="20"/>
                <w:szCs w:val="20"/>
              </w:rPr>
              <w:t xml:space="preserve">Loaders required to do morning radio check: </w:t>
            </w:r>
          </w:p>
          <w:p w14:paraId="094073CC" w14:textId="5523EA6F" w:rsidR="00C823F1" w:rsidRPr="001C04D9" w:rsidRDefault="00C823F1" w:rsidP="000A72DF">
            <w:pPr>
              <w:tabs>
                <w:tab w:val="left" w:pos="789"/>
              </w:tabs>
              <w:rPr>
                <w:sz w:val="20"/>
                <w:szCs w:val="20"/>
              </w:rPr>
            </w:pPr>
            <w:r w:rsidRPr="001C04D9">
              <w:rPr>
                <w:sz w:val="20"/>
                <w:szCs w:val="20"/>
              </w:rPr>
              <w:t>[] Yes</w:t>
            </w:r>
            <w:r w:rsidR="00DB37AF" w:rsidRPr="001C04D9">
              <w:rPr>
                <w:sz w:val="20"/>
                <w:szCs w:val="20"/>
              </w:rPr>
              <w:tab/>
            </w:r>
            <w:r w:rsidRPr="001C04D9">
              <w:rPr>
                <w:sz w:val="20"/>
                <w:szCs w:val="20"/>
              </w:rPr>
              <w:t>[] No</w:t>
            </w:r>
          </w:p>
        </w:tc>
        <w:tc>
          <w:tcPr>
            <w:tcW w:w="5158" w:type="dxa"/>
            <w:gridSpan w:val="3"/>
            <w:shd w:val="clear" w:color="auto" w:fill="auto"/>
          </w:tcPr>
          <w:p w14:paraId="08A70552" w14:textId="04B18FEA" w:rsidR="00C823F1" w:rsidRPr="001C04D9" w:rsidRDefault="00C823F1" w:rsidP="00DB37AF">
            <w:pPr>
              <w:rPr>
                <w:sz w:val="20"/>
                <w:szCs w:val="20"/>
              </w:rPr>
            </w:pPr>
            <w:r w:rsidRPr="001C04D9">
              <w:rPr>
                <w:sz w:val="20"/>
                <w:szCs w:val="20"/>
              </w:rPr>
              <w:t>If yes, who do they perform their radio check with?</w:t>
            </w:r>
          </w:p>
        </w:tc>
      </w:tr>
      <w:tr w:rsidR="00C823F1" w:rsidRPr="001C04D9" w14:paraId="427849D1" w14:textId="77777777" w:rsidTr="000914E2">
        <w:trPr>
          <w:gridAfter w:val="1"/>
          <w:wAfter w:w="41" w:type="dxa"/>
          <w:trHeight w:val="504"/>
        </w:trPr>
        <w:tc>
          <w:tcPr>
            <w:tcW w:w="5025" w:type="dxa"/>
            <w:gridSpan w:val="2"/>
            <w:shd w:val="clear" w:color="auto" w:fill="auto"/>
          </w:tcPr>
          <w:p w14:paraId="7E840D40" w14:textId="336FE4A4" w:rsidR="00C823F1" w:rsidRPr="001C04D9" w:rsidRDefault="000A72DF" w:rsidP="00DB37AF">
            <w:pPr>
              <w:tabs>
                <w:tab w:val="left" w:pos="789"/>
              </w:tabs>
              <w:rPr>
                <w:sz w:val="20"/>
                <w:szCs w:val="20"/>
              </w:rPr>
            </w:pPr>
            <w:r>
              <w:rPr>
                <w:sz w:val="20"/>
                <w:szCs w:val="20"/>
              </w:rPr>
              <w:t>Base Manager</w:t>
            </w:r>
            <w:r w:rsidR="00C823F1" w:rsidRPr="001C04D9">
              <w:rPr>
                <w:sz w:val="20"/>
                <w:szCs w:val="20"/>
              </w:rPr>
              <w:t xml:space="preserve"> required to perform a morning check-in?</w:t>
            </w:r>
          </w:p>
          <w:p w14:paraId="2AFD46DD" w14:textId="5DE59730" w:rsidR="00C823F1" w:rsidRPr="001C04D9" w:rsidRDefault="00C823F1" w:rsidP="000A72DF">
            <w:pPr>
              <w:tabs>
                <w:tab w:val="left" w:pos="789"/>
              </w:tabs>
              <w:rPr>
                <w:sz w:val="20"/>
                <w:szCs w:val="20"/>
              </w:rPr>
            </w:pPr>
            <w:r w:rsidRPr="001C04D9">
              <w:rPr>
                <w:sz w:val="20"/>
                <w:szCs w:val="20"/>
              </w:rPr>
              <w:t>[] Yes</w:t>
            </w:r>
            <w:r w:rsidR="00DB37AF" w:rsidRPr="001C04D9">
              <w:rPr>
                <w:sz w:val="20"/>
                <w:szCs w:val="20"/>
              </w:rPr>
              <w:tab/>
            </w:r>
            <w:r w:rsidRPr="001C04D9">
              <w:rPr>
                <w:sz w:val="20"/>
                <w:szCs w:val="20"/>
              </w:rPr>
              <w:t>[] No</w:t>
            </w:r>
          </w:p>
        </w:tc>
        <w:tc>
          <w:tcPr>
            <w:tcW w:w="5158" w:type="dxa"/>
            <w:gridSpan w:val="3"/>
            <w:shd w:val="clear" w:color="auto" w:fill="auto"/>
          </w:tcPr>
          <w:p w14:paraId="51945471" w14:textId="25264371" w:rsidR="00C823F1" w:rsidRPr="001C04D9" w:rsidRDefault="00C823F1" w:rsidP="00DB37AF">
            <w:pPr>
              <w:rPr>
                <w:sz w:val="20"/>
                <w:szCs w:val="20"/>
              </w:rPr>
            </w:pPr>
            <w:r w:rsidRPr="001C04D9">
              <w:rPr>
                <w:sz w:val="20"/>
                <w:szCs w:val="20"/>
              </w:rPr>
              <w:t>If yes, who do they contact?</w:t>
            </w:r>
          </w:p>
        </w:tc>
      </w:tr>
      <w:tr w:rsidR="00C823F1" w:rsidRPr="001C04D9" w14:paraId="2A3852C9" w14:textId="77777777" w:rsidTr="000914E2">
        <w:trPr>
          <w:gridAfter w:val="1"/>
          <w:wAfter w:w="41" w:type="dxa"/>
          <w:trHeight w:val="720"/>
        </w:trPr>
        <w:tc>
          <w:tcPr>
            <w:tcW w:w="10183" w:type="dxa"/>
            <w:gridSpan w:val="5"/>
            <w:shd w:val="clear" w:color="auto" w:fill="auto"/>
          </w:tcPr>
          <w:p w14:paraId="1BB4BDCE" w14:textId="39C89698" w:rsidR="00C823F1" w:rsidRPr="001C04D9" w:rsidRDefault="00C823F1" w:rsidP="00AE6071">
            <w:pPr>
              <w:rPr>
                <w:i/>
                <w:sz w:val="20"/>
                <w:szCs w:val="20"/>
              </w:rPr>
            </w:pPr>
            <w:r w:rsidRPr="001C04D9">
              <w:rPr>
                <w:b/>
                <w:sz w:val="20"/>
                <w:szCs w:val="20"/>
              </w:rPr>
              <w:t xml:space="preserve">Lunch </w:t>
            </w:r>
            <w:r w:rsidR="0004460F" w:rsidRPr="001C04D9">
              <w:rPr>
                <w:b/>
                <w:sz w:val="20"/>
                <w:szCs w:val="20"/>
              </w:rPr>
              <w:t>s</w:t>
            </w:r>
            <w:r w:rsidRPr="001C04D9">
              <w:rPr>
                <w:b/>
                <w:sz w:val="20"/>
                <w:szCs w:val="20"/>
              </w:rPr>
              <w:t xml:space="preserve">cheduling </w:t>
            </w:r>
            <w:r w:rsidR="0004460F" w:rsidRPr="001C04D9">
              <w:rPr>
                <w:b/>
                <w:sz w:val="20"/>
                <w:szCs w:val="20"/>
              </w:rPr>
              <w:t>l</w:t>
            </w:r>
            <w:r w:rsidRPr="001C04D9">
              <w:rPr>
                <w:b/>
                <w:sz w:val="20"/>
                <w:szCs w:val="20"/>
              </w:rPr>
              <w:t xml:space="preserve">ow </w:t>
            </w:r>
            <w:r w:rsidR="0004460F" w:rsidRPr="001C04D9">
              <w:rPr>
                <w:b/>
                <w:sz w:val="20"/>
                <w:szCs w:val="20"/>
              </w:rPr>
              <w:t>f</w:t>
            </w:r>
            <w:r w:rsidRPr="001C04D9">
              <w:rPr>
                <w:b/>
                <w:sz w:val="20"/>
                <w:szCs w:val="20"/>
              </w:rPr>
              <w:t xml:space="preserve">ire </w:t>
            </w:r>
            <w:r w:rsidR="0004460F" w:rsidRPr="001C04D9">
              <w:rPr>
                <w:b/>
                <w:sz w:val="20"/>
                <w:szCs w:val="20"/>
              </w:rPr>
              <w:t>a</w:t>
            </w:r>
            <w:r w:rsidRPr="001C04D9">
              <w:rPr>
                <w:b/>
                <w:sz w:val="20"/>
                <w:szCs w:val="20"/>
              </w:rPr>
              <w:t xml:space="preserve">ctivity: </w:t>
            </w:r>
            <w:r w:rsidRPr="001C04D9">
              <w:rPr>
                <w:sz w:val="20"/>
                <w:szCs w:val="20"/>
              </w:rPr>
              <w:t>(</w:t>
            </w:r>
            <w:r w:rsidRPr="001C04D9">
              <w:rPr>
                <w:i/>
                <w:sz w:val="20"/>
                <w:szCs w:val="20"/>
              </w:rPr>
              <w:t>Describe scheduling lunch breaks during periods of low fire activity</w:t>
            </w:r>
            <w:r w:rsidRPr="001C04D9">
              <w:rPr>
                <w:sz w:val="20"/>
                <w:szCs w:val="20"/>
              </w:rPr>
              <w:t>.)</w:t>
            </w:r>
          </w:p>
          <w:p w14:paraId="7FE24A5E" w14:textId="518D246B" w:rsidR="00C823F1" w:rsidRPr="001C04D9" w:rsidRDefault="00C823F1" w:rsidP="00DB37AF">
            <w:pPr>
              <w:tabs>
                <w:tab w:val="left" w:pos="2520"/>
                <w:tab w:val="left" w:pos="4835"/>
              </w:tabs>
              <w:rPr>
                <w:sz w:val="20"/>
                <w:szCs w:val="20"/>
              </w:rPr>
            </w:pPr>
            <w:r w:rsidRPr="001C04D9">
              <w:rPr>
                <w:sz w:val="20"/>
                <w:szCs w:val="20"/>
              </w:rPr>
              <w:t>[] Contractors remain at base</w:t>
            </w:r>
            <w:r w:rsidR="00DB37AF" w:rsidRPr="001C04D9">
              <w:rPr>
                <w:sz w:val="20"/>
                <w:szCs w:val="20"/>
              </w:rPr>
              <w:tab/>
            </w:r>
            <w:r w:rsidRPr="001C04D9">
              <w:rPr>
                <w:sz w:val="20"/>
                <w:szCs w:val="20"/>
              </w:rPr>
              <w:t>[] Contractors depart base</w:t>
            </w:r>
            <w:r w:rsidR="00DB37AF" w:rsidRPr="001C04D9">
              <w:rPr>
                <w:sz w:val="20"/>
                <w:szCs w:val="20"/>
              </w:rPr>
              <w:tab/>
            </w:r>
            <w:r w:rsidRPr="001C04D9">
              <w:rPr>
                <w:sz w:val="20"/>
                <w:szCs w:val="20"/>
              </w:rPr>
              <w:t>[] Contractors stagger or rotate for coverage</w:t>
            </w:r>
          </w:p>
          <w:p w14:paraId="274C03BE" w14:textId="77777777" w:rsidR="00C823F1" w:rsidRPr="001C04D9" w:rsidRDefault="00C823F1" w:rsidP="00AE6071">
            <w:pPr>
              <w:rPr>
                <w:sz w:val="20"/>
                <w:szCs w:val="20"/>
              </w:rPr>
            </w:pPr>
            <w:r w:rsidRPr="001C04D9">
              <w:rPr>
                <w:sz w:val="20"/>
                <w:szCs w:val="20"/>
              </w:rPr>
              <w:t xml:space="preserve">[] Other: </w:t>
            </w:r>
          </w:p>
        </w:tc>
      </w:tr>
      <w:tr w:rsidR="00C823F1" w:rsidRPr="001C04D9" w14:paraId="33978979" w14:textId="77777777" w:rsidTr="000914E2">
        <w:trPr>
          <w:gridAfter w:val="1"/>
          <w:wAfter w:w="41" w:type="dxa"/>
          <w:trHeight w:val="720"/>
        </w:trPr>
        <w:tc>
          <w:tcPr>
            <w:tcW w:w="10183" w:type="dxa"/>
            <w:gridSpan w:val="5"/>
            <w:shd w:val="clear" w:color="auto" w:fill="auto"/>
          </w:tcPr>
          <w:p w14:paraId="4DCCBCCA" w14:textId="5F461311" w:rsidR="00C823F1" w:rsidRPr="001C04D9" w:rsidRDefault="00C823F1" w:rsidP="00AE6071">
            <w:pPr>
              <w:rPr>
                <w:sz w:val="20"/>
                <w:szCs w:val="20"/>
              </w:rPr>
            </w:pPr>
            <w:r w:rsidRPr="001C04D9">
              <w:rPr>
                <w:b/>
                <w:sz w:val="20"/>
                <w:szCs w:val="20"/>
              </w:rPr>
              <w:t xml:space="preserve">Lunch </w:t>
            </w:r>
            <w:r w:rsidR="0004460F" w:rsidRPr="001C04D9">
              <w:rPr>
                <w:b/>
                <w:sz w:val="20"/>
                <w:szCs w:val="20"/>
              </w:rPr>
              <w:t>s</w:t>
            </w:r>
            <w:r w:rsidRPr="001C04D9">
              <w:rPr>
                <w:b/>
                <w:sz w:val="20"/>
                <w:szCs w:val="20"/>
              </w:rPr>
              <w:t xml:space="preserve">cheduling </w:t>
            </w:r>
            <w:r w:rsidR="0004460F" w:rsidRPr="001C04D9">
              <w:rPr>
                <w:b/>
                <w:sz w:val="20"/>
                <w:szCs w:val="20"/>
              </w:rPr>
              <w:t>h</w:t>
            </w:r>
            <w:r w:rsidRPr="001C04D9">
              <w:rPr>
                <w:b/>
                <w:sz w:val="20"/>
                <w:szCs w:val="20"/>
              </w:rPr>
              <w:t xml:space="preserve">igh </w:t>
            </w:r>
            <w:r w:rsidR="0004460F" w:rsidRPr="001C04D9">
              <w:rPr>
                <w:b/>
                <w:sz w:val="20"/>
                <w:szCs w:val="20"/>
              </w:rPr>
              <w:t>f</w:t>
            </w:r>
            <w:r w:rsidRPr="001C04D9">
              <w:rPr>
                <w:b/>
                <w:sz w:val="20"/>
                <w:szCs w:val="20"/>
              </w:rPr>
              <w:t xml:space="preserve">ire </w:t>
            </w:r>
            <w:r w:rsidR="0004460F" w:rsidRPr="001C04D9">
              <w:rPr>
                <w:b/>
                <w:sz w:val="20"/>
                <w:szCs w:val="20"/>
              </w:rPr>
              <w:t>a</w:t>
            </w:r>
            <w:r w:rsidRPr="001C04D9">
              <w:rPr>
                <w:b/>
                <w:sz w:val="20"/>
                <w:szCs w:val="20"/>
              </w:rPr>
              <w:t xml:space="preserve">ctivity: </w:t>
            </w:r>
            <w:r w:rsidRPr="001C04D9">
              <w:rPr>
                <w:sz w:val="20"/>
                <w:szCs w:val="20"/>
              </w:rPr>
              <w:t>(</w:t>
            </w:r>
            <w:r w:rsidRPr="001C04D9">
              <w:rPr>
                <w:i/>
                <w:sz w:val="20"/>
                <w:szCs w:val="20"/>
              </w:rPr>
              <w:t>Describe scheduling lunch breaks during periods of high fire activity</w:t>
            </w:r>
            <w:r w:rsidRPr="001C04D9">
              <w:rPr>
                <w:sz w:val="20"/>
                <w:szCs w:val="20"/>
              </w:rPr>
              <w:t>.)</w:t>
            </w:r>
          </w:p>
          <w:p w14:paraId="42736E12" w14:textId="6A6595CF" w:rsidR="00C823F1" w:rsidRPr="001C04D9" w:rsidRDefault="00C823F1" w:rsidP="00DB37AF">
            <w:pPr>
              <w:tabs>
                <w:tab w:val="left" w:pos="2520"/>
                <w:tab w:val="left" w:pos="4835"/>
              </w:tabs>
              <w:rPr>
                <w:sz w:val="20"/>
                <w:szCs w:val="20"/>
              </w:rPr>
            </w:pPr>
            <w:r w:rsidRPr="001C04D9">
              <w:rPr>
                <w:sz w:val="20"/>
                <w:szCs w:val="20"/>
              </w:rPr>
              <w:t>[] Contractors remain at base</w:t>
            </w:r>
            <w:r w:rsidR="00DB37AF" w:rsidRPr="001C04D9">
              <w:rPr>
                <w:sz w:val="20"/>
                <w:szCs w:val="20"/>
              </w:rPr>
              <w:tab/>
            </w:r>
            <w:r w:rsidRPr="001C04D9">
              <w:rPr>
                <w:sz w:val="20"/>
                <w:szCs w:val="20"/>
              </w:rPr>
              <w:t>[] Contractors depart base</w:t>
            </w:r>
            <w:r w:rsidR="00DB37AF" w:rsidRPr="001C04D9">
              <w:rPr>
                <w:sz w:val="20"/>
                <w:szCs w:val="20"/>
              </w:rPr>
              <w:tab/>
            </w:r>
            <w:r w:rsidRPr="001C04D9">
              <w:rPr>
                <w:sz w:val="20"/>
                <w:szCs w:val="20"/>
              </w:rPr>
              <w:t>[] Contractors stagger or rotate for coverage</w:t>
            </w:r>
          </w:p>
          <w:p w14:paraId="61527676" w14:textId="2B88E85A" w:rsidR="00C823F1" w:rsidRPr="001C04D9" w:rsidRDefault="00C823F1" w:rsidP="00DB37AF">
            <w:pPr>
              <w:rPr>
                <w:b/>
                <w:sz w:val="20"/>
                <w:szCs w:val="20"/>
              </w:rPr>
            </w:pPr>
            <w:r w:rsidRPr="001C04D9">
              <w:rPr>
                <w:sz w:val="20"/>
                <w:szCs w:val="20"/>
              </w:rPr>
              <w:t>[] Other:</w:t>
            </w:r>
          </w:p>
        </w:tc>
      </w:tr>
      <w:tr w:rsidR="00C823F1" w:rsidRPr="001C04D9" w14:paraId="55E856AE" w14:textId="77777777" w:rsidTr="000914E2">
        <w:trPr>
          <w:gridAfter w:val="1"/>
          <w:wAfter w:w="41" w:type="dxa"/>
          <w:trHeight w:val="720"/>
        </w:trPr>
        <w:tc>
          <w:tcPr>
            <w:tcW w:w="10183" w:type="dxa"/>
            <w:gridSpan w:val="5"/>
            <w:shd w:val="clear" w:color="auto" w:fill="auto"/>
          </w:tcPr>
          <w:p w14:paraId="5781C36B" w14:textId="1E5668D1" w:rsidR="00C823F1" w:rsidRPr="001C04D9" w:rsidRDefault="00C823F1" w:rsidP="00AE6071">
            <w:pPr>
              <w:rPr>
                <w:i/>
                <w:sz w:val="20"/>
                <w:szCs w:val="20"/>
              </w:rPr>
            </w:pPr>
            <w:r w:rsidRPr="001C04D9">
              <w:rPr>
                <w:b/>
                <w:sz w:val="20"/>
                <w:szCs w:val="20"/>
              </w:rPr>
              <w:t xml:space="preserve">Lunch </w:t>
            </w:r>
            <w:r w:rsidR="0004460F" w:rsidRPr="001C04D9">
              <w:rPr>
                <w:b/>
                <w:sz w:val="20"/>
                <w:szCs w:val="20"/>
              </w:rPr>
              <w:t>s</w:t>
            </w:r>
            <w:r w:rsidRPr="001C04D9">
              <w:rPr>
                <w:b/>
                <w:sz w:val="20"/>
                <w:szCs w:val="20"/>
              </w:rPr>
              <w:t xml:space="preserve">cheduling </w:t>
            </w:r>
            <w:r w:rsidR="0004460F" w:rsidRPr="001C04D9">
              <w:rPr>
                <w:b/>
                <w:sz w:val="20"/>
                <w:szCs w:val="20"/>
              </w:rPr>
              <w:t>d</w:t>
            </w:r>
            <w:r w:rsidRPr="001C04D9">
              <w:rPr>
                <w:b/>
                <w:sz w:val="20"/>
                <w:szCs w:val="20"/>
              </w:rPr>
              <w:t xml:space="preserve">uring an </w:t>
            </w:r>
            <w:r w:rsidR="0004460F" w:rsidRPr="001C04D9">
              <w:rPr>
                <w:b/>
                <w:sz w:val="20"/>
                <w:szCs w:val="20"/>
              </w:rPr>
              <w:t>o</w:t>
            </w:r>
            <w:r w:rsidRPr="001C04D9">
              <w:rPr>
                <w:b/>
                <w:sz w:val="20"/>
                <w:szCs w:val="20"/>
              </w:rPr>
              <w:t xml:space="preserve">ngoing </w:t>
            </w:r>
            <w:r w:rsidR="0004460F" w:rsidRPr="001C04D9">
              <w:rPr>
                <w:b/>
                <w:sz w:val="20"/>
                <w:szCs w:val="20"/>
              </w:rPr>
              <w:t>f</w:t>
            </w:r>
            <w:r w:rsidRPr="001C04D9">
              <w:rPr>
                <w:b/>
                <w:sz w:val="20"/>
                <w:szCs w:val="20"/>
              </w:rPr>
              <w:t xml:space="preserve">ire: </w:t>
            </w:r>
            <w:r w:rsidRPr="001C04D9">
              <w:rPr>
                <w:sz w:val="20"/>
                <w:szCs w:val="20"/>
              </w:rPr>
              <w:t>(</w:t>
            </w:r>
            <w:r w:rsidRPr="001C04D9">
              <w:rPr>
                <w:i/>
                <w:sz w:val="20"/>
                <w:szCs w:val="20"/>
              </w:rPr>
              <w:t>Describe scheduling lunch breaks during periods of high fire activity.</w:t>
            </w:r>
            <w:r w:rsidRPr="001C04D9">
              <w:rPr>
                <w:sz w:val="20"/>
                <w:szCs w:val="20"/>
              </w:rPr>
              <w:t>)</w:t>
            </w:r>
          </w:p>
          <w:p w14:paraId="2832BF42" w14:textId="679C9034" w:rsidR="00C823F1" w:rsidRPr="001C04D9" w:rsidRDefault="00DB37AF" w:rsidP="00AD35DC">
            <w:pPr>
              <w:tabs>
                <w:tab w:val="left" w:pos="3669"/>
              </w:tabs>
              <w:rPr>
                <w:sz w:val="20"/>
                <w:szCs w:val="20"/>
              </w:rPr>
            </w:pPr>
            <w:r w:rsidRPr="001C04D9">
              <w:rPr>
                <w:sz w:val="20"/>
                <w:szCs w:val="20"/>
              </w:rPr>
              <w:t>[]</w:t>
            </w:r>
            <w:r w:rsidR="00C823F1" w:rsidRPr="001C04D9">
              <w:rPr>
                <w:sz w:val="20"/>
                <w:szCs w:val="20"/>
              </w:rPr>
              <w:t xml:space="preserve"> </w:t>
            </w:r>
            <w:r w:rsidR="000A72DF">
              <w:rPr>
                <w:sz w:val="20"/>
                <w:szCs w:val="20"/>
              </w:rPr>
              <w:t>Agency</w:t>
            </w:r>
            <w:r w:rsidR="00C823F1" w:rsidRPr="001C04D9">
              <w:rPr>
                <w:sz w:val="20"/>
                <w:szCs w:val="20"/>
              </w:rPr>
              <w:t xml:space="preserve"> provides contractors lunch</w:t>
            </w:r>
            <w:r w:rsidR="00AD35DC" w:rsidRPr="001C04D9">
              <w:rPr>
                <w:sz w:val="20"/>
                <w:szCs w:val="20"/>
              </w:rPr>
              <w:tab/>
            </w:r>
            <w:r w:rsidR="00C823F1" w:rsidRPr="001C04D9">
              <w:rPr>
                <w:sz w:val="20"/>
                <w:szCs w:val="20"/>
              </w:rPr>
              <w:t>[] Contractors stagger or rotate for coverage</w:t>
            </w:r>
          </w:p>
          <w:p w14:paraId="3DE00338" w14:textId="77777777" w:rsidR="00C823F1" w:rsidRPr="001C04D9" w:rsidRDefault="00C823F1" w:rsidP="00AE6071">
            <w:pPr>
              <w:rPr>
                <w:sz w:val="20"/>
                <w:szCs w:val="20"/>
              </w:rPr>
            </w:pPr>
            <w:r w:rsidRPr="001C04D9">
              <w:rPr>
                <w:sz w:val="20"/>
                <w:szCs w:val="20"/>
              </w:rPr>
              <w:t>[] Other:</w:t>
            </w:r>
          </w:p>
        </w:tc>
      </w:tr>
      <w:tr w:rsidR="00C823F1" w:rsidRPr="0064518A" w14:paraId="66B46796" w14:textId="77777777" w:rsidTr="000914E2">
        <w:trPr>
          <w:trHeight w:hRule="exact" w:val="432"/>
        </w:trPr>
        <w:tc>
          <w:tcPr>
            <w:tcW w:w="10224" w:type="dxa"/>
            <w:gridSpan w:val="6"/>
            <w:shd w:val="clear" w:color="auto" w:fill="E6E6E6"/>
            <w:vAlign w:val="center"/>
          </w:tcPr>
          <w:p w14:paraId="4D523B29" w14:textId="11087986" w:rsidR="00C823F1" w:rsidRPr="0064518A" w:rsidRDefault="00EA64A4" w:rsidP="006868F1">
            <w:pPr>
              <w:pStyle w:val="TableHeader"/>
            </w:pPr>
            <w:r w:rsidRPr="0064518A">
              <w:lastRenderedPageBreak/>
              <w:t>Daily Evening Operations</w:t>
            </w:r>
          </w:p>
        </w:tc>
      </w:tr>
      <w:tr w:rsidR="00C823F1" w:rsidRPr="0064518A" w14:paraId="14022DBA" w14:textId="77777777" w:rsidTr="000914E2">
        <w:trPr>
          <w:trHeight w:val="720"/>
        </w:trPr>
        <w:tc>
          <w:tcPr>
            <w:tcW w:w="10224" w:type="dxa"/>
            <w:gridSpan w:val="6"/>
            <w:shd w:val="clear" w:color="auto" w:fill="auto"/>
          </w:tcPr>
          <w:p w14:paraId="31F6E193" w14:textId="242627D8" w:rsidR="00C823F1" w:rsidRPr="006868F1" w:rsidRDefault="00C823F1" w:rsidP="004A6039">
            <w:pPr>
              <w:tabs>
                <w:tab w:val="left" w:pos="3240"/>
                <w:tab w:val="left" w:pos="4119"/>
              </w:tabs>
              <w:rPr>
                <w:sz w:val="20"/>
                <w:szCs w:val="20"/>
              </w:rPr>
            </w:pPr>
            <w:r w:rsidRPr="006868F1">
              <w:rPr>
                <w:b/>
                <w:sz w:val="20"/>
                <w:szCs w:val="20"/>
              </w:rPr>
              <w:t xml:space="preserve">Evening </w:t>
            </w:r>
            <w:r w:rsidR="004A6039" w:rsidRPr="006868F1">
              <w:rPr>
                <w:b/>
                <w:sz w:val="20"/>
                <w:szCs w:val="20"/>
              </w:rPr>
              <w:t>m</w:t>
            </w:r>
            <w:r w:rsidRPr="006868F1">
              <w:rPr>
                <w:b/>
                <w:sz w:val="20"/>
                <w:szCs w:val="20"/>
              </w:rPr>
              <w:t xml:space="preserve">eals </w:t>
            </w:r>
            <w:r w:rsidR="004A6039" w:rsidRPr="006868F1">
              <w:rPr>
                <w:b/>
                <w:sz w:val="20"/>
                <w:szCs w:val="20"/>
              </w:rPr>
              <w:t>p</w:t>
            </w:r>
            <w:r w:rsidRPr="006868F1">
              <w:rPr>
                <w:b/>
                <w:sz w:val="20"/>
                <w:szCs w:val="20"/>
              </w:rPr>
              <w:t xml:space="preserve">rovide at the </w:t>
            </w:r>
            <w:r w:rsidR="004A6039" w:rsidRPr="006868F1">
              <w:rPr>
                <w:b/>
                <w:sz w:val="20"/>
                <w:szCs w:val="20"/>
              </w:rPr>
              <w:t>b</w:t>
            </w:r>
            <w:r w:rsidRPr="006868F1">
              <w:rPr>
                <w:b/>
                <w:sz w:val="20"/>
                <w:szCs w:val="20"/>
              </w:rPr>
              <w:t>ase:</w:t>
            </w:r>
            <w:r w:rsidR="004A6039" w:rsidRPr="006868F1">
              <w:rPr>
                <w:b/>
                <w:sz w:val="20"/>
                <w:szCs w:val="20"/>
              </w:rPr>
              <w:tab/>
            </w:r>
            <w:r w:rsidRPr="006868F1">
              <w:rPr>
                <w:sz w:val="20"/>
                <w:szCs w:val="20"/>
              </w:rPr>
              <w:t>[] Yes</w:t>
            </w:r>
            <w:r w:rsidR="00AD35DC" w:rsidRPr="006868F1">
              <w:rPr>
                <w:sz w:val="20"/>
                <w:szCs w:val="20"/>
              </w:rPr>
              <w:tab/>
            </w:r>
            <w:r w:rsidRPr="006868F1">
              <w:rPr>
                <w:sz w:val="20"/>
                <w:szCs w:val="20"/>
              </w:rPr>
              <w:t>[] No</w:t>
            </w:r>
          </w:p>
          <w:p w14:paraId="27C38CED" w14:textId="5786123E" w:rsidR="00C823F1" w:rsidRPr="006868F1" w:rsidRDefault="00C823F1" w:rsidP="00AD35DC">
            <w:pPr>
              <w:rPr>
                <w:b/>
                <w:sz w:val="20"/>
                <w:szCs w:val="20"/>
              </w:rPr>
            </w:pPr>
            <w:r w:rsidRPr="006868F1">
              <w:rPr>
                <w:sz w:val="20"/>
                <w:szCs w:val="20"/>
              </w:rPr>
              <w:t>If Yes, describe the trigger point for providing an evening meal to contractors:</w:t>
            </w:r>
          </w:p>
        </w:tc>
      </w:tr>
      <w:tr w:rsidR="00C823F1" w:rsidRPr="0064518A" w14:paraId="134E21A7" w14:textId="77777777" w:rsidTr="000914E2">
        <w:trPr>
          <w:trHeight w:val="720"/>
        </w:trPr>
        <w:tc>
          <w:tcPr>
            <w:tcW w:w="10224" w:type="dxa"/>
            <w:gridSpan w:val="6"/>
            <w:shd w:val="clear" w:color="auto" w:fill="auto"/>
          </w:tcPr>
          <w:p w14:paraId="32A0FE71" w14:textId="73FFD424" w:rsidR="00C823F1" w:rsidRPr="006868F1" w:rsidRDefault="00C823F1" w:rsidP="00AE6071">
            <w:pPr>
              <w:rPr>
                <w:i/>
                <w:sz w:val="20"/>
                <w:szCs w:val="20"/>
              </w:rPr>
            </w:pPr>
            <w:r w:rsidRPr="006868F1">
              <w:rPr>
                <w:b/>
                <w:sz w:val="20"/>
                <w:szCs w:val="20"/>
              </w:rPr>
              <w:t xml:space="preserve">Evening </w:t>
            </w:r>
            <w:r w:rsidR="004A6039" w:rsidRPr="006868F1">
              <w:rPr>
                <w:b/>
                <w:sz w:val="20"/>
                <w:szCs w:val="20"/>
              </w:rPr>
              <w:t>d</w:t>
            </w:r>
            <w:r w:rsidRPr="006868F1">
              <w:rPr>
                <w:b/>
                <w:sz w:val="20"/>
                <w:szCs w:val="20"/>
              </w:rPr>
              <w:t xml:space="preserve">ebrief: </w:t>
            </w:r>
            <w:r w:rsidRPr="006868F1">
              <w:rPr>
                <w:sz w:val="20"/>
                <w:szCs w:val="20"/>
              </w:rPr>
              <w:t>(</w:t>
            </w:r>
            <w:r w:rsidRPr="006868F1">
              <w:rPr>
                <w:i/>
                <w:sz w:val="20"/>
                <w:szCs w:val="20"/>
              </w:rPr>
              <w:t>Describe the general base policy for conducting end of day de-briefing sessions.</w:t>
            </w:r>
            <w:r w:rsidRPr="006868F1">
              <w:rPr>
                <w:sz w:val="20"/>
                <w:szCs w:val="20"/>
              </w:rPr>
              <w:t>)</w:t>
            </w:r>
          </w:p>
          <w:p w14:paraId="7DED4A73" w14:textId="6DADC62E" w:rsidR="00C823F1" w:rsidRPr="006868F1" w:rsidRDefault="00C823F1" w:rsidP="00CE2B0E">
            <w:pPr>
              <w:tabs>
                <w:tab w:val="left" w:pos="3309"/>
              </w:tabs>
              <w:rPr>
                <w:sz w:val="20"/>
                <w:szCs w:val="20"/>
              </w:rPr>
            </w:pPr>
            <w:r w:rsidRPr="006868F1">
              <w:rPr>
                <w:sz w:val="20"/>
                <w:szCs w:val="20"/>
              </w:rPr>
              <w:t>[] Always conducted each day</w:t>
            </w:r>
            <w:r w:rsidR="00AD35DC" w:rsidRPr="006868F1">
              <w:rPr>
                <w:sz w:val="20"/>
                <w:szCs w:val="20"/>
              </w:rPr>
              <w:tab/>
            </w:r>
            <w:r w:rsidRPr="006868F1">
              <w:rPr>
                <w:sz w:val="20"/>
                <w:szCs w:val="20"/>
              </w:rPr>
              <w:t>[] Conducted next day in AM briefing</w:t>
            </w:r>
          </w:p>
        </w:tc>
      </w:tr>
      <w:tr w:rsidR="00C823F1" w:rsidRPr="0064518A" w14:paraId="599C4370" w14:textId="77777777" w:rsidTr="000914E2">
        <w:trPr>
          <w:trHeight w:val="720"/>
        </w:trPr>
        <w:tc>
          <w:tcPr>
            <w:tcW w:w="10224" w:type="dxa"/>
            <w:gridSpan w:val="6"/>
            <w:shd w:val="clear" w:color="auto" w:fill="auto"/>
          </w:tcPr>
          <w:p w14:paraId="376DD185" w14:textId="7F4C6421" w:rsidR="00C823F1" w:rsidRPr="006868F1" w:rsidRDefault="00C823F1" w:rsidP="00AE6071">
            <w:pPr>
              <w:rPr>
                <w:b/>
                <w:sz w:val="20"/>
                <w:szCs w:val="20"/>
              </w:rPr>
            </w:pPr>
            <w:r w:rsidRPr="006868F1">
              <w:rPr>
                <w:b/>
                <w:sz w:val="20"/>
                <w:szCs w:val="20"/>
              </w:rPr>
              <w:t>Primary person designated to give the evening debriefing?</w:t>
            </w:r>
          </w:p>
          <w:p w14:paraId="0B0BAA98" w14:textId="04A45201" w:rsidR="00C823F1" w:rsidRPr="006868F1" w:rsidRDefault="00C823F1" w:rsidP="00AD35DC">
            <w:pPr>
              <w:tabs>
                <w:tab w:val="left" w:pos="2319"/>
                <w:tab w:val="left" w:pos="4299"/>
              </w:tabs>
              <w:rPr>
                <w:b/>
                <w:sz w:val="20"/>
                <w:szCs w:val="20"/>
              </w:rPr>
            </w:pPr>
            <w:r w:rsidRPr="006868F1">
              <w:rPr>
                <w:sz w:val="20"/>
                <w:szCs w:val="20"/>
              </w:rPr>
              <w:t>[] Unit Aviation Manager</w:t>
            </w:r>
            <w:r w:rsidR="009165BB">
              <w:rPr>
                <w:sz w:val="20"/>
                <w:szCs w:val="20"/>
              </w:rPr>
              <w:t>/FAO</w:t>
            </w:r>
            <w:r w:rsidR="00AD35DC" w:rsidRPr="006868F1">
              <w:rPr>
                <w:sz w:val="20"/>
                <w:szCs w:val="20"/>
              </w:rPr>
              <w:tab/>
            </w:r>
            <w:r w:rsidR="00CE2B0E">
              <w:rPr>
                <w:sz w:val="20"/>
                <w:szCs w:val="20"/>
              </w:rPr>
              <w:t xml:space="preserve">[] </w:t>
            </w:r>
            <w:r w:rsidRPr="006868F1">
              <w:rPr>
                <w:sz w:val="20"/>
                <w:szCs w:val="20"/>
              </w:rPr>
              <w:t>Base Manager</w:t>
            </w:r>
            <w:r w:rsidR="00AD35DC" w:rsidRPr="006868F1">
              <w:rPr>
                <w:sz w:val="20"/>
                <w:szCs w:val="20"/>
              </w:rPr>
              <w:tab/>
            </w:r>
            <w:r w:rsidRPr="006868F1">
              <w:rPr>
                <w:sz w:val="20"/>
                <w:szCs w:val="20"/>
              </w:rPr>
              <w:t>[] Other:</w:t>
            </w:r>
          </w:p>
        </w:tc>
      </w:tr>
      <w:tr w:rsidR="00C823F1" w:rsidRPr="0064518A" w14:paraId="1919313B" w14:textId="77777777" w:rsidTr="000914E2">
        <w:trPr>
          <w:trHeight w:val="720"/>
        </w:trPr>
        <w:tc>
          <w:tcPr>
            <w:tcW w:w="10224" w:type="dxa"/>
            <w:gridSpan w:val="6"/>
            <w:shd w:val="clear" w:color="auto" w:fill="auto"/>
          </w:tcPr>
          <w:p w14:paraId="5AD3FEB2" w14:textId="77777777" w:rsidR="00C823F1" w:rsidRPr="006868F1" w:rsidRDefault="00C823F1" w:rsidP="00AE6071">
            <w:pPr>
              <w:rPr>
                <w:b/>
                <w:sz w:val="20"/>
                <w:szCs w:val="20"/>
              </w:rPr>
            </w:pPr>
            <w:r w:rsidRPr="006868F1">
              <w:rPr>
                <w:b/>
                <w:sz w:val="20"/>
                <w:szCs w:val="20"/>
              </w:rPr>
              <w:t>Who is responsible for providing base personnel with the duty day shut down time and next day on time:</w:t>
            </w:r>
          </w:p>
          <w:p w14:paraId="11DED8CB" w14:textId="7B3A59A9" w:rsidR="00C823F1" w:rsidRPr="006868F1" w:rsidRDefault="00C823F1" w:rsidP="00AD35DC">
            <w:pPr>
              <w:tabs>
                <w:tab w:val="left" w:pos="1149"/>
                <w:tab w:val="left" w:pos="3039"/>
              </w:tabs>
              <w:rPr>
                <w:sz w:val="20"/>
                <w:szCs w:val="20"/>
              </w:rPr>
            </w:pPr>
            <w:r w:rsidRPr="006868F1">
              <w:rPr>
                <w:sz w:val="20"/>
                <w:szCs w:val="20"/>
              </w:rPr>
              <w:t>[] Dispatch</w:t>
            </w:r>
            <w:r w:rsidR="00AD35DC" w:rsidRPr="006868F1">
              <w:rPr>
                <w:sz w:val="20"/>
                <w:szCs w:val="20"/>
              </w:rPr>
              <w:tab/>
            </w:r>
            <w:r w:rsidR="00CE2B0E">
              <w:rPr>
                <w:sz w:val="20"/>
                <w:szCs w:val="20"/>
              </w:rPr>
              <w:t xml:space="preserve">[] </w:t>
            </w:r>
            <w:r w:rsidRPr="006868F1">
              <w:rPr>
                <w:sz w:val="20"/>
                <w:szCs w:val="20"/>
              </w:rPr>
              <w:t>Base Manager</w:t>
            </w:r>
            <w:r w:rsidR="00AD35DC" w:rsidRPr="006868F1">
              <w:rPr>
                <w:sz w:val="20"/>
                <w:szCs w:val="20"/>
              </w:rPr>
              <w:tab/>
            </w:r>
            <w:r w:rsidRPr="006868F1">
              <w:rPr>
                <w:sz w:val="20"/>
                <w:szCs w:val="20"/>
              </w:rPr>
              <w:t>[] FMO</w:t>
            </w:r>
            <w:r w:rsidR="009165BB">
              <w:rPr>
                <w:sz w:val="20"/>
                <w:szCs w:val="20"/>
              </w:rPr>
              <w:t xml:space="preserve">       [] Unit Aviation Manager/FAO</w:t>
            </w:r>
          </w:p>
          <w:p w14:paraId="2D2FAD54" w14:textId="666E9099" w:rsidR="00C823F1" w:rsidRPr="006868F1" w:rsidRDefault="00C823F1" w:rsidP="001A7BE1">
            <w:pPr>
              <w:rPr>
                <w:sz w:val="20"/>
                <w:szCs w:val="20"/>
              </w:rPr>
            </w:pPr>
            <w:r w:rsidRPr="006868F1">
              <w:rPr>
                <w:sz w:val="20"/>
                <w:szCs w:val="20"/>
              </w:rPr>
              <w:t>[] Other:</w:t>
            </w:r>
          </w:p>
        </w:tc>
      </w:tr>
      <w:tr w:rsidR="00C823F1" w:rsidRPr="0064518A" w14:paraId="032B2389" w14:textId="77777777" w:rsidTr="000914E2">
        <w:trPr>
          <w:trHeight w:val="432"/>
        </w:trPr>
        <w:tc>
          <w:tcPr>
            <w:tcW w:w="10224" w:type="dxa"/>
            <w:gridSpan w:val="6"/>
            <w:shd w:val="clear" w:color="auto" w:fill="E6E6E6"/>
            <w:vAlign w:val="center"/>
          </w:tcPr>
          <w:p w14:paraId="7682635F" w14:textId="4F70BB9D" w:rsidR="00C823F1" w:rsidRPr="0064518A" w:rsidRDefault="00EA64A4" w:rsidP="006868F1">
            <w:pPr>
              <w:pStyle w:val="TableHeader"/>
            </w:pPr>
            <w:r w:rsidRPr="0064518A">
              <w:t xml:space="preserve">Procedures Established For Ordering </w:t>
            </w:r>
            <w:r>
              <w:t>Airtankers</w:t>
            </w:r>
          </w:p>
        </w:tc>
      </w:tr>
      <w:tr w:rsidR="00C823F1" w:rsidRPr="0064518A" w14:paraId="01D138E7" w14:textId="77777777" w:rsidTr="000914E2">
        <w:trPr>
          <w:trHeight w:hRule="exact" w:val="720"/>
        </w:trPr>
        <w:tc>
          <w:tcPr>
            <w:tcW w:w="10224" w:type="dxa"/>
            <w:gridSpan w:val="6"/>
            <w:shd w:val="clear" w:color="auto" w:fill="auto"/>
          </w:tcPr>
          <w:p w14:paraId="28FEE12A" w14:textId="534508AA" w:rsidR="00C823F1" w:rsidRPr="0064518A" w:rsidRDefault="00C823F1" w:rsidP="00AE6071">
            <w:pPr>
              <w:rPr>
                <w:sz w:val="20"/>
                <w:szCs w:val="20"/>
              </w:rPr>
            </w:pPr>
            <w:r w:rsidRPr="0064518A">
              <w:rPr>
                <w:b/>
                <w:sz w:val="20"/>
                <w:szCs w:val="20"/>
              </w:rPr>
              <w:t>An order to mobilize a</w:t>
            </w:r>
            <w:r>
              <w:rPr>
                <w:b/>
                <w:sz w:val="20"/>
                <w:szCs w:val="20"/>
              </w:rPr>
              <w:t xml:space="preserve">n </w:t>
            </w:r>
            <w:r w:rsidR="00E064BC">
              <w:rPr>
                <w:b/>
                <w:sz w:val="20"/>
                <w:szCs w:val="20"/>
              </w:rPr>
              <w:t>a</w:t>
            </w:r>
            <w:r>
              <w:rPr>
                <w:b/>
                <w:sz w:val="20"/>
                <w:szCs w:val="20"/>
              </w:rPr>
              <w:t>irtanker</w:t>
            </w:r>
            <w:r w:rsidRPr="0064518A">
              <w:rPr>
                <w:b/>
                <w:sz w:val="20"/>
                <w:szCs w:val="20"/>
              </w:rPr>
              <w:t xml:space="preserve"> will </w:t>
            </w:r>
            <w:r w:rsidRPr="0064518A">
              <w:rPr>
                <w:b/>
                <w:i/>
                <w:sz w:val="20"/>
                <w:szCs w:val="20"/>
              </w:rPr>
              <w:t xml:space="preserve">be received </w:t>
            </w:r>
            <w:r w:rsidRPr="0064518A">
              <w:rPr>
                <w:b/>
                <w:sz w:val="20"/>
                <w:szCs w:val="20"/>
              </w:rPr>
              <w:t xml:space="preserve"> from the following source</w:t>
            </w:r>
            <w:r w:rsidRPr="0064518A">
              <w:rPr>
                <w:sz w:val="20"/>
                <w:szCs w:val="20"/>
              </w:rPr>
              <w:t>:</w:t>
            </w:r>
          </w:p>
          <w:p w14:paraId="5510CA0C" w14:textId="645CA1F3" w:rsidR="00C823F1" w:rsidRPr="0064518A" w:rsidRDefault="00C823F1" w:rsidP="00C21F2F">
            <w:pPr>
              <w:tabs>
                <w:tab w:val="left" w:pos="1779"/>
                <w:tab w:val="left" w:pos="4029"/>
                <w:tab w:val="left" w:pos="6009"/>
              </w:tabs>
              <w:rPr>
                <w:sz w:val="20"/>
                <w:szCs w:val="20"/>
              </w:rPr>
            </w:pPr>
            <w:r w:rsidRPr="0064518A">
              <w:rPr>
                <w:sz w:val="20"/>
                <w:szCs w:val="20"/>
              </w:rPr>
              <w:t>[] Dispatch Office</w:t>
            </w:r>
            <w:r w:rsidR="00C21F2F">
              <w:rPr>
                <w:sz w:val="20"/>
                <w:szCs w:val="20"/>
              </w:rPr>
              <w:tab/>
            </w:r>
            <w:r w:rsidRPr="0064518A">
              <w:rPr>
                <w:sz w:val="20"/>
                <w:szCs w:val="20"/>
              </w:rPr>
              <w:t xml:space="preserve">[] Unit Aviation </w:t>
            </w:r>
            <w:r w:rsidR="009165BB">
              <w:rPr>
                <w:sz w:val="20"/>
                <w:szCs w:val="20"/>
              </w:rPr>
              <w:t xml:space="preserve">Manager/FAO           </w:t>
            </w:r>
            <w:r w:rsidR="00CE2B0E">
              <w:rPr>
                <w:sz w:val="20"/>
                <w:szCs w:val="20"/>
              </w:rPr>
              <w:t xml:space="preserve">[] </w:t>
            </w:r>
            <w:r w:rsidRPr="0064518A">
              <w:rPr>
                <w:sz w:val="20"/>
                <w:szCs w:val="20"/>
              </w:rPr>
              <w:t>Base Manager</w:t>
            </w:r>
            <w:r w:rsidR="00C21F2F">
              <w:rPr>
                <w:sz w:val="20"/>
                <w:szCs w:val="20"/>
              </w:rPr>
              <w:tab/>
            </w:r>
            <w:r w:rsidRPr="0064518A">
              <w:rPr>
                <w:sz w:val="20"/>
                <w:szCs w:val="20"/>
              </w:rPr>
              <w:t>[] FMO</w:t>
            </w:r>
          </w:p>
          <w:p w14:paraId="00240B46" w14:textId="0FC8BB57" w:rsidR="00C823F1" w:rsidRPr="0064518A" w:rsidRDefault="00C823F1" w:rsidP="001A7BE1">
            <w:pPr>
              <w:rPr>
                <w:sz w:val="20"/>
                <w:szCs w:val="20"/>
              </w:rPr>
            </w:pPr>
            <w:r w:rsidRPr="0064518A">
              <w:rPr>
                <w:sz w:val="20"/>
                <w:szCs w:val="20"/>
              </w:rPr>
              <w:t>[] Other:</w:t>
            </w:r>
          </w:p>
        </w:tc>
      </w:tr>
      <w:tr w:rsidR="00C823F1" w:rsidRPr="0064518A" w14:paraId="36D5779E" w14:textId="77777777" w:rsidTr="000914E2">
        <w:trPr>
          <w:trHeight w:hRule="exact" w:val="504"/>
        </w:trPr>
        <w:tc>
          <w:tcPr>
            <w:tcW w:w="10224" w:type="dxa"/>
            <w:gridSpan w:val="6"/>
            <w:shd w:val="clear" w:color="auto" w:fill="auto"/>
          </w:tcPr>
          <w:p w14:paraId="5280996F" w14:textId="15C3F041" w:rsidR="00C823F1" w:rsidRPr="0064518A" w:rsidRDefault="00C823F1" w:rsidP="00C21F2F">
            <w:pPr>
              <w:tabs>
                <w:tab w:val="left" w:pos="5199"/>
                <w:tab w:val="left" w:pos="5919"/>
                <w:tab w:val="left" w:pos="7089"/>
                <w:tab w:val="left" w:pos="8349"/>
              </w:tabs>
              <w:rPr>
                <w:sz w:val="20"/>
                <w:szCs w:val="20"/>
              </w:rPr>
            </w:pPr>
            <w:r w:rsidRPr="0064518A">
              <w:rPr>
                <w:b/>
                <w:sz w:val="20"/>
                <w:szCs w:val="20"/>
              </w:rPr>
              <w:t>The order will be sent to the base by the following method:</w:t>
            </w:r>
            <w:r w:rsidR="00C21F2F">
              <w:rPr>
                <w:sz w:val="20"/>
                <w:szCs w:val="20"/>
              </w:rPr>
              <w:tab/>
            </w:r>
            <w:r w:rsidRPr="0064518A">
              <w:rPr>
                <w:sz w:val="20"/>
                <w:szCs w:val="20"/>
              </w:rPr>
              <w:t>[] Fax</w:t>
            </w:r>
            <w:r w:rsidR="00C21F2F">
              <w:rPr>
                <w:sz w:val="20"/>
                <w:szCs w:val="20"/>
              </w:rPr>
              <w:tab/>
            </w:r>
            <w:r w:rsidRPr="0064518A">
              <w:rPr>
                <w:sz w:val="20"/>
                <w:szCs w:val="20"/>
              </w:rPr>
              <w:t>[] Landline</w:t>
            </w:r>
            <w:r w:rsidR="00C21F2F">
              <w:rPr>
                <w:sz w:val="20"/>
                <w:szCs w:val="20"/>
              </w:rPr>
              <w:tab/>
            </w:r>
            <w:r w:rsidRPr="0064518A">
              <w:rPr>
                <w:sz w:val="20"/>
                <w:szCs w:val="20"/>
              </w:rPr>
              <w:t>[] Cell Phone</w:t>
            </w:r>
            <w:r w:rsidR="00C21F2F">
              <w:rPr>
                <w:sz w:val="20"/>
                <w:szCs w:val="20"/>
              </w:rPr>
              <w:tab/>
            </w:r>
            <w:r w:rsidRPr="0064518A">
              <w:rPr>
                <w:sz w:val="20"/>
                <w:szCs w:val="20"/>
              </w:rPr>
              <w:t>[] Radio</w:t>
            </w:r>
          </w:p>
          <w:p w14:paraId="2A8B2349" w14:textId="77777777" w:rsidR="00C823F1" w:rsidRPr="0064518A" w:rsidRDefault="00C823F1" w:rsidP="00AE6071">
            <w:pPr>
              <w:rPr>
                <w:sz w:val="20"/>
                <w:szCs w:val="20"/>
              </w:rPr>
            </w:pPr>
            <w:r w:rsidRPr="0064518A">
              <w:rPr>
                <w:sz w:val="20"/>
                <w:szCs w:val="20"/>
              </w:rPr>
              <w:t>[] Other:</w:t>
            </w:r>
            <w:r>
              <w:rPr>
                <w:sz w:val="20"/>
                <w:szCs w:val="20"/>
              </w:rPr>
              <w:t xml:space="preserve"> </w:t>
            </w:r>
          </w:p>
        </w:tc>
      </w:tr>
      <w:tr w:rsidR="00C823F1" w:rsidRPr="0064518A" w14:paraId="678190D6" w14:textId="77777777" w:rsidTr="000914E2">
        <w:trPr>
          <w:trHeight w:hRule="exact" w:val="504"/>
        </w:trPr>
        <w:tc>
          <w:tcPr>
            <w:tcW w:w="10224" w:type="dxa"/>
            <w:gridSpan w:val="6"/>
            <w:shd w:val="clear" w:color="auto" w:fill="auto"/>
          </w:tcPr>
          <w:p w14:paraId="365AC8E8" w14:textId="77777777" w:rsidR="00C823F1" w:rsidRPr="0064518A" w:rsidRDefault="00C823F1" w:rsidP="00AE6071">
            <w:pPr>
              <w:rPr>
                <w:b/>
                <w:sz w:val="20"/>
                <w:szCs w:val="20"/>
              </w:rPr>
            </w:pPr>
            <w:r w:rsidRPr="0064518A">
              <w:rPr>
                <w:b/>
                <w:sz w:val="20"/>
                <w:szCs w:val="20"/>
              </w:rPr>
              <w:t>The order will be documented on the following form when dispatched from the base:</w:t>
            </w:r>
          </w:p>
          <w:p w14:paraId="53DA4452" w14:textId="1E01E6E7" w:rsidR="00C823F1" w:rsidRPr="0064518A" w:rsidRDefault="00CE2B0E" w:rsidP="00052A10">
            <w:pPr>
              <w:tabs>
                <w:tab w:val="left" w:pos="3309"/>
                <w:tab w:val="left" w:pos="6120"/>
                <w:tab w:val="left" w:pos="7269"/>
              </w:tabs>
              <w:rPr>
                <w:sz w:val="20"/>
                <w:szCs w:val="20"/>
              </w:rPr>
            </w:pPr>
            <w:r>
              <w:rPr>
                <w:sz w:val="20"/>
                <w:szCs w:val="20"/>
              </w:rPr>
              <w:t xml:space="preserve">[] </w:t>
            </w:r>
            <w:r w:rsidR="00C823F1" w:rsidRPr="0064518A">
              <w:rPr>
                <w:sz w:val="20"/>
                <w:szCs w:val="20"/>
              </w:rPr>
              <w:t>Aircraft Dispatch Form</w:t>
            </w:r>
            <w:r w:rsidR="00052A10">
              <w:rPr>
                <w:sz w:val="20"/>
                <w:szCs w:val="20"/>
              </w:rPr>
              <w:tab/>
            </w:r>
            <w:r w:rsidR="00C823F1" w:rsidRPr="0064518A">
              <w:rPr>
                <w:sz w:val="20"/>
                <w:szCs w:val="20"/>
              </w:rPr>
              <w:t>[] Local Aircraft Dispatch Form</w:t>
            </w:r>
            <w:r w:rsidR="00052A10">
              <w:rPr>
                <w:sz w:val="20"/>
                <w:szCs w:val="20"/>
              </w:rPr>
              <w:tab/>
            </w:r>
            <w:r w:rsidR="00C823F1" w:rsidRPr="0064518A">
              <w:rPr>
                <w:sz w:val="20"/>
                <w:szCs w:val="20"/>
              </w:rPr>
              <w:t>[] ATB-3</w:t>
            </w:r>
            <w:r w:rsidR="00052A10">
              <w:rPr>
                <w:sz w:val="20"/>
                <w:szCs w:val="20"/>
              </w:rPr>
              <w:tab/>
            </w:r>
            <w:r w:rsidR="00C823F1" w:rsidRPr="0064518A">
              <w:rPr>
                <w:sz w:val="20"/>
                <w:szCs w:val="20"/>
              </w:rPr>
              <w:t xml:space="preserve">[] Resource Order </w:t>
            </w:r>
          </w:p>
          <w:p w14:paraId="777BE809" w14:textId="77777777" w:rsidR="00C823F1" w:rsidRPr="0064518A" w:rsidRDefault="00C823F1" w:rsidP="00AE6071">
            <w:pPr>
              <w:rPr>
                <w:sz w:val="20"/>
                <w:szCs w:val="20"/>
              </w:rPr>
            </w:pPr>
          </w:p>
        </w:tc>
      </w:tr>
      <w:tr w:rsidR="00C823F1" w:rsidRPr="0064518A" w14:paraId="50925DC5" w14:textId="77777777" w:rsidTr="000914E2">
        <w:trPr>
          <w:trHeight w:hRule="exact" w:val="720"/>
        </w:trPr>
        <w:tc>
          <w:tcPr>
            <w:tcW w:w="10224" w:type="dxa"/>
            <w:gridSpan w:val="6"/>
            <w:shd w:val="clear" w:color="auto" w:fill="auto"/>
          </w:tcPr>
          <w:p w14:paraId="709E4D69" w14:textId="62E929F1" w:rsidR="00C823F1" w:rsidRPr="0064518A" w:rsidRDefault="00C823F1" w:rsidP="00AE6071">
            <w:pPr>
              <w:rPr>
                <w:b/>
                <w:sz w:val="20"/>
                <w:szCs w:val="20"/>
              </w:rPr>
            </w:pPr>
            <w:r w:rsidRPr="0064518A">
              <w:rPr>
                <w:b/>
                <w:sz w:val="20"/>
                <w:szCs w:val="20"/>
              </w:rPr>
              <w:t xml:space="preserve">The order to mobilize </w:t>
            </w:r>
            <w:r w:rsidR="00D156F2" w:rsidRPr="0064518A">
              <w:rPr>
                <w:b/>
                <w:sz w:val="20"/>
                <w:szCs w:val="20"/>
              </w:rPr>
              <w:t>an</w:t>
            </w:r>
            <w:r w:rsidRPr="0064518A">
              <w:rPr>
                <w:b/>
                <w:sz w:val="20"/>
                <w:szCs w:val="20"/>
              </w:rPr>
              <w:t xml:space="preserve"> </w:t>
            </w:r>
            <w:r w:rsidR="00E064BC">
              <w:rPr>
                <w:b/>
                <w:sz w:val="20"/>
                <w:szCs w:val="20"/>
              </w:rPr>
              <w:t>a</w:t>
            </w:r>
            <w:r>
              <w:rPr>
                <w:b/>
                <w:sz w:val="20"/>
                <w:szCs w:val="20"/>
              </w:rPr>
              <w:t>irtanker</w:t>
            </w:r>
            <w:r w:rsidRPr="0064518A">
              <w:rPr>
                <w:b/>
                <w:sz w:val="20"/>
                <w:szCs w:val="20"/>
              </w:rPr>
              <w:t xml:space="preserve"> will be </w:t>
            </w:r>
            <w:r w:rsidRPr="0064518A">
              <w:rPr>
                <w:b/>
                <w:i/>
                <w:sz w:val="20"/>
                <w:szCs w:val="20"/>
              </w:rPr>
              <w:t>given</w:t>
            </w:r>
            <w:r w:rsidRPr="0064518A">
              <w:rPr>
                <w:b/>
                <w:sz w:val="20"/>
                <w:szCs w:val="20"/>
              </w:rPr>
              <w:t xml:space="preserve"> to the following person:</w:t>
            </w:r>
          </w:p>
          <w:p w14:paraId="76AFC7D6" w14:textId="169D1DD1" w:rsidR="00C823F1" w:rsidRPr="0064518A" w:rsidRDefault="009165BB" w:rsidP="009165BB">
            <w:pPr>
              <w:tabs>
                <w:tab w:val="left" w:pos="2169"/>
                <w:tab w:val="left" w:pos="4299"/>
              </w:tabs>
              <w:rPr>
                <w:sz w:val="20"/>
                <w:szCs w:val="20"/>
              </w:rPr>
            </w:pPr>
            <w:r>
              <w:rPr>
                <w:sz w:val="20"/>
                <w:szCs w:val="20"/>
              </w:rPr>
              <w:t xml:space="preserve">[] Unit Aviation Manager/FAO            </w:t>
            </w:r>
            <w:r w:rsidR="00CE2B0E">
              <w:rPr>
                <w:sz w:val="20"/>
                <w:szCs w:val="20"/>
              </w:rPr>
              <w:t xml:space="preserve">[] </w:t>
            </w:r>
            <w:r w:rsidR="00C823F1" w:rsidRPr="0064518A">
              <w:rPr>
                <w:sz w:val="20"/>
                <w:szCs w:val="20"/>
              </w:rPr>
              <w:t>Base Manager</w:t>
            </w:r>
            <w:r w:rsidR="004A6039">
              <w:rPr>
                <w:sz w:val="20"/>
                <w:szCs w:val="20"/>
              </w:rPr>
              <w:tab/>
            </w:r>
            <w:r>
              <w:rPr>
                <w:sz w:val="20"/>
                <w:szCs w:val="20"/>
              </w:rPr>
              <w:t xml:space="preserve">  </w:t>
            </w:r>
            <w:r w:rsidR="004A6039" w:rsidRPr="0064518A">
              <w:rPr>
                <w:sz w:val="20"/>
                <w:szCs w:val="20"/>
              </w:rPr>
              <w:t>[]</w:t>
            </w:r>
            <w:r w:rsidR="004A6039">
              <w:rPr>
                <w:sz w:val="20"/>
                <w:szCs w:val="20"/>
              </w:rPr>
              <w:t xml:space="preserve"> </w:t>
            </w:r>
            <w:r w:rsidR="004A6039" w:rsidRPr="0064518A">
              <w:rPr>
                <w:sz w:val="20"/>
                <w:szCs w:val="20"/>
              </w:rPr>
              <w:t>Other:</w:t>
            </w:r>
          </w:p>
        </w:tc>
      </w:tr>
      <w:tr w:rsidR="00C823F1" w:rsidRPr="0064518A" w14:paraId="61F96FCE" w14:textId="77777777" w:rsidTr="000914E2">
        <w:trPr>
          <w:trHeight w:hRule="exact" w:val="720"/>
        </w:trPr>
        <w:tc>
          <w:tcPr>
            <w:tcW w:w="10224" w:type="dxa"/>
            <w:gridSpan w:val="6"/>
            <w:shd w:val="clear" w:color="auto" w:fill="auto"/>
          </w:tcPr>
          <w:p w14:paraId="1A242051" w14:textId="77777777" w:rsidR="00C823F1" w:rsidRPr="0064518A" w:rsidRDefault="00C823F1" w:rsidP="00AE6071">
            <w:pPr>
              <w:rPr>
                <w:b/>
                <w:sz w:val="20"/>
                <w:szCs w:val="20"/>
              </w:rPr>
            </w:pPr>
            <w:r w:rsidRPr="0064518A">
              <w:rPr>
                <w:b/>
                <w:sz w:val="20"/>
                <w:szCs w:val="20"/>
              </w:rPr>
              <w:t>Type of documentation a pilot will receive to mobilize for an order:</w:t>
            </w:r>
          </w:p>
          <w:p w14:paraId="35F06257" w14:textId="2E5AF071" w:rsidR="00C823F1" w:rsidRPr="0064518A" w:rsidRDefault="00C823F1" w:rsidP="004A6039">
            <w:pPr>
              <w:tabs>
                <w:tab w:val="left" w:pos="3258"/>
                <w:tab w:val="left" w:pos="5289"/>
              </w:tabs>
              <w:rPr>
                <w:sz w:val="20"/>
                <w:szCs w:val="20"/>
              </w:rPr>
            </w:pPr>
            <w:r w:rsidRPr="0064518A">
              <w:rPr>
                <w:sz w:val="20"/>
                <w:szCs w:val="20"/>
              </w:rPr>
              <w:t>[] Copy of the Aircraft Dispatch Form</w:t>
            </w:r>
            <w:r w:rsidR="00052A10">
              <w:rPr>
                <w:sz w:val="20"/>
                <w:szCs w:val="20"/>
              </w:rPr>
              <w:tab/>
            </w:r>
            <w:r w:rsidRPr="0064518A">
              <w:rPr>
                <w:sz w:val="20"/>
                <w:szCs w:val="20"/>
              </w:rPr>
              <w:t>[] Verbal Notification</w:t>
            </w:r>
            <w:r w:rsidR="004A6039">
              <w:rPr>
                <w:sz w:val="20"/>
                <w:szCs w:val="20"/>
              </w:rPr>
              <w:tab/>
            </w:r>
            <w:r w:rsidR="004A6039" w:rsidRPr="0064518A">
              <w:rPr>
                <w:sz w:val="20"/>
                <w:szCs w:val="20"/>
              </w:rPr>
              <w:t>[]</w:t>
            </w:r>
            <w:r w:rsidR="004A6039">
              <w:rPr>
                <w:sz w:val="20"/>
                <w:szCs w:val="20"/>
              </w:rPr>
              <w:t xml:space="preserve"> </w:t>
            </w:r>
            <w:r w:rsidR="004A6039" w:rsidRPr="0064518A">
              <w:rPr>
                <w:sz w:val="20"/>
                <w:szCs w:val="20"/>
              </w:rPr>
              <w:t>Other:</w:t>
            </w:r>
          </w:p>
        </w:tc>
      </w:tr>
      <w:tr w:rsidR="00C823F1" w:rsidRPr="0064518A" w14:paraId="2D7D184F" w14:textId="77777777" w:rsidTr="001C740F">
        <w:trPr>
          <w:trHeight w:hRule="exact" w:val="766"/>
        </w:trPr>
        <w:tc>
          <w:tcPr>
            <w:tcW w:w="10224" w:type="dxa"/>
            <w:gridSpan w:val="6"/>
            <w:shd w:val="clear" w:color="auto" w:fill="auto"/>
          </w:tcPr>
          <w:p w14:paraId="59CE6031" w14:textId="445AB057" w:rsidR="00C823F1" w:rsidRPr="00C823F1" w:rsidRDefault="00C823F1" w:rsidP="00AE6071">
            <w:pPr>
              <w:rPr>
                <w:b/>
                <w:sz w:val="20"/>
                <w:szCs w:val="20"/>
              </w:rPr>
            </w:pPr>
            <w:r w:rsidRPr="0064518A">
              <w:rPr>
                <w:b/>
                <w:sz w:val="20"/>
                <w:szCs w:val="20"/>
              </w:rPr>
              <w:t xml:space="preserve">Types of </w:t>
            </w:r>
            <w:r w:rsidR="004A6039">
              <w:rPr>
                <w:b/>
                <w:sz w:val="20"/>
                <w:szCs w:val="20"/>
              </w:rPr>
              <w:t>r</w:t>
            </w:r>
            <w:r w:rsidRPr="0064518A">
              <w:rPr>
                <w:b/>
                <w:sz w:val="20"/>
                <w:szCs w:val="20"/>
              </w:rPr>
              <w:t xml:space="preserve">ecord </w:t>
            </w:r>
            <w:r w:rsidR="004A6039">
              <w:rPr>
                <w:b/>
                <w:sz w:val="20"/>
                <w:szCs w:val="20"/>
              </w:rPr>
              <w:t>k</w:t>
            </w:r>
            <w:r w:rsidRPr="0064518A">
              <w:rPr>
                <w:b/>
                <w:sz w:val="20"/>
                <w:szCs w:val="20"/>
              </w:rPr>
              <w:t xml:space="preserve">eeping </w:t>
            </w:r>
            <w:r w:rsidR="004A6039">
              <w:rPr>
                <w:b/>
                <w:sz w:val="20"/>
                <w:szCs w:val="20"/>
              </w:rPr>
              <w:t>r</w:t>
            </w:r>
            <w:r w:rsidRPr="0064518A">
              <w:rPr>
                <w:b/>
                <w:sz w:val="20"/>
                <w:szCs w:val="20"/>
              </w:rPr>
              <w:t xml:space="preserve">equired at the </w:t>
            </w:r>
            <w:r w:rsidR="004A6039">
              <w:rPr>
                <w:b/>
                <w:sz w:val="20"/>
                <w:szCs w:val="20"/>
              </w:rPr>
              <w:t>b</w:t>
            </w:r>
            <w:r w:rsidRPr="0064518A">
              <w:rPr>
                <w:b/>
                <w:sz w:val="20"/>
                <w:szCs w:val="20"/>
              </w:rPr>
              <w:t>ase:</w:t>
            </w:r>
            <w:r w:rsidRPr="00C823F1">
              <w:rPr>
                <w:b/>
                <w:sz w:val="20"/>
                <w:szCs w:val="20"/>
              </w:rPr>
              <w:t xml:space="preserve"> (List the documents that the unit requires copies of for the system of records keeping.)</w:t>
            </w:r>
          </w:p>
          <w:p w14:paraId="5D4D2006" w14:textId="1604E0E9" w:rsidR="00C823F1" w:rsidRPr="004A6039" w:rsidRDefault="00C823F1" w:rsidP="001C740F">
            <w:pPr>
              <w:tabs>
                <w:tab w:val="left" w:pos="1972"/>
                <w:tab w:val="left" w:pos="3579"/>
                <w:tab w:val="left" w:pos="5919"/>
              </w:tabs>
              <w:spacing w:after="120"/>
              <w:rPr>
                <w:sz w:val="20"/>
                <w:szCs w:val="20"/>
              </w:rPr>
            </w:pPr>
            <w:r w:rsidRPr="004A6039">
              <w:rPr>
                <w:sz w:val="20"/>
                <w:szCs w:val="20"/>
              </w:rPr>
              <w:t xml:space="preserve">[ ] Inspection </w:t>
            </w:r>
            <w:r w:rsidR="004A6039" w:rsidRPr="004A6039">
              <w:rPr>
                <w:sz w:val="20"/>
                <w:szCs w:val="20"/>
              </w:rPr>
              <w:t>S</w:t>
            </w:r>
            <w:r w:rsidRPr="004A6039">
              <w:rPr>
                <w:sz w:val="20"/>
                <w:szCs w:val="20"/>
              </w:rPr>
              <w:t>heets</w:t>
            </w:r>
            <w:r w:rsidR="00052A10" w:rsidRPr="004A6039">
              <w:rPr>
                <w:sz w:val="20"/>
                <w:szCs w:val="20"/>
              </w:rPr>
              <w:tab/>
            </w:r>
            <w:r w:rsidRPr="004A6039">
              <w:rPr>
                <w:sz w:val="20"/>
                <w:szCs w:val="20"/>
              </w:rPr>
              <w:t>[] Tanker Logs</w:t>
            </w:r>
            <w:r w:rsidR="00052A10" w:rsidRPr="004A6039">
              <w:rPr>
                <w:sz w:val="20"/>
                <w:szCs w:val="20"/>
              </w:rPr>
              <w:tab/>
            </w:r>
            <w:r w:rsidRPr="004A6039">
              <w:rPr>
                <w:sz w:val="20"/>
                <w:szCs w:val="20"/>
              </w:rPr>
              <w:t>[] Cost Summary Sheets</w:t>
            </w:r>
            <w:r w:rsidR="00052A10" w:rsidRPr="004A6039">
              <w:rPr>
                <w:sz w:val="20"/>
                <w:szCs w:val="20"/>
              </w:rPr>
              <w:tab/>
            </w:r>
            <w:r w:rsidRPr="004A6039">
              <w:rPr>
                <w:sz w:val="20"/>
                <w:szCs w:val="20"/>
              </w:rPr>
              <w:t>[] OAS 23</w:t>
            </w:r>
            <w:r w:rsidR="00F6263A">
              <w:rPr>
                <w:sz w:val="20"/>
                <w:szCs w:val="20"/>
              </w:rPr>
              <w:t>s</w:t>
            </w:r>
          </w:p>
          <w:p w14:paraId="72D2796B" w14:textId="77777777" w:rsidR="00C823F1" w:rsidRPr="00C823F1" w:rsidRDefault="00C823F1" w:rsidP="00AE6071">
            <w:pPr>
              <w:rPr>
                <w:b/>
                <w:sz w:val="20"/>
                <w:szCs w:val="20"/>
              </w:rPr>
            </w:pPr>
            <w:r w:rsidRPr="00C823F1">
              <w:rPr>
                <w:b/>
                <w:sz w:val="20"/>
                <w:szCs w:val="20"/>
              </w:rPr>
              <w:t xml:space="preserve">[] Other: </w:t>
            </w:r>
          </w:p>
          <w:p w14:paraId="0F88E5A6" w14:textId="77777777" w:rsidR="00C823F1" w:rsidRPr="00C823F1" w:rsidRDefault="00C823F1" w:rsidP="00AE6071">
            <w:pPr>
              <w:rPr>
                <w:b/>
                <w:sz w:val="20"/>
                <w:szCs w:val="20"/>
              </w:rPr>
            </w:pPr>
          </w:p>
          <w:p w14:paraId="11DEDAD0" w14:textId="77777777" w:rsidR="00C823F1" w:rsidRPr="00C823F1" w:rsidRDefault="00C823F1" w:rsidP="00AE6071">
            <w:pPr>
              <w:rPr>
                <w:b/>
                <w:sz w:val="20"/>
                <w:szCs w:val="20"/>
              </w:rPr>
            </w:pPr>
          </w:p>
        </w:tc>
      </w:tr>
      <w:tr w:rsidR="00ED2F70" w:rsidRPr="0064518A" w14:paraId="2CAC71A8" w14:textId="77777777" w:rsidTr="000914E2">
        <w:trPr>
          <w:trHeight w:hRule="exact" w:val="432"/>
        </w:trPr>
        <w:tc>
          <w:tcPr>
            <w:tcW w:w="10224" w:type="dxa"/>
            <w:gridSpan w:val="6"/>
            <w:shd w:val="clear" w:color="auto" w:fill="E6E6E6"/>
            <w:vAlign w:val="center"/>
          </w:tcPr>
          <w:p w14:paraId="26086F8E" w14:textId="7D013EB4" w:rsidR="00ED2F70" w:rsidRPr="0064518A" w:rsidRDefault="00ED2F70" w:rsidP="00ED2F70">
            <w:pPr>
              <w:pStyle w:val="TableHeader"/>
            </w:pPr>
            <w:r>
              <w:t>Administration-SEATs</w:t>
            </w:r>
          </w:p>
        </w:tc>
      </w:tr>
      <w:tr w:rsidR="00ED2F70" w:rsidRPr="0064518A" w14:paraId="787D873A" w14:textId="77777777" w:rsidTr="000914E2">
        <w:trPr>
          <w:trHeight w:hRule="exact" w:val="288"/>
        </w:trPr>
        <w:tc>
          <w:tcPr>
            <w:tcW w:w="10224" w:type="dxa"/>
            <w:gridSpan w:val="6"/>
            <w:shd w:val="clear" w:color="auto" w:fill="auto"/>
          </w:tcPr>
          <w:p w14:paraId="7977802F" w14:textId="3AC9171B" w:rsidR="00ED2F70" w:rsidRPr="0064518A" w:rsidRDefault="00ED2F70" w:rsidP="00ED2F70">
            <w:pPr>
              <w:jc w:val="center"/>
              <w:rPr>
                <w:b/>
                <w:sz w:val="20"/>
                <w:szCs w:val="20"/>
              </w:rPr>
            </w:pPr>
            <w:proofErr w:type="spellStart"/>
            <w:r w:rsidRPr="00B74170">
              <w:rPr>
                <w:b/>
                <w:sz w:val="20"/>
                <w:szCs w:val="20"/>
              </w:rPr>
              <w:t>Billee</w:t>
            </w:r>
            <w:proofErr w:type="spellEnd"/>
            <w:r w:rsidRPr="00B74170">
              <w:rPr>
                <w:b/>
                <w:sz w:val="20"/>
                <w:szCs w:val="20"/>
              </w:rPr>
              <w:t xml:space="preserve"> Codes for the Area of Operation</w:t>
            </w:r>
          </w:p>
        </w:tc>
      </w:tr>
      <w:tr w:rsidR="00ED2F70" w:rsidRPr="0064518A" w14:paraId="1EE0DD99" w14:textId="77777777" w:rsidTr="000914E2">
        <w:trPr>
          <w:trHeight w:hRule="exact" w:val="1440"/>
        </w:trPr>
        <w:tc>
          <w:tcPr>
            <w:tcW w:w="10224" w:type="dxa"/>
            <w:gridSpan w:val="6"/>
            <w:shd w:val="clear" w:color="auto" w:fill="auto"/>
          </w:tcPr>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318"/>
              <w:gridCol w:w="1260"/>
              <w:gridCol w:w="236"/>
              <w:gridCol w:w="967"/>
              <w:gridCol w:w="2813"/>
              <w:gridCol w:w="1188"/>
            </w:tblGrid>
            <w:tr w:rsidR="00ED2F70" w:rsidRPr="00B74170" w14:paraId="7491E65D" w14:textId="77777777" w:rsidTr="00ED2F70">
              <w:trPr>
                <w:trHeight w:hRule="exact" w:val="252"/>
              </w:trPr>
              <w:tc>
                <w:tcPr>
                  <w:tcW w:w="850" w:type="dxa"/>
                  <w:shd w:val="clear" w:color="auto" w:fill="E6E6E6"/>
                </w:tcPr>
                <w:p w14:paraId="49D04618" w14:textId="77777777" w:rsidR="00ED2F70" w:rsidRPr="00B74170" w:rsidRDefault="00ED2F70" w:rsidP="00ED2F70">
                  <w:pPr>
                    <w:rPr>
                      <w:b/>
                      <w:sz w:val="20"/>
                      <w:szCs w:val="20"/>
                    </w:rPr>
                  </w:pPr>
                  <w:r w:rsidRPr="00B74170">
                    <w:rPr>
                      <w:b/>
                      <w:sz w:val="20"/>
                      <w:szCs w:val="20"/>
                    </w:rPr>
                    <w:t>Agency</w:t>
                  </w:r>
                </w:p>
              </w:tc>
              <w:tc>
                <w:tcPr>
                  <w:tcW w:w="2318" w:type="dxa"/>
                  <w:shd w:val="clear" w:color="auto" w:fill="E6E6E6"/>
                </w:tcPr>
                <w:p w14:paraId="561DE0A2" w14:textId="5B2F997F" w:rsidR="00ED2F70" w:rsidRPr="00B74170" w:rsidRDefault="00ED2F70" w:rsidP="006040BB">
                  <w:pPr>
                    <w:jc w:val="center"/>
                    <w:rPr>
                      <w:b/>
                      <w:sz w:val="20"/>
                      <w:szCs w:val="20"/>
                    </w:rPr>
                  </w:pPr>
                  <w:r w:rsidRPr="00B74170">
                    <w:rPr>
                      <w:b/>
                      <w:sz w:val="20"/>
                      <w:szCs w:val="20"/>
                    </w:rPr>
                    <w:t>Unit Name</w:t>
                  </w:r>
                </w:p>
              </w:tc>
              <w:tc>
                <w:tcPr>
                  <w:tcW w:w="1260" w:type="dxa"/>
                  <w:shd w:val="clear" w:color="auto" w:fill="E6E6E6"/>
                </w:tcPr>
                <w:p w14:paraId="533F7F7E" w14:textId="77777777" w:rsidR="00ED2F70" w:rsidRPr="00B74170" w:rsidRDefault="00ED2F70" w:rsidP="00ED2F70">
                  <w:pPr>
                    <w:rPr>
                      <w:b/>
                      <w:sz w:val="18"/>
                      <w:szCs w:val="18"/>
                    </w:rPr>
                  </w:pPr>
                  <w:proofErr w:type="spellStart"/>
                  <w:r w:rsidRPr="00B74170">
                    <w:rPr>
                      <w:b/>
                      <w:sz w:val="18"/>
                      <w:szCs w:val="18"/>
                    </w:rPr>
                    <w:t>Billee</w:t>
                  </w:r>
                  <w:proofErr w:type="spellEnd"/>
                  <w:r w:rsidRPr="00B74170">
                    <w:rPr>
                      <w:b/>
                      <w:sz w:val="18"/>
                      <w:szCs w:val="18"/>
                    </w:rPr>
                    <w:t xml:space="preserve"> Code</w:t>
                  </w:r>
                </w:p>
              </w:tc>
              <w:tc>
                <w:tcPr>
                  <w:tcW w:w="236" w:type="dxa"/>
                  <w:tcBorders>
                    <w:top w:val="nil"/>
                    <w:bottom w:val="nil"/>
                  </w:tcBorders>
                  <w:shd w:val="clear" w:color="auto" w:fill="auto"/>
                </w:tcPr>
                <w:p w14:paraId="460ADA0B" w14:textId="77777777" w:rsidR="00ED2F70" w:rsidRPr="00B74170" w:rsidRDefault="00ED2F70" w:rsidP="00ED2F70">
                  <w:pPr>
                    <w:rPr>
                      <w:b/>
                      <w:sz w:val="20"/>
                      <w:szCs w:val="20"/>
                    </w:rPr>
                  </w:pPr>
                </w:p>
              </w:tc>
              <w:tc>
                <w:tcPr>
                  <w:tcW w:w="967" w:type="dxa"/>
                  <w:shd w:val="clear" w:color="auto" w:fill="E6E6E6"/>
                </w:tcPr>
                <w:p w14:paraId="295BA699" w14:textId="77777777" w:rsidR="00ED2F70" w:rsidRPr="00B74170" w:rsidRDefault="00ED2F70" w:rsidP="00ED2F70">
                  <w:pPr>
                    <w:rPr>
                      <w:b/>
                      <w:sz w:val="20"/>
                      <w:szCs w:val="20"/>
                    </w:rPr>
                  </w:pPr>
                  <w:r w:rsidRPr="00B74170">
                    <w:rPr>
                      <w:b/>
                      <w:sz w:val="20"/>
                      <w:szCs w:val="20"/>
                    </w:rPr>
                    <w:t>Agency</w:t>
                  </w:r>
                </w:p>
              </w:tc>
              <w:tc>
                <w:tcPr>
                  <w:tcW w:w="2813" w:type="dxa"/>
                  <w:shd w:val="clear" w:color="auto" w:fill="E6E6E6"/>
                </w:tcPr>
                <w:p w14:paraId="3C1303D0" w14:textId="4C209506" w:rsidR="00ED2F70" w:rsidRPr="00B74170" w:rsidRDefault="00ED2F70" w:rsidP="006040BB">
                  <w:pPr>
                    <w:jc w:val="center"/>
                    <w:rPr>
                      <w:b/>
                      <w:sz w:val="20"/>
                      <w:szCs w:val="20"/>
                    </w:rPr>
                  </w:pPr>
                  <w:r w:rsidRPr="00B74170">
                    <w:rPr>
                      <w:b/>
                      <w:sz w:val="20"/>
                      <w:szCs w:val="20"/>
                    </w:rPr>
                    <w:t>Unit Name</w:t>
                  </w:r>
                </w:p>
              </w:tc>
              <w:tc>
                <w:tcPr>
                  <w:tcW w:w="1188" w:type="dxa"/>
                  <w:shd w:val="clear" w:color="auto" w:fill="E6E6E6"/>
                </w:tcPr>
                <w:p w14:paraId="4086204C" w14:textId="77777777" w:rsidR="00ED2F70" w:rsidRPr="00B74170" w:rsidRDefault="00ED2F70" w:rsidP="00ED2F70">
                  <w:pPr>
                    <w:rPr>
                      <w:b/>
                      <w:sz w:val="18"/>
                      <w:szCs w:val="18"/>
                    </w:rPr>
                  </w:pPr>
                  <w:proofErr w:type="spellStart"/>
                  <w:r w:rsidRPr="00B74170">
                    <w:rPr>
                      <w:b/>
                      <w:sz w:val="18"/>
                      <w:szCs w:val="18"/>
                    </w:rPr>
                    <w:t>Billee</w:t>
                  </w:r>
                  <w:proofErr w:type="spellEnd"/>
                  <w:r w:rsidRPr="00B74170">
                    <w:rPr>
                      <w:b/>
                      <w:sz w:val="18"/>
                      <w:szCs w:val="18"/>
                    </w:rPr>
                    <w:t xml:space="preserve"> Code</w:t>
                  </w:r>
                </w:p>
              </w:tc>
            </w:tr>
            <w:tr w:rsidR="00ED2F70" w:rsidRPr="00B74170" w14:paraId="08DEA3DA" w14:textId="77777777" w:rsidTr="00ED2F70">
              <w:trPr>
                <w:trHeight w:hRule="exact" w:val="252"/>
              </w:trPr>
              <w:tc>
                <w:tcPr>
                  <w:tcW w:w="850" w:type="dxa"/>
                  <w:shd w:val="clear" w:color="auto" w:fill="auto"/>
                </w:tcPr>
                <w:p w14:paraId="1C3F6710" w14:textId="77777777" w:rsidR="00ED2F70" w:rsidRPr="00B74170" w:rsidRDefault="00ED2F70" w:rsidP="00ED2F70">
                  <w:pPr>
                    <w:rPr>
                      <w:sz w:val="20"/>
                      <w:szCs w:val="20"/>
                    </w:rPr>
                  </w:pPr>
                  <w:r w:rsidRPr="00B74170">
                    <w:rPr>
                      <w:sz w:val="20"/>
                      <w:szCs w:val="20"/>
                    </w:rPr>
                    <w:t>BLM</w:t>
                  </w:r>
                </w:p>
              </w:tc>
              <w:tc>
                <w:tcPr>
                  <w:tcW w:w="2318" w:type="dxa"/>
                  <w:shd w:val="clear" w:color="auto" w:fill="auto"/>
                </w:tcPr>
                <w:p w14:paraId="47618C3B" w14:textId="77777777" w:rsidR="00ED2F70" w:rsidRPr="00B74170" w:rsidRDefault="00ED2F70" w:rsidP="00ED2F70">
                  <w:pPr>
                    <w:rPr>
                      <w:sz w:val="20"/>
                      <w:szCs w:val="20"/>
                    </w:rPr>
                  </w:pPr>
                </w:p>
              </w:tc>
              <w:tc>
                <w:tcPr>
                  <w:tcW w:w="1260" w:type="dxa"/>
                  <w:shd w:val="clear" w:color="auto" w:fill="auto"/>
                </w:tcPr>
                <w:p w14:paraId="044D8EDA" w14:textId="77777777" w:rsidR="00ED2F70" w:rsidRPr="00B74170" w:rsidRDefault="00ED2F70" w:rsidP="00ED2F70">
                  <w:pPr>
                    <w:rPr>
                      <w:sz w:val="20"/>
                      <w:szCs w:val="20"/>
                    </w:rPr>
                  </w:pPr>
                </w:p>
              </w:tc>
              <w:tc>
                <w:tcPr>
                  <w:tcW w:w="236" w:type="dxa"/>
                  <w:tcBorders>
                    <w:top w:val="nil"/>
                    <w:bottom w:val="nil"/>
                  </w:tcBorders>
                  <w:shd w:val="clear" w:color="auto" w:fill="auto"/>
                </w:tcPr>
                <w:p w14:paraId="2E6DE563" w14:textId="2E831635" w:rsidR="00ED2F70" w:rsidRPr="00B74170" w:rsidRDefault="00ED2F70" w:rsidP="00ED2F70">
                  <w:pPr>
                    <w:rPr>
                      <w:b/>
                      <w:sz w:val="20"/>
                      <w:szCs w:val="20"/>
                    </w:rPr>
                  </w:pPr>
                </w:p>
              </w:tc>
              <w:tc>
                <w:tcPr>
                  <w:tcW w:w="967" w:type="dxa"/>
                  <w:shd w:val="clear" w:color="auto" w:fill="auto"/>
                </w:tcPr>
                <w:p w14:paraId="4905D68A" w14:textId="77777777" w:rsidR="00ED2F70" w:rsidRPr="00B74170" w:rsidRDefault="00ED2F70" w:rsidP="00ED2F70">
                  <w:pPr>
                    <w:rPr>
                      <w:sz w:val="20"/>
                      <w:szCs w:val="20"/>
                    </w:rPr>
                  </w:pPr>
                  <w:r w:rsidRPr="00B74170">
                    <w:rPr>
                      <w:sz w:val="20"/>
                      <w:szCs w:val="20"/>
                    </w:rPr>
                    <w:t>FWS</w:t>
                  </w:r>
                </w:p>
              </w:tc>
              <w:tc>
                <w:tcPr>
                  <w:tcW w:w="2813" w:type="dxa"/>
                  <w:shd w:val="clear" w:color="auto" w:fill="auto"/>
                </w:tcPr>
                <w:p w14:paraId="0004423B" w14:textId="77777777" w:rsidR="00ED2F70" w:rsidRPr="00B74170" w:rsidRDefault="00ED2F70" w:rsidP="00ED2F70">
                  <w:pPr>
                    <w:rPr>
                      <w:sz w:val="20"/>
                      <w:szCs w:val="20"/>
                    </w:rPr>
                  </w:pPr>
                </w:p>
              </w:tc>
              <w:tc>
                <w:tcPr>
                  <w:tcW w:w="1188" w:type="dxa"/>
                  <w:shd w:val="clear" w:color="auto" w:fill="auto"/>
                </w:tcPr>
                <w:p w14:paraId="3E6D7998" w14:textId="77777777" w:rsidR="00ED2F70" w:rsidRPr="00B74170" w:rsidRDefault="00ED2F70" w:rsidP="00ED2F70">
                  <w:pPr>
                    <w:rPr>
                      <w:sz w:val="20"/>
                      <w:szCs w:val="20"/>
                    </w:rPr>
                  </w:pPr>
                </w:p>
              </w:tc>
            </w:tr>
            <w:tr w:rsidR="00ED2F70" w:rsidRPr="00B74170" w14:paraId="0DF3ED70" w14:textId="77777777" w:rsidTr="00ED2F70">
              <w:trPr>
                <w:trHeight w:hRule="exact" w:val="252"/>
              </w:trPr>
              <w:tc>
                <w:tcPr>
                  <w:tcW w:w="850" w:type="dxa"/>
                  <w:shd w:val="clear" w:color="auto" w:fill="auto"/>
                </w:tcPr>
                <w:p w14:paraId="6040852F" w14:textId="77777777" w:rsidR="00ED2F70" w:rsidRPr="00B74170" w:rsidRDefault="00ED2F70" w:rsidP="00ED2F70">
                  <w:pPr>
                    <w:rPr>
                      <w:sz w:val="20"/>
                      <w:szCs w:val="20"/>
                    </w:rPr>
                  </w:pPr>
                  <w:r w:rsidRPr="00B74170">
                    <w:rPr>
                      <w:sz w:val="20"/>
                      <w:szCs w:val="20"/>
                    </w:rPr>
                    <w:t>USFS</w:t>
                  </w:r>
                </w:p>
              </w:tc>
              <w:tc>
                <w:tcPr>
                  <w:tcW w:w="2318" w:type="dxa"/>
                  <w:shd w:val="clear" w:color="auto" w:fill="auto"/>
                </w:tcPr>
                <w:p w14:paraId="2642559C" w14:textId="77777777" w:rsidR="00ED2F70" w:rsidRPr="00B74170" w:rsidRDefault="00ED2F70" w:rsidP="00ED2F70">
                  <w:pPr>
                    <w:rPr>
                      <w:sz w:val="20"/>
                      <w:szCs w:val="20"/>
                    </w:rPr>
                  </w:pPr>
                </w:p>
              </w:tc>
              <w:tc>
                <w:tcPr>
                  <w:tcW w:w="1260" w:type="dxa"/>
                  <w:shd w:val="clear" w:color="auto" w:fill="auto"/>
                </w:tcPr>
                <w:p w14:paraId="59DB0CF9" w14:textId="77777777" w:rsidR="00ED2F70" w:rsidRPr="00B74170" w:rsidRDefault="00ED2F70" w:rsidP="00ED2F70">
                  <w:pPr>
                    <w:rPr>
                      <w:sz w:val="20"/>
                      <w:szCs w:val="20"/>
                    </w:rPr>
                  </w:pPr>
                </w:p>
              </w:tc>
              <w:tc>
                <w:tcPr>
                  <w:tcW w:w="236" w:type="dxa"/>
                  <w:tcBorders>
                    <w:top w:val="nil"/>
                    <w:bottom w:val="nil"/>
                  </w:tcBorders>
                  <w:shd w:val="clear" w:color="auto" w:fill="auto"/>
                </w:tcPr>
                <w:p w14:paraId="438D9B5A" w14:textId="77777777" w:rsidR="00ED2F70" w:rsidRPr="00B74170" w:rsidRDefault="00ED2F70" w:rsidP="00ED2F70">
                  <w:pPr>
                    <w:rPr>
                      <w:b/>
                      <w:sz w:val="20"/>
                      <w:szCs w:val="20"/>
                    </w:rPr>
                  </w:pPr>
                </w:p>
              </w:tc>
              <w:tc>
                <w:tcPr>
                  <w:tcW w:w="967" w:type="dxa"/>
                  <w:shd w:val="clear" w:color="auto" w:fill="auto"/>
                </w:tcPr>
                <w:p w14:paraId="2A8D9EF1" w14:textId="77777777" w:rsidR="00ED2F70" w:rsidRPr="00B74170" w:rsidRDefault="00ED2F70" w:rsidP="00ED2F70">
                  <w:pPr>
                    <w:rPr>
                      <w:sz w:val="20"/>
                      <w:szCs w:val="20"/>
                    </w:rPr>
                  </w:pPr>
                  <w:r w:rsidRPr="00B74170">
                    <w:rPr>
                      <w:sz w:val="20"/>
                      <w:szCs w:val="20"/>
                    </w:rPr>
                    <w:t>STATE</w:t>
                  </w:r>
                </w:p>
              </w:tc>
              <w:tc>
                <w:tcPr>
                  <w:tcW w:w="2813" w:type="dxa"/>
                  <w:shd w:val="clear" w:color="auto" w:fill="auto"/>
                </w:tcPr>
                <w:p w14:paraId="161755D3" w14:textId="77777777" w:rsidR="00ED2F70" w:rsidRPr="00B74170" w:rsidRDefault="00ED2F70" w:rsidP="00ED2F70">
                  <w:pPr>
                    <w:rPr>
                      <w:sz w:val="20"/>
                      <w:szCs w:val="20"/>
                    </w:rPr>
                  </w:pPr>
                </w:p>
              </w:tc>
              <w:tc>
                <w:tcPr>
                  <w:tcW w:w="1188" w:type="dxa"/>
                  <w:shd w:val="clear" w:color="auto" w:fill="auto"/>
                </w:tcPr>
                <w:p w14:paraId="18444411" w14:textId="77777777" w:rsidR="00ED2F70" w:rsidRPr="00B74170" w:rsidRDefault="00ED2F70" w:rsidP="00ED2F70">
                  <w:pPr>
                    <w:rPr>
                      <w:sz w:val="20"/>
                      <w:szCs w:val="20"/>
                    </w:rPr>
                  </w:pPr>
                </w:p>
              </w:tc>
            </w:tr>
            <w:tr w:rsidR="00ED2F70" w:rsidRPr="00B74170" w14:paraId="0045B100" w14:textId="77777777" w:rsidTr="00ED2F70">
              <w:trPr>
                <w:trHeight w:hRule="exact" w:val="252"/>
              </w:trPr>
              <w:tc>
                <w:tcPr>
                  <w:tcW w:w="850" w:type="dxa"/>
                  <w:shd w:val="clear" w:color="auto" w:fill="auto"/>
                </w:tcPr>
                <w:p w14:paraId="61E88A12" w14:textId="77777777" w:rsidR="00ED2F70" w:rsidRPr="00B74170" w:rsidRDefault="00ED2F70" w:rsidP="00ED2F70">
                  <w:pPr>
                    <w:rPr>
                      <w:sz w:val="20"/>
                      <w:szCs w:val="20"/>
                    </w:rPr>
                  </w:pPr>
                  <w:r w:rsidRPr="00B74170">
                    <w:rPr>
                      <w:sz w:val="20"/>
                      <w:szCs w:val="20"/>
                    </w:rPr>
                    <w:t>BIA</w:t>
                  </w:r>
                </w:p>
              </w:tc>
              <w:tc>
                <w:tcPr>
                  <w:tcW w:w="2318" w:type="dxa"/>
                  <w:shd w:val="clear" w:color="auto" w:fill="auto"/>
                </w:tcPr>
                <w:p w14:paraId="3105D112" w14:textId="77777777" w:rsidR="00ED2F70" w:rsidRPr="00B74170" w:rsidRDefault="00ED2F70" w:rsidP="00ED2F70">
                  <w:pPr>
                    <w:rPr>
                      <w:sz w:val="20"/>
                      <w:szCs w:val="20"/>
                    </w:rPr>
                  </w:pPr>
                </w:p>
              </w:tc>
              <w:tc>
                <w:tcPr>
                  <w:tcW w:w="1260" w:type="dxa"/>
                  <w:shd w:val="clear" w:color="auto" w:fill="auto"/>
                </w:tcPr>
                <w:p w14:paraId="47327508" w14:textId="77777777" w:rsidR="00ED2F70" w:rsidRPr="00B74170" w:rsidRDefault="00ED2F70" w:rsidP="00ED2F70">
                  <w:pPr>
                    <w:rPr>
                      <w:sz w:val="20"/>
                      <w:szCs w:val="20"/>
                    </w:rPr>
                  </w:pPr>
                </w:p>
              </w:tc>
              <w:tc>
                <w:tcPr>
                  <w:tcW w:w="236" w:type="dxa"/>
                  <w:tcBorders>
                    <w:top w:val="nil"/>
                    <w:bottom w:val="nil"/>
                  </w:tcBorders>
                  <w:shd w:val="clear" w:color="auto" w:fill="auto"/>
                </w:tcPr>
                <w:p w14:paraId="75C09768" w14:textId="77777777" w:rsidR="00ED2F70" w:rsidRPr="00B74170" w:rsidRDefault="00ED2F70" w:rsidP="00ED2F70">
                  <w:pPr>
                    <w:rPr>
                      <w:b/>
                      <w:sz w:val="20"/>
                      <w:szCs w:val="20"/>
                    </w:rPr>
                  </w:pPr>
                </w:p>
              </w:tc>
              <w:tc>
                <w:tcPr>
                  <w:tcW w:w="967" w:type="dxa"/>
                  <w:shd w:val="clear" w:color="auto" w:fill="auto"/>
                </w:tcPr>
                <w:p w14:paraId="787D795F" w14:textId="77777777" w:rsidR="00ED2F70" w:rsidRPr="00B74170" w:rsidRDefault="00ED2F70" w:rsidP="00ED2F70">
                  <w:pPr>
                    <w:rPr>
                      <w:sz w:val="20"/>
                      <w:szCs w:val="20"/>
                    </w:rPr>
                  </w:pPr>
                </w:p>
              </w:tc>
              <w:tc>
                <w:tcPr>
                  <w:tcW w:w="2813" w:type="dxa"/>
                  <w:shd w:val="clear" w:color="auto" w:fill="auto"/>
                </w:tcPr>
                <w:p w14:paraId="00A636D0" w14:textId="77777777" w:rsidR="00ED2F70" w:rsidRPr="00B74170" w:rsidRDefault="00ED2F70" w:rsidP="00ED2F70">
                  <w:pPr>
                    <w:rPr>
                      <w:sz w:val="20"/>
                      <w:szCs w:val="20"/>
                    </w:rPr>
                  </w:pPr>
                </w:p>
              </w:tc>
              <w:tc>
                <w:tcPr>
                  <w:tcW w:w="1188" w:type="dxa"/>
                  <w:shd w:val="clear" w:color="auto" w:fill="auto"/>
                </w:tcPr>
                <w:p w14:paraId="03918270" w14:textId="77777777" w:rsidR="00ED2F70" w:rsidRPr="00B74170" w:rsidRDefault="00ED2F70" w:rsidP="00ED2F70">
                  <w:pPr>
                    <w:rPr>
                      <w:sz w:val="20"/>
                      <w:szCs w:val="20"/>
                    </w:rPr>
                  </w:pPr>
                </w:p>
              </w:tc>
            </w:tr>
            <w:tr w:rsidR="00ED2F70" w:rsidRPr="00B74170" w14:paraId="3A4D1F38" w14:textId="77777777" w:rsidTr="00ED2F70">
              <w:trPr>
                <w:trHeight w:hRule="exact" w:val="252"/>
              </w:trPr>
              <w:tc>
                <w:tcPr>
                  <w:tcW w:w="850" w:type="dxa"/>
                  <w:shd w:val="clear" w:color="auto" w:fill="auto"/>
                </w:tcPr>
                <w:p w14:paraId="0CA3EF5A" w14:textId="77777777" w:rsidR="00ED2F70" w:rsidRPr="00B74170" w:rsidRDefault="00ED2F70" w:rsidP="00ED2F70">
                  <w:pPr>
                    <w:rPr>
                      <w:sz w:val="20"/>
                      <w:szCs w:val="20"/>
                    </w:rPr>
                  </w:pPr>
                  <w:r w:rsidRPr="00B74170">
                    <w:rPr>
                      <w:sz w:val="20"/>
                      <w:szCs w:val="20"/>
                    </w:rPr>
                    <w:t>NPS</w:t>
                  </w:r>
                </w:p>
              </w:tc>
              <w:tc>
                <w:tcPr>
                  <w:tcW w:w="2318" w:type="dxa"/>
                  <w:shd w:val="clear" w:color="auto" w:fill="auto"/>
                </w:tcPr>
                <w:p w14:paraId="0822198E" w14:textId="77777777" w:rsidR="00ED2F70" w:rsidRPr="00B74170" w:rsidRDefault="00ED2F70" w:rsidP="00ED2F70">
                  <w:pPr>
                    <w:rPr>
                      <w:sz w:val="20"/>
                      <w:szCs w:val="20"/>
                    </w:rPr>
                  </w:pPr>
                </w:p>
              </w:tc>
              <w:tc>
                <w:tcPr>
                  <w:tcW w:w="1260" w:type="dxa"/>
                  <w:shd w:val="clear" w:color="auto" w:fill="auto"/>
                </w:tcPr>
                <w:p w14:paraId="1F3B2267" w14:textId="77777777" w:rsidR="00ED2F70" w:rsidRPr="00B74170" w:rsidRDefault="00ED2F70" w:rsidP="00ED2F70">
                  <w:pPr>
                    <w:rPr>
                      <w:sz w:val="20"/>
                      <w:szCs w:val="20"/>
                    </w:rPr>
                  </w:pPr>
                </w:p>
              </w:tc>
              <w:tc>
                <w:tcPr>
                  <w:tcW w:w="236" w:type="dxa"/>
                  <w:tcBorders>
                    <w:top w:val="nil"/>
                    <w:bottom w:val="nil"/>
                  </w:tcBorders>
                  <w:shd w:val="clear" w:color="auto" w:fill="auto"/>
                </w:tcPr>
                <w:p w14:paraId="3AA38FD5" w14:textId="77777777" w:rsidR="00ED2F70" w:rsidRPr="00B74170" w:rsidRDefault="00ED2F70" w:rsidP="00ED2F70">
                  <w:pPr>
                    <w:rPr>
                      <w:b/>
                      <w:sz w:val="20"/>
                      <w:szCs w:val="20"/>
                    </w:rPr>
                  </w:pPr>
                </w:p>
              </w:tc>
              <w:tc>
                <w:tcPr>
                  <w:tcW w:w="967" w:type="dxa"/>
                  <w:shd w:val="clear" w:color="auto" w:fill="auto"/>
                </w:tcPr>
                <w:p w14:paraId="2FD1B632" w14:textId="77777777" w:rsidR="00ED2F70" w:rsidRPr="00B74170" w:rsidRDefault="00ED2F70" w:rsidP="00ED2F70">
                  <w:pPr>
                    <w:rPr>
                      <w:sz w:val="20"/>
                      <w:szCs w:val="20"/>
                    </w:rPr>
                  </w:pPr>
                </w:p>
              </w:tc>
              <w:tc>
                <w:tcPr>
                  <w:tcW w:w="2813" w:type="dxa"/>
                  <w:shd w:val="clear" w:color="auto" w:fill="auto"/>
                </w:tcPr>
                <w:p w14:paraId="1B477183" w14:textId="77777777" w:rsidR="00ED2F70" w:rsidRPr="00B74170" w:rsidRDefault="00ED2F70" w:rsidP="00ED2F70">
                  <w:pPr>
                    <w:rPr>
                      <w:sz w:val="20"/>
                      <w:szCs w:val="20"/>
                    </w:rPr>
                  </w:pPr>
                </w:p>
              </w:tc>
              <w:tc>
                <w:tcPr>
                  <w:tcW w:w="1188" w:type="dxa"/>
                  <w:shd w:val="clear" w:color="auto" w:fill="auto"/>
                </w:tcPr>
                <w:p w14:paraId="1EDA5DCC" w14:textId="77777777" w:rsidR="00ED2F70" w:rsidRPr="00B74170" w:rsidRDefault="00ED2F70" w:rsidP="00ED2F70">
                  <w:pPr>
                    <w:rPr>
                      <w:sz w:val="20"/>
                      <w:szCs w:val="20"/>
                    </w:rPr>
                  </w:pPr>
                </w:p>
              </w:tc>
            </w:tr>
          </w:tbl>
          <w:p w14:paraId="16498E32" w14:textId="77777777" w:rsidR="00ED2F70" w:rsidRPr="00B74170" w:rsidRDefault="00ED2F70" w:rsidP="00ED2F70">
            <w:pPr>
              <w:jc w:val="center"/>
              <w:rPr>
                <w:b/>
                <w:sz w:val="20"/>
                <w:szCs w:val="20"/>
              </w:rPr>
            </w:pPr>
          </w:p>
        </w:tc>
      </w:tr>
      <w:tr w:rsidR="00ED2F70" w:rsidRPr="0064518A" w14:paraId="0F0D0D38" w14:textId="77777777" w:rsidTr="000914E2">
        <w:trPr>
          <w:trHeight w:hRule="exact" w:val="288"/>
        </w:trPr>
        <w:tc>
          <w:tcPr>
            <w:tcW w:w="10224" w:type="dxa"/>
            <w:gridSpan w:val="6"/>
            <w:shd w:val="clear" w:color="auto" w:fill="auto"/>
          </w:tcPr>
          <w:p w14:paraId="65A8929A" w14:textId="0AACA2BD" w:rsidR="00ED2F70" w:rsidRPr="00B74170" w:rsidRDefault="00381552" w:rsidP="00381552">
            <w:pPr>
              <w:rPr>
                <w:b/>
                <w:sz w:val="20"/>
                <w:szCs w:val="20"/>
              </w:rPr>
            </w:pPr>
            <w:r w:rsidRPr="00B74170">
              <w:rPr>
                <w:b/>
                <w:sz w:val="20"/>
                <w:szCs w:val="20"/>
              </w:rPr>
              <w:t>Charge Codes:</w:t>
            </w:r>
          </w:p>
        </w:tc>
      </w:tr>
      <w:tr w:rsidR="00ED2F70" w:rsidRPr="0064518A" w14:paraId="18EFB486" w14:textId="77777777" w:rsidTr="000914E2">
        <w:trPr>
          <w:trHeight w:hRule="exact" w:val="576"/>
        </w:trPr>
        <w:tc>
          <w:tcPr>
            <w:tcW w:w="10224" w:type="dxa"/>
            <w:gridSpan w:val="6"/>
            <w:shd w:val="clear" w:color="auto" w:fill="auto"/>
          </w:tcPr>
          <w:p w14:paraId="0DB94971" w14:textId="77777777" w:rsidR="00381552" w:rsidRPr="00B74170" w:rsidRDefault="00381552" w:rsidP="00381552">
            <w:pPr>
              <w:rPr>
                <w:i/>
                <w:sz w:val="18"/>
                <w:szCs w:val="18"/>
              </w:rPr>
            </w:pPr>
            <w:r w:rsidRPr="00B74170">
              <w:rPr>
                <w:b/>
                <w:sz w:val="20"/>
                <w:szCs w:val="20"/>
              </w:rPr>
              <w:t xml:space="preserve">Obtaining Charge Code Information:  </w:t>
            </w:r>
            <w:r w:rsidRPr="00B74170">
              <w:rPr>
                <w:i/>
                <w:sz w:val="18"/>
                <w:szCs w:val="18"/>
              </w:rPr>
              <w:t xml:space="preserve">(Describe how the </w:t>
            </w:r>
            <w:r>
              <w:rPr>
                <w:i/>
                <w:sz w:val="18"/>
                <w:szCs w:val="18"/>
              </w:rPr>
              <w:t>manager</w:t>
            </w:r>
            <w:r w:rsidRPr="00B74170">
              <w:rPr>
                <w:i/>
                <w:sz w:val="18"/>
                <w:szCs w:val="18"/>
              </w:rPr>
              <w:t xml:space="preserve"> obtains their charges codes each day for the OAS 23.)</w:t>
            </w:r>
          </w:p>
          <w:p w14:paraId="3893CB6C" w14:textId="77777777" w:rsidR="00ED2F70" w:rsidRPr="00B74170" w:rsidRDefault="00ED2F70" w:rsidP="00ED2F70">
            <w:pPr>
              <w:jc w:val="center"/>
              <w:rPr>
                <w:b/>
                <w:sz w:val="20"/>
                <w:szCs w:val="20"/>
              </w:rPr>
            </w:pPr>
          </w:p>
        </w:tc>
      </w:tr>
      <w:tr w:rsidR="00C823F1" w:rsidRPr="0064518A" w14:paraId="3216C477" w14:textId="77777777" w:rsidTr="000914E2">
        <w:trPr>
          <w:trHeight w:hRule="exact" w:val="576"/>
        </w:trPr>
        <w:tc>
          <w:tcPr>
            <w:tcW w:w="10224" w:type="dxa"/>
            <w:gridSpan w:val="6"/>
            <w:shd w:val="clear" w:color="auto" w:fill="auto"/>
          </w:tcPr>
          <w:p w14:paraId="13BF6F1F" w14:textId="16AC3EA0" w:rsidR="00C823F1" w:rsidRPr="0064518A" w:rsidRDefault="00C823F1" w:rsidP="00052A10">
            <w:pPr>
              <w:rPr>
                <w:b/>
                <w:sz w:val="20"/>
                <w:szCs w:val="20"/>
              </w:rPr>
            </w:pPr>
            <w:r w:rsidRPr="0064518A">
              <w:rPr>
                <w:b/>
                <w:sz w:val="20"/>
                <w:szCs w:val="20"/>
              </w:rPr>
              <w:t xml:space="preserve">Who is designated to receive copies of all the documentation generated at the base: </w:t>
            </w:r>
            <w:r w:rsidRPr="00C823F1">
              <w:rPr>
                <w:b/>
                <w:sz w:val="20"/>
                <w:szCs w:val="20"/>
              </w:rPr>
              <w:t>(Name of agency personnel)</w:t>
            </w:r>
          </w:p>
        </w:tc>
      </w:tr>
      <w:tr w:rsidR="00C823F1" w:rsidRPr="0064518A" w14:paraId="6DBFFE1A" w14:textId="77777777" w:rsidTr="000914E2">
        <w:trPr>
          <w:trHeight w:hRule="exact" w:val="720"/>
        </w:trPr>
        <w:tc>
          <w:tcPr>
            <w:tcW w:w="10224" w:type="dxa"/>
            <w:gridSpan w:val="6"/>
            <w:shd w:val="clear" w:color="auto" w:fill="auto"/>
          </w:tcPr>
          <w:p w14:paraId="2E7BD8A8" w14:textId="77777777" w:rsidR="00C823F1" w:rsidRPr="0064518A" w:rsidRDefault="00C823F1" w:rsidP="00AE6071">
            <w:pPr>
              <w:rPr>
                <w:b/>
                <w:sz w:val="20"/>
                <w:szCs w:val="20"/>
              </w:rPr>
            </w:pPr>
            <w:r w:rsidRPr="0064518A">
              <w:rPr>
                <w:b/>
                <w:sz w:val="20"/>
                <w:szCs w:val="20"/>
              </w:rPr>
              <w:t>What is the timeframe for providing the agency with the copies of the required documentation:</w:t>
            </w:r>
          </w:p>
          <w:p w14:paraId="60336D30" w14:textId="0F282E66" w:rsidR="00C823F1" w:rsidRPr="004A6039" w:rsidRDefault="00C823F1" w:rsidP="00052A10">
            <w:pPr>
              <w:tabs>
                <w:tab w:val="left" w:pos="879"/>
                <w:tab w:val="left" w:pos="2499"/>
                <w:tab w:val="left" w:pos="4659"/>
              </w:tabs>
              <w:rPr>
                <w:sz w:val="20"/>
                <w:szCs w:val="20"/>
              </w:rPr>
            </w:pPr>
            <w:r w:rsidRPr="00CE2B0E">
              <w:rPr>
                <w:sz w:val="20"/>
                <w:szCs w:val="20"/>
              </w:rPr>
              <w:t xml:space="preserve">[] </w:t>
            </w:r>
            <w:r w:rsidRPr="004A6039">
              <w:rPr>
                <w:sz w:val="20"/>
                <w:szCs w:val="20"/>
              </w:rPr>
              <w:t>Daily</w:t>
            </w:r>
            <w:r w:rsidR="00052A10" w:rsidRPr="004A6039">
              <w:rPr>
                <w:sz w:val="20"/>
                <w:szCs w:val="20"/>
              </w:rPr>
              <w:tab/>
            </w:r>
            <w:r w:rsidRPr="004A6039">
              <w:rPr>
                <w:sz w:val="20"/>
                <w:szCs w:val="20"/>
              </w:rPr>
              <w:t xml:space="preserve">[] Every </w:t>
            </w:r>
            <w:r w:rsidR="004A6039" w:rsidRPr="004A6039">
              <w:rPr>
                <w:sz w:val="20"/>
                <w:szCs w:val="20"/>
              </w:rPr>
              <w:t>w</w:t>
            </w:r>
            <w:r w:rsidRPr="004A6039">
              <w:rPr>
                <w:sz w:val="20"/>
                <w:szCs w:val="20"/>
              </w:rPr>
              <w:t>eek</w:t>
            </w:r>
            <w:r w:rsidR="00052A10" w:rsidRPr="004A6039">
              <w:rPr>
                <w:sz w:val="20"/>
                <w:szCs w:val="20"/>
              </w:rPr>
              <w:tab/>
            </w:r>
            <w:r w:rsidRPr="004A6039">
              <w:rPr>
                <w:sz w:val="20"/>
                <w:szCs w:val="20"/>
              </w:rPr>
              <w:t xml:space="preserve">[] Every </w:t>
            </w:r>
            <w:r w:rsidR="004A6039" w:rsidRPr="004A6039">
              <w:rPr>
                <w:sz w:val="20"/>
                <w:szCs w:val="20"/>
              </w:rPr>
              <w:t>2</w:t>
            </w:r>
            <w:r w:rsidRPr="004A6039">
              <w:rPr>
                <w:sz w:val="20"/>
                <w:szCs w:val="20"/>
              </w:rPr>
              <w:t xml:space="preserve"> </w:t>
            </w:r>
            <w:r w:rsidR="004A6039" w:rsidRPr="004A6039">
              <w:rPr>
                <w:sz w:val="20"/>
                <w:szCs w:val="20"/>
              </w:rPr>
              <w:t>w</w:t>
            </w:r>
            <w:r w:rsidRPr="004A6039">
              <w:rPr>
                <w:sz w:val="20"/>
                <w:szCs w:val="20"/>
              </w:rPr>
              <w:t>eeks</w:t>
            </w:r>
            <w:r w:rsidR="00052A10" w:rsidRPr="004A6039">
              <w:rPr>
                <w:sz w:val="20"/>
                <w:szCs w:val="20"/>
              </w:rPr>
              <w:tab/>
            </w:r>
            <w:r w:rsidRPr="004A6039">
              <w:rPr>
                <w:sz w:val="20"/>
                <w:szCs w:val="20"/>
              </w:rPr>
              <w:t xml:space="preserve">[] At the </w:t>
            </w:r>
            <w:r w:rsidR="004A6039" w:rsidRPr="004A6039">
              <w:rPr>
                <w:sz w:val="20"/>
                <w:szCs w:val="20"/>
              </w:rPr>
              <w:t>e</w:t>
            </w:r>
            <w:r w:rsidRPr="004A6039">
              <w:rPr>
                <w:sz w:val="20"/>
                <w:szCs w:val="20"/>
              </w:rPr>
              <w:t xml:space="preserve">nd of  </w:t>
            </w:r>
            <w:r w:rsidR="004A6039" w:rsidRPr="004A6039">
              <w:rPr>
                <w:sz w:val="20"/>
                <w:szCs w:val="20"/>
              </w:rPr>
              <w:t>y</w:t>
            </w:r>
            <w:r w:rsidRPr="004A6039">
              <w:rPr>
                <w:sz w:val="20"/>
                <w:szCs w:val="20"/>
              </w:rPr>
              <w:t xml:space="preserve">our </w:t>
            </w:r>
            <w:r w:rsidR="004A6039" w:rsidRPr="004A6039">
              <w:rPr>
                <w:sz w:val="20"/>
                <w:szCs w:val="20"/>
              </w:rPr>
              <w:t>a</w:t>
            </w:r>
            <w:r w:rsidRPr="004A6039">
              <w:rPr>
                <w:sz w:val="20"/>
                <w:szCs w:val="20"/>
              </w:rPr>
              <w:t>ssignment</w:t>
            </w:r>
          </w:p>
          <w:p w14:paraId="2FF0A135" w14:textId="77777777" w:rsidR="00C823F1" w:rsidRPr="004A6039" w:rsidRDefault="00C823F1" w:rsidP="00AE6071">
            <w:pPr>
              <w:rPr>
                <w:sz w:val="20"/>
                <w:szCs w:val="20"/>
              </w:rPr>
            </w:pPr>
            <w:r w:rsidRPr="004A6039">
              <w:rPr>
                <w:sz w:val="20"/>
                <w:szCs w:val="20"/>
              </w:rPr>
              <w:t>[] Other:</w:t>
            </w:r>
          </w:p>
          <w:p w14:paraId="3D652EC5" w14:textId="77777777" w:rsidR="00C823F1" w:rsidRPr="00C823F1" w:rsidRDefault="00C823F1" w:rsidP="00AE6071">
            <w:pPr>
              <w:rPr>
                <w:b/>
                <w:sz w:val="20"/>
                <w:szCs w:val="20"/>
              </w:rPr>
            </w:pPr>
          </w:p>
        </w:tc>
      </w:tr>
    </w:tbl>
    <w:p w14:paraId="712EAE5D" w14:textId="77777777" w:rsidR="00C823F1" w:rsidRDefault="00C823F1">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985"/>
        <w:gridCol w:w="1710"/>
        <w:gridCol w:w="738"/>
        <w:gridCol w:w="2520"/>
        <w:gridCol w:w="2606"/>
        <w:gridCol w:w="22"/>
      </w:tblGrid>
      <w:tr w:rsidR="00C823F1" w:rsidRPr="0064518A" w14:paraId="2CC961CA" w14:textId="77777777" w:rsidTr="00E60384">
        <w:trPr>
          <w:trHeight w:hRule="exact" w:val="432"/>
        </w:trPr>
        <w:tc>
          <w:tcPr>
            <w:tcW w:w="9581" w:type="dxa"/>
            <w:gridSpan w:val="6"/>
            <w:shd w:val="clear" w:color="auto" w:fill="FFCC99"/>
          </w:tcPr>
          <w:p w14:paraId="756E8AA2" w14:textId="29172A02" w:rsidR="00C823F1" w:rsidRPr="0064518A" w:rsidRDefault="00EA64A4" w:rsidP="00EA64A4">
            <w:pPr>
              <w:pStyle w:val="TableHeader"/>
            </w:pPr>
            <w:r w:rsidRPr="00EA64A4">
              <w:rPr>
                <w:sz w:val="28"/>
              </w:rPr>
              <w:lastRenderedPageBreak/>
              <w:t>Crash-Rescue Operations</w:t>
            </w:r>
          </w:p>
        </w:tc>
      </w:tr>
      <w:tr w:rsidR="00C823F1" w:rsidRPr="0064518A" w14:paraId="27A698CA" w14:textId="77777777" w:rsidTr="00E60384">
        <w:tblPrEx>
          <w:shd w:val="clear" w:color="auto" w:fill="auto"/>
        </w:tblPrEx>
        <w:trPr>
          <w:trHeight w:hRule="exact" w:val="360"/>
        </w:trPr>
        <w:tc>
          <w:tcPr>
            <w:tcW w:w="4433" w:type="dxa"/>
            <w:gridSpan w:val="3"/>
            <w:shd w:val="clear" w:color="auto" w:fill="auto"/>
          </w:tcPr>
          <w:p w14:paraId="44B95361" w14:textId="77777777" w:rsidR="00C823F1" w:rsidRPr="0064518A" w:rsidRDefault="00C823F1" w:rsidP="00AE6071">
            <w:pPr>
              <w:rPr>
                <w:sz w:val="20"/>
                <w:szCs w:val="20"/>
              </w:rPr>
            </w:pPr>
            <w:r>
              <w:rPr>
                <w:sz w:val="20"/>
                <w:szCs w:val="20"/>
              </w:rPr>
              <w:t xml:space="preserve">Airport Fire Department: </w:t>
            </w:r>
          </w:p>
        </w:tc>
        <w:tc>
          <w:tcPr>
            <w:tcW w:w="2520" w:type="dxa"/>
            <w:shd w:val="clear" w:color="auto" w:fill="auto"/>
          </w:tcPr>
          <w:p w14:paraId="14C097A4" w14:textId="77777777" w:rsidR="00C823F1" w:rsidRPr="0064518A" w:rsidRDefault="00C823F1" w:rsidP="00AE6071">
            <w:pPr>
              <w:rPr>
                <w:sz w:val="20"/>
                <w:szCs w:val="20"/>
              </w:rPr>
            </w:pPr>
            <w:r>
              <w:rPr>
                <w:sz w:val="20"/>
                <w:szCs w:val="20"/>
              </w:rPr>
              <w:t># of ARFF units:</w:t>
            </w:r>
          </w:p>
        </w:tc>
        <w:tc>
          <w:tcPr>
            <w:tcW w:w="2628" w:type="dxa"/>
            <w:gridSpan w:val="2"/>
            <w:shd w:val="clear" w:color="auto" w:fill="auto"/>
          </w:tcPr>
          <w:p w14:paraId="3B863B88" w14:textId="77777777" w:rsidR="00C823F1" w:rsidRPr="0064518A" w:rsidRDefault="00C823F1" w:rsidP="00AE6071">
            <w:pPr>
              <w:rPr>
                <w:sz w:val="20"/>
                <w:szCs w:val="20"/>
              </w:rPr>
            </w:pPr>
            <w:r>
              <w:rPr>
                <w:sz w:val="20"/>
                <w:szCs w:val="20"/>
              </w:rPr>
              <w:t>Capacity of units:</w:t>
            </w:r>
          </w:p>
        </w:tc>
      </w:tr>
      <w:tr w:rsidR="00C823F1" w:rsidRPr="0064518A" w14:paraId="54E0A028" w14:textId="77777777" w:rsidTr="00E60384">
        <w:tblPrEx>
          <w:shd w:val="clear" w:color="auto" w:fill="auto"/>
        </w:tblPrEx>
        <w:trPr>
          <w:trHeight w:hRule="exact" w:val="360"/>
        </w:trPr>
        <w:tc>
          <w:tcPr>
            <w:tcW w:w="4433" w:type="dxa"/>
            <w:gridSpan w:val="3"/>
            <w:shd w:val="clear" w:color="auto" w:fill="auto"/>
          </w:tcPr>
          <w:p w14:paraId="3D4042B1" w14:textId="77777777" w:rsidR="00C823F1" w:rsidRPr="0064518A" w:rsidRDefault="00C823F1" w:rsidP="00AE6071">
            <w:pPr>
              <w:rPr>
                <w:sz w:val="20"/>
                <w:szCs w:val="20"/>
              </w:rPr>
            </w:pPr>
            <w:r>
              <w:rPr>
                <w:sz w:val="20"/>
                <w:szCs w:val="20"/>
              </w:rPr>
              <w:t xml:space="preserve">Staffing: </w:t>
            </w:r>
          </w:p>
        </w:tc>
        <w:tc>
          <w:tcPr>
            <w:tcW w:w="2520" w:type="dxa"/>
            <w:shd w:val="clear" w:color="auto" w:fill="auto"/>
          </w:tcPr>
          <w:p w14:paraId="654B5AD0" w14:textId="77777777" w:rsidR="00C823F1" w:rsidRPr="0064518A" w:rsidRDefault="00C823F1" w:rsidP="00AE6071">
            <w:pPr>
              <w:rPr>
                <w:sz w:val="20"/>
                <w:szCs w:val="20"/>
              </w:rPr>
            </w:pPr>
          </w:p>
        </w:tc>
        <w:tc>
          <w:tcPr>
            <w:tcW w:w="2628" w:type="dxa"/>
            <w:gridSpan w:val="2"/>
            <w:shd w:val="clear" w:color="auto" w:fill="auto"/>
          </w:tcPr>
          <w:p w14:paraId="16E7C797" w14:textId="77777777" w:rsidR="00C823F1" w:rsidRPr="0064518A" w:rsidRDefault="00C823F1" w:rsidP="00AE6071">
            <w:pPr>
              <w:rPr>
                <w:sz w:val="20"/>
                <w:szCs w:val="20"/>
              </w:rPr>
            </w:pPr>
          </w:p>
        </w:tc>
      </w:tr>
      <w:tr w:rsidR="00C823F1" w:rsidRPr="0064518A" w14:paraId="21DAD727" w14:textId="77777777" w:rsidTr="00E60384">
        <w:tblPrEx>
          <w:shd w:val="clear" w:color="auto" w:fill="auto"/>
        </w:tblPrEx>
        <w:trPr>
          <w:trHeight w:hRule="exact" w:val="360"/>
        </w:trPr>
        <w:tc>
          <w:tcPr>
            <w:tcW w:w="4433" w:type="dxa"/>
            <w:gridSpan w:val="3"/>
            <w:shd w:val="clear" w:color="auto" w:fill="auto"/>
          </w:tcPr>
          <w:p w14:paraId="486CF021" w14:textId="77777777" w:rsidR="00C823F1" w:rsidRPr="0064518A" w:rsidRDefault="00C823F1" w:rsidP="00AE6071">
            <w:pPr>
              <w:rPr>
                <w:sz w:val="20"/>
                <w:szCs w:val="20"/>
              </w:rPr>
            </w:pPr>
            <w:r w:rsidRPr="0064518A">
              <w:rPr>
                <w:sz w:val="20"/>
                <w:szCs w:val="20"/>
              </w:rPr>
              <w:t xml:space="preserve">Nearest </w:t>
            </w:r>
            <w:r>
              <w:rPr>
                <w:sz w:val="20"/>
                <w:szCs w:val="20"/>
              </w:rPr>
              <w:t>Hospital</w:t>
            </w:r>
            <w:r w:rsidRPr="0064518A">
              <w:rPr>
                <w:sz w:val="20"/>
                <w:szCs w:val="20"/>
              </w:rPr>
              <w:t>:</w:t>
            </w:r>
            <w:r>
              <w:rPr>
                <w:sz w:val="20"/>
                <w:szCs w:val="20"/>
              </w:rPr>
              <w:t xml:space="preserve"> </w:t>
            </w:r>
          </w:p>
        </w:tc>
        <w:tc>
          <w:tcPr>
            <w:tcW w:w="2520" w:type="dxa"/>
            <w:shd w:val="clear" w:color="auto" w:fill="auto"/>
          </w:tcPr>
          <w:p w14:paraId="1644F46A" w14:textId="77777777" w:rsidR="00C823F1" w:rsidRPr="0064518A" w:rsidRDefault="00C823F1" w:rsidP="00AE6071">
            <w:pPr>
              <w:rPr>
                <w:sz w:val="20"/>
                <w:szCs w:val="20"/>
              </w:rPr>
            </w:pPr>
            <w:r w:rsidRPr="0064518A">
              <w:rPr>
                <w:sz w:val="20"/>
                <w:szCs w:val="20"/>
              </w:rPr>
              <w:t>Lat:</w:t>
            </w:r>
          </w:p>
        </w:tc>
        <w:tc>
          <w:tcPr>
            <w:tcW w:w="2628" w:type="dxa"/>
            <w:gridSpan w:val="2"/>
            <w:shd w:val="clear" w:color="auto" w:fill="auto"/>
          </w:tcPr>
          <w:p w14:paraId="6E61327D" w14:textId="77777777" w:rsidR="00C823F1" w:rsidRPr="0064518A" w:rsidRDefault="00C823F1" w:rsidP="00AE6071">
            <w:pPr>
              <w:rPr>
                <w:sz w:val="20"/>
                <w:szCs w:val="20"/>
              </w:rPr>
            </w:pPr>
            <w:r w:rsidRPr="0064518A">
              <w:rPr>
                <w:sz w:val="20"/>
                <w:szCs w:val="20"/>
              </w:rPr>
              <w:t>Long:</w:t>
            </w:r>
          </w:p>
        </w:tc>
      </w:tr>
      <w:tr w:rsidR="00C823F1" w:rsidRPr="0064518A" w14:paraId="444AA8FD" w14:textId="77777777" w:rsidTr="00E60384">
        <w:tblPrEx>
          <w:shd w:val="clear" w:color="auto" w:fill="FFFF99"/>
        </w:tblPrEx>
        <w:trPr>
          <w:trHeight w:hRule="exact" w:val="432"/>
        </w:trPr>
        <w:tc>
          <w:tcPr>
            <w:tcW w:w="9581" w:type="dxa"/>
            <w:gridSpan w:val="6"/>
            <w:shd w:val="clear" w:color="auto" w:fill="FFFF99"/>
          </w:tcPr>
          <w:p w14:paraId="637CC2D1" w14:textId="7619541D" w:rsidR="00C823F1" w:rsidRPr="0064518A" w:rsidRDefault="00EA64A4" w:rsidP="00EA64A4">
            <w:pPr>
              <w:jc w:val="center"/>
              <w:rPr>
                <w:b/>
                <w:bCs/>
                <w:sz w:val="28"/>
                <w:szCs w:val="28"/>
              </w:rPr>
            </w:pPr>
            <w:r w:rsidRPr="0064518A">
              <w:rPr>
                <w:b/>
                <w:bCs/>
                <w:sz w:val="28"/>
                <w:szCs w:val="28"/>
              </w:rPr>
              <w:t>Reporting Accident/Incidents On The Base</w:t>
            </w:r>
          </w:p>
        </w:tc>
      </w:tr>
      <w:tr w:rsidR="00C823F1" w14:paraId="2617F2D9"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hRule="exact" w:val="360"/>
        </w:trPr>
        <w:tc>
          <w:tcPr>
            <w:tcW w:w="1985" w:type="dxa"/>
            <w:tcBorders>
              <w:top w:val="single" w:sz="7" w:space="0" w:color="auto"/>
              <w:left w:val="single" w:sz="7" w:space="0" w:color="auto"/>
              <w:bottom w:val="single" w:sz="7" w:space="0" w:color="auto"/>
              <w:right w:val="nil"/>
            </w:tcBorders>
          </w:tcPr>
          <w:p w14:paraId="059388A6" w14:textId="5AFE70D7" w:rsidR="00C823F1" w:rsidRDefault="00C823F1" w:rsidP="00EA64A4">
            <w:pPr>
              <w:spacing w:before="100" w:after="38"/>
              <w:rPr>
                <w:sz w:val="20"/>
              </w:rPr>
            </w:pPr>
            <w:r>
              <w:rPr>
                <w:sz w:val="20"/>
              </w:rPr>
              <w:t>D</w:t>
            </w:r>
            <w:r w:rsidR="00EA64A4">
              <w:rPr>
                <w:sz w:val="20"/>
              </w:rPr>
              <w:t>ate</w:t>
            </w:r>
            <w:r>
              <w:rPr>
                <w:sz w:val="20"/>
              </w:rPr>
              <w:t>:</w:t>
            </w:r>
          </w:p>
        </w:tc>
        <w:tc>
          <w:tcPr>
            <w:tcW w:w="1710" w:type="dxa"/>
            <w:tcBorders>
              <w:top w:val="single" w:sz="7" w:space="0" w:color="auto"/>
              <w:left w:val="single" w:sz="7" w:space="0" w:color="auto"/>
              <w:bottom w:val="single" w:sz="7" w:space="0" w:color="auto"/>
              <w:right w:val="nil"/>
            </w:tcBorders>
          </w:tcPr>
          <w:p w14:paraId="07EE02AD" w14:textId="60785B0F" w:rsidR="00C823F1" w:rsidRDefault="00C823F1" w:rsidP="00EA64A4">
            <w:pPr>
              <w:spacing w:before="100" w:after="38"/>
              <w:rPr>
                <w:sz w:val="20"/>
              </w:rPr>
            </w:pPr>
            <w:r>
              <w:rPr>
                <w:sz w:val="20"/>
              </w:rPr>
              <w:t>T</w:t>
            </w:r>
            <w:r w:rsidR="00EA64A4">
              <w:rPr>
                <w:sz w:val="20"/>
              </w:rPr>
              <w:t>ime</w:t>
            </w:r>
            <w:r>
              <w:rPr>
                <w:sz w:val="20"/>
              </w:rPr>
              <w:t>:</w:t>
            </w:r>
          </w:p>
        </w:tc>
        <w:tc>
          <w:tcPr>
            <w:tcW w:w="5864" w:type="dxa"/>
            <w:gridSpan w:val="3"/>
            <w:tcBorders>
              <w:top w:val="single" w:sz="7" w:space="0" w:color="auto"/>
              <w:left w:val="single" w:sz="7" w:space="0" w:color="auto"/>
              <w:bottom w:val="single" w:sz="7" w:space="0" w:color="auto"/>
              <w:right w:val="single" w:sz="7" w:space="0" w:color="auto"/>
            </w:tcBorders>
          </w:tcPr>
          <w:p w14:paraId="50E96D6E" w14:textId="2031B53E" w:rsidR="00C823F1" w:rsidRDefault="00C823F1" w:rsidP="005D241C">
            <w:pPr>
              <w:spacing w:before="100" w:after="38"/>
              <w:rPr>
                <w:sz w:val="20"/>
              </w:rPr>
            </w:pPr>
            <w:r>
              <w:rPr>
                <w:sz w:val="20"/>
              </w:rPr>
              <w:t>R</w:t>
            </w:r>
            <w:r w:rsidR="00EA64A4">
              <w:rPr>
                <w:sz w:val="20"/>
              </w:rPr>
              <w:t xml:space="preserve">eported </w:t>
            </w:r>
            <w:r w:rsidR="005D241C">
              <w:rPr>
                <w:sz w:val="20"/>
              </w:rPr>
              <w:t>b</w:t>
            </w:r>
            <w:r w:rsidR="00EA64A4">
              <w:rPr>
                <w:sz w:val="20"/>
              </w:rPr>
              <w:t>y</w:t>
            </w:r>
            <w:r>
              <w:rPr>
                <w:sz w:val="20"/>
              </w:rPr>
              <w:t>:</w:t>
            </w:r>
          </w:p>
        </w:tc>
      </w:tr>
      <w:tr w:rsidR="00C823F1" w14:paraId="58B9BAED"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hRule="exact" w:val="432"/>
        </w:trPr>
        <w:tc>
          <w:tcPr>
            <w:tcW w:w="9559" w:type="dxa"/>
            <w:gridSpan w:val="5"/>
            <w:tcBorders>
              <w:top w:val="single" w:sz="7" w:space="0" w:color="auto"/>
              <w:left w:val="single" w:sz="7" w:space="0" w:color="auto"/>
              <w:bottom w:val="nil"/>
              <w:right w:val="single" w:sz="7" w:space="0" w:color="auto"/>
            </w:tcBorders>
            <w:shd w:val="pct5" w:color="auto" w:fill="FFFFFF"/>
          </w:tcPr>
          <w:p w14:paraId="7FCC3928" w14:textId="77777777" w:rsidR="00C823F1" w:rsidRDefault="00C823F1" w:rsidP="00AA5519">
            <w:pPr>
              <w:spacing w:before="100" w:after="38"/>
              <w:jc w:val="center"/>
              <w:rPr>
                <w:sz w:val="20"/>
              </w:rPr>
            </w:pPr>
            <w:r w:rsidRPr="00936D7B">
              <w:rPr>
                <w:b/>
                <w:bCs/>
                <w:color w:val="C00000"/>
                <w:sz w:val="20"/>
              </w:rPr>
              <w:t>INCIDENT INFORMATION</w:t>
            </w:r>
          </w:p>
        </w:tc>
      </w:tr>
      <w:tr w:rsidR="00C823F1" w14:paraId="74075870"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val="703"/>
        </w:trPr>
        <w:tc>
          <w:tcPr>
            <w:tcW w:w="9559" w:type="dxa"/>
            <w:gridSpan w:val="5"/>
            <w:tcBorders>
              <w:top w:val="single" w:sz="7" w:space="0" w:color="auto"/>
              <w:left w:val="single" w:sz="7" w:space="0" w:color="auto"/>
              <w:bottom w:val="single" w:sz="7" w:space="0" w:color="auto"/>
              <w:right w:val="single" w:sz="7" w:space="0" w:color="auto"/>
            </w:tcBorders>
          </w:tcPr>
          <w:p w14:paraId="3C5DC2CF" w14:textId="388CFEC0" w:rsidR="00C823F1" w:rsidRDefault="00EA64A4" w:rsidP="002761B7">
            <w:pPr>
              <w:spacing w:before="100"/>
              <w:jc w:val="both"/>
              <w:rPr>
                <w:sz w:val="20"/>
              </w:rPr>
            </w:pPr>
            <w:r>
              <w:rPr>
                <w:b/>
                <w:bCs/>
                <w:sz w:val="20"/>
              </w:rPr>
              <w:t>What type of incident observed or reported</w:t>
            </w:r>
            <w:r w:rsidR="00C823F1">
              <w:rPr>
                <w:b/>
                <w:bCs/>
                <w:sz w:val="20"/>
              </w:rPr>
              <w:t>?</w:t>
            </w:r>
          </w:p>
        </w:tc>
      </w:tr>
      <w:tr w:rsidR="00C823F1" w14:paraId="0A9888C1"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val="703"/>
        </w:trPr>
        <w:tc>
          <w:tcPr>
            <w:tcW w:w="9559" w:type="dxa"/>
            <w:gridSpan w:val="5"/>
            <w:tcBorders>
              <w:top w:val="single" w:sz="7" w:space="0" w:color="auto"/>
              <w:left w:val="single" w:sz="7" w:space="0" w:color="auto"/>
              <w:bottom w:val="single" w:sz="7" w:space="0" w:color="auto"/>
              <w:right w:val="single" w:sz="7" w:space="0" w:color="auto"/>
            </w:tcBorders>
          </w:tcPr>
          <w:p w14:paraId="58D8A757" w14:textId="4E6123CB" w:rsidR="00C823F1" w:rsidRDefault="005D241C" w:rsidP="002761B7">
            <w:pPr>
              <w:spacing w:before="100"/>
              <w:jc w:val="both"/>
              <w:rPr>
                <w:sz w:val="20"/>
              </w:rPr>
            </w:pPr>
            <w:r>
              <w:rPr>
                <w:b/>
                <w:bCs/>
                <w:sz w:val="20"/>
              </w:rPr>
              <w:t>Who/What is involved?</w:t>
            </w:r>
          </w:p>
        </w:tc>
      </w:tr>
      <w:tr w:rsidR="00C823F1" w14:paraId="0CED1EB2"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hRule="exact" w:val="432"/>
        </w:trPr>
        <w:tc>
          <w:tcPr>
            <w:tcW w:w="9559" w:type="dxa"/>
            <w:gridSpan w:val="5"/>
            <w:tcBorders>
              <w:top w:val="single" w:sz="7" w:space="0" w:color="auto"/>
              <w:left w:val="single" w:sz="7" w:space="0" w:color="auto"/>
              <w:bottom w:val="single" w:sz="7" w:space="0" w:color="auto"/>
              <w:right w:val="single" w:sz="7" w:space="0" w:color="auto"/>
            </w:tcBorders>
            <w:shd w:val="pct5" w:color="auto" w:fill="FFFFFF"/>
          </w:tcPr>
          <w:p w14:paraId="18C306EB" w14:textId="77777777" w:rsidR="00C823F1" w:rsidRPr="00936D7B" w:rsidRDefault="00C823F1" w:rsidP="00AE6071">
            <w:pPr>
              <w:spacing w:before="100" w:after="38"/>
              <w:jc w:val="center"/>
              <w:rPr>
                <w:color w:val="C00000"/>
                <w:sz w:val="20"/>
              </w:rPr>
            </w:pPr>
            <w:r w:rsidRPr="00936D7B">
              <w:rPr>
                <w:b/>
                <w:bCs/>
                <w:color w:val="C00000"/>
                <w:sz w:val="20"/>
              </w:rPr>
              <w:t>EMERGENCY MEDICAL SUPPORT (</w:t>
            </w:r>
            <w:smartTag w:uri="urn:schemas-microsoft-com:office:smarttags" w:element="place">
              <w:r w:rsidRPr="00936D7B">
                <w:rPr>
                  <w:b/>
                  <w:bCs/>
                  <w:color w:val="C00000"/>
                  <w:sz w:val="20"/>
                </w:rPr>
                <w:t>EMS</w:t>
              </w:r>
            </w:smartTag>
            <w:r w:rsidRPr="00936D7B">
              <w:rPr>
                <w:b/>
                <w:bCs/>
                <w:color w:val="C00000"/>
                <w:sz w:val="20"/>
              </w:rPr>
              <w:t>)</w:t>
            </w:r>
          </w:p>
        </w:tc>
      </w:tr>
      <w:tr w:rsidR="00C823F1" w14:paraId="77896582"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hRule="exact" w:val="864"/>
        </w:trPr>
        <w:tc>
          <w:tcPr>
            <w:tcW w:w="9559" w:type="dxa"/>
            <w:gridSpan w:val="5"/>
            <w:tcBorders>
              <w:top w:val="single" w:sz="7" w:space="0" w:color="auto"/>
              <w:left w:val="single" w:sz="7" w:space="0" w:color="auto"/>
              <w:bottom w:val="single" w:sz="7" w:space="0" w:color="auto"/>
              <w:right w:val="single" w:sz="7" w:space="0" w:color="auto"/>
            </w:tcBorders>
          </w:tcPr>
          <w:p w14:paraId="7FBF446A" w14:textId="4110477E" w:rsidR="00C823F1" w:rsidRDefault="00C823F1" w:rsidP="002761B7">
            <w:pPr>
              <w:spacing w:before="100"/>
              <w:rPr>
                <w:sz w:val="20"/>
              </w:rPr>
            </w:pPr>
            <w:r>
              <w:rPr>
                <w:b/>
                <w:bCs/>
                <w:sz w:val="20"/>
              </w:rPr>
              <w:t>W</w:t>
            </w:r>
            <w:r w:rsidR="005D241C">
              <w:rPr>
                <w:b/>
                <w:bCs/>
                <w:sz w:val="20"/>
              </w:rPr>
              <w:t xml:space="preserve">hat </w:t>
            </w:r>
            <w:r>
              <w:rPr>
                <w:b/>
                <w:bCs/>
                <w:sz w:val="20"/>
              </w:rPr>
              <w:t>T</w:t>
            </w:r>
            <w:r w:rsidR="005D241C">
              <w:rPr>
                <w:b/>
                <w:bCs/>
                <w:sz w:val="20"/>
              </w:rPr>
              <w:t>ype of EMS is required</w:t>
            </w:r>
            <w:r>
              <w:rPr>
                <w:b/>
                <w:bCs/>
                <w:sz w:val="20"/>
              </w:rPr>
              <w:t>?</w:t>
            </w:r>
          </w:p>
          <w:p w14:paraId="7A53AFBA" w14:textId="204E0CDD" w:rsidR="00C823F1" w:rsidRDefault="00DC1E96" w:rsidP="00393B9F">
            <w:pPr>
              <w:tabs>
                <w:tab w:val="left" w:pos="188"/>
                <w:tab w:val="left" w:pos="1337"/>
                <w:tab w:val="left" w:pos="2687"/>
                <w:tab w:val="left" w:pos="4037"/>
              </w:tabs>
              <w:rPr>
                <w:sz w:val="20"/>
              </w:rPr>
            </w:pPr>
            <w:r>
              <w:rPr>
                <w:sz w:val="20"/>
              </w:rPr>
              <w:tab/>
            </w:r>
            <w:r w:rsidR="00C823F1">
              <w:rPr>
                <w:sz w:val="20"/>
              </w:rPr>
              <w:t>Injuries?</w:t>
            </w:r>
            <w:r>
              <w:rPr>
                <w:sz w:val="20"/>
              </w:rPr>
              <w:tab/>
            </w:r>
            <w:r w:rsidR="00C823F1">
              <w:rPr>
                <w:rFonts w:ascii="WP IconicSymbolsA" w:hAnsi="WP IconicSymbolsA"/>
                <w:sz w:val="20"/>
              </w:rPr>
              <w:t></w:t>
            </w:r>
            <w:r w:rsidR="00C823F1">
              <w:rPr>
                <w:sz w:val="20"/>
              </w:rPr>
              <w:t xml:space="preserve"> Y</w:t>
            </w:r>
            <w:r w:rsidR="00393B9F">
              <w:rPr>
                <w:sz w:val="20"/>
              </w:rPr>
              <w:t>es</w:t>
            </w:r>
            <w:r>
              <w:rPr>
                <w:sz w:val="20"/>
              </w:rPr>
              <w:tab/>
            </w:r>
            <w:r w:rsidR="00C823F1">
              <w:rPr>
                <w:rFonts w:ascii="WP IconicSymbolsA" w:hAnsi="WP IconicSymbolsA"/>
                <w:sz w:val="20"/>
              </w:rPr>
              <w:t></w:t>
            </w:r>
            <w:r w:rsidR="00C823F1">
              <w:rPr>
                <w:sz w:val="20"/>
              </w:rPr>
              <w:t xml:space="preserve"> N</w:t>
            </w:r>
            <w:r w:rsidR="00393B9F">
              <w:rPr>
                <w:sz w:val="20"/>
              </w:rPr>
              <w:t>o</w:t>
            </w:r>
            <w:r>
              <w:rPr>
                <w:sz w:val="20"/>
              </w:rPr>
              <w:tab/>
            </w:r>
            <w:r w:rsidR="00C823F1">
              <w:rPr>
                <w:rFonts w:ascii="WP IconicSymbolsA" w:hAnsi="WP IconicSymbolsA"/>
                <w:sz w:val="20"/>
              </w:rPr>
              <w:t></w:t>
            </w:r>
            <w:r w:rsidR="00C823F1">
              <w:rPr>
                <w:sz w:val="20"/>
              </w:rPr>
              <w:t xml:space="preserve"> U</w:t>
            </w:r>
            <w:r w:rsidR="00393B9F">
              <w:rPr>
                <w:sz w:val="20"/>
              </w:rPr>
              <w:t>nknown</w:t>
            </w:r>
          </w:p>
        </w:tc>
      </w:tr>
      <w:tr w:rsidR="00C823F1" w14:paraId="6B8C6180"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648"/>
        </w:trPr>
        <w:tc>
          <w:tcPr>
            <w:tcW w:w="9559" w:type="dxa"/>
            <w:gridSpan w:val="5"/>
            <w:tcBorders>
              <w:top w:val="single" w:sz="15" w:space="0" w:color="auto"/>
              <w:left w:val="single" w:sz="15" w:space="0" w:color="auto"/>
              <w:bottom w:val="single" w:sz="15" w:space="0" w:color="auto"/>
              <w:right w:val="single" w:sz="15" w:space="0" w:color="auto"/>
            </w:tcBorders>
          </w:tcPr>
          <w:p w14:paraId="6D081EA4" w14:textId="387A6E74" w:rsidR="00C823F1" w:rsidRDefault="00C823F1" w:rsidP="00C10F23">
            <w:pPr>
              <w:spacing w:before="81" w:after="19"/>
              <w:rPr>
                <w:sz w:val="20"/>
              </w:rPr>
            </w:pPr>
            <w:r w:rsidRPr="00936D7B">
              <w:rPr>
                <w:b/>
                <w:bCs/>
                <w:color w:val="C00000"/>
                <w:sz w:val="20"/>
              </w:rPr>
              <w:t>STEP ONE:</w:t>
            </w:r>
            <w:r w:rsidRPr="00936D7B">
              <w:rPr>
                <w:color w:val="C00000"/>
                <w:sz w:val="20"/>
              </w:rPr>
              <w:t xml:space="preserve"> </w:t>
            </w:r>
            <w:r>
              <w:rPr>
                <w:sz w:val="20"/>
              </w:rPr>
              <w:t>Try to document as much of the information possible on the table above from your observations or the individual that is reporting the incident.</w:t>
            </w:r>
          </w:p>
        </w:tc>
      </w:tr>
      <w:tr w:rsidR="00C823F1" w14:paraId="0E480D0D"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1126"/>
        </w:trPr>
        <w:tc>
          <w:tcPr>
            <w:tcW w:w="9559" w:type="dxa"/>
            <w:gridSpan w:val="5"/>
            <w:tcBorders>
              <w:top w:val="single" w:sz="15" w:space="0" w:color="auto"/>
              <w:left w:val="single" w:sz="15" w:space="0" w:color="auto"/>
              <w:bottom w:val="single" w:sz="15" w:space="0" w:color="auto"/>
              <w:right w:val="single" w:sz="15" w:space="0" w:color="auto"/>
            </w:tcBorders>
          </w:tcPr>
          <w:p w14:paraId="0385694F" w14:textId="77777777" w:rsidR="00C823F1" w:rsidRPr="00936D7B" w:rsidRDefault="00C823F1" w:rsidP="00AE6071">
            <w:pPr>
              <w:spacing w:before="81"/>
              <w:rPr>
                <w:b/>
                <w:bCs/>
                <w:color w:val="C00000"/>
                <w:sz w:val="20"/>
              </w:rPr>
            </w:pPr>
            <w:r w:rsidRPr="00936D7B">
              <w:rPr>
                <w:b/>
                <w:bCs/>
                <w:color w:val="C00000"/>
                <w:sz w:val="20"/>
              </w:rPr>
              <w:t>STEP TWO</w:t>
            </w:r>
            <w:r w:rsidRPr="00936D7B">
              <w:rPr>
                <w:color w:val="C00000"/>
                <w:sz w:val="20"/>
              </w:rPr>
              <w:t xml:space="preserve">: </w:t>
            </w:r>
          </w:p>
          <w:p w14:paraId="3025AE47" w14:textId="3531F25A" w:rsidR="00C823F1" w:rsidRDefault="00C823F1" w:rsidP="00AE6071">
            <w:pPr>
              <w:rPr>
                <w:sz w:val="20"/>
                <w:szCs w:val="26"/>
              </w:rPr>
            </w:pPr>
            <w:r>
              <w:rPr>
                <w:b/>
                <w:bCs/>
                <w:sz w:val="20"/>
                <w:szCs w:val="26"/>
              </w:rPr>
              <w:t xml:space="preserve">DIAL: </w:t>
            </w:r>
            <w:r w:rsidRPr="00936D7B">
              <w:rPr>
                <w:b/>
                <w:bCs/>
                <w:color w:val="C00000"/>
                <w:sz w:val="20"/>
                <w:szCs w:val="36"/>
              </w:rPr>
              <w:t>911</w:t>
            </w:r>
            <w:r>
              <w:rPr>
                <w:b/>
                <w:bCs/>
                <w:sz w:val="20"/>
                <w:szCs w:val="26"/>
              </w:rPr>
              <w:t xml:space="preserve"> TO REPORT THE INCIDENT AND REQUEST ASSISTANCE</w:t>
            </w:r>
            <w:r>
              <w:rPr>
                <w:sz w:val="20"/>
                <w:szCs w:val="26"/>
              </w:rPr>
              <w:t>.</w:t>
            </w:r>
          </w:p>
          <w:p w14:paraId="309BA493" w14:textId="77777777" w:rsidR="00C823F1" w:rsidRPr="00936D7B" w:rsidRDefault="00C823F1" w:rsidP="00AE6071">
            <w:pPr>
              <w:spacing w:after="19"/>
              <w:rPr>
                <w:sz w:val="20"/>
              </w:rPr>
            </w:pPr>
          </w:p>
          <w:p w14:paraId="5E055984" w14:textId="5B66F62F" w:rsidR="00C823F1" w:rsidRPr="00936D7B" w:rsidRDefault="00F9769F" w:rsidP="00F9769F">
            <w:pPr>
              <w:spacing w:after="19"/>
              <w:rPr>
                <w:color w:val="4070AA"/>
                <w:sz w:val="20"/>
              </w:rPr>
            </w:pPr>
            <w:r w:rsidRPr="00936D7B">
              <w:rPr>
                <w:color w:val="4070AA"/>
                <w:sz w:val="20"/>
              </w:rPr>
              <w:t>Time</w:t>
            </w:r>
            <w:r w:rsidR="00C823F1" w:rsidRPr="00936D7B">
              <w:rPr>
                <w:color w:val="4070AA"/>
                <w:sz w:val="20"/>
              </w:rPr>
              <w:t xml:space="preserve"> N</w:t>
            </w:r>
            <w:r w:rsidRPr="00936D7B">
              <w:rPr>
                <w:color w:val="4070AA"/>
                <w:sz w:val="20"/>
              </w:rPr>
              <w:t>otified</w:t>
            </w:r>
            <w:r w:rsidR="00C823F1" w:rsidRPr="00936D7B">
              <w:rPr>
                <w:color w:val="4070AA"/>
                <w:sz w:val="20"/>
              </w:rPr>
              <w:t>:</w:t>
            </w:r>
          </w:p>
        </w:tc>
      </w:tr>
      <w:tr w:rsidR="00C823F1" w14:paraId="1362F5EF"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1296"/>
        </w:trPr>
        <w:tc>
          <w:tcPr>
            <w:tcW w:w="9559" w:type="dxa"/>
            <w:gridSpan w:val="5"/>
            <w:tcBorders>
              <w:top w:val="single" w:sz="15" w:space="0" w:color="auto"/>
              <w:left w:val="single" w:sz="15" w:space="0" w:color="auto"/>
              <w:bottom w:val="single" w:sz="15" w:space="0" w:color="auto"/>
              <w:right w:val="single" w:sz="15" w:space="0" w:color="auto"/>
            </w:tcBorders>
          </w:tcPr>
          <w:p w14:paraId="7D295501" w14:textId="4BEC17E7" w:rsidR="00C823F1" w:rsidRDefault="00C823F1" w:rsidP="00AE6071">
            <w:pPr>
              <w:spacing w:before="81"/>
              <w:rPr>
                <w:sz w:val="20"/>
              </w:rPr>
            </w:pPr>
            <w:r w:rsidRPr="00936D7B">
              <w:rPr>
                <w:b/>
                <w:bCs/>
                <w:color w:val="C00000"/>
                <w:sz w:val="20"/>
              </w:rPr>
              <w:t xml:space="preserve">STEP THREE: </w:t>
            </w:r>
            <w:r>
              <w:rPr>
                <w:sz w:val="20"/>
              </w:rPr>
              <w:t>Notify the appropriate Initial Attack Dispatch Office and relay the known information so they can activate their Aviation Mishap Response Plan.</w:t>
            </w:r>
          </w:p>
          <w:p w14:paraId="35AF0ACA" w14:textId="2963D07E" w:rsidR="00C823F1" w:rsidRDefault="00C823F1" w:rsidP="00AE6071">
            <w:pPr>
              <w:spacing w:after="19"/>
              <w:rPr>
                <w:color w:val="000000"/>
                <w:sz w:val="20"/>
              </w:rPr>
            </w:pPr>
            <w:r>
              <w:rPr>
                <w:b/>
                <w:bCs/>
                <w:sz w:val="20"/>
              </w:rPr>
              <w:t>D</w:t>
            </w:r>
            <w:r w:rsidR="00F9769F">
              <w:rPr>
                <w:b/>
                <w:bCs/>
                <w:sz w:val="20"/>
              </w:rPr>
              <w:t>ispatch Office</w:t>
            </w:r>
            <w:r>
              <w:rPr>
                <w:b/>
                <w:bCs/>
                <w:sz w:val="20"/>
              </w:rPr>
              <w:t>: _________________________________P</w:t>
            </w:r>
            <w:r w:rsidR="00F9769F">
              <w:rPr>
                <w:b/>
                <w:bCs/>
                <w:sz w:val="20"/>
              </w:rPr>
              <w:t>hone</w:t>
            </w:r>
            <w:r>
              <w:rPr>
                <w:b/>
                <w:bCs/>
                <w:sz w:val="20"/>
              </w:rPr>
              <w:t>:__________________</w:t>
            </w:r>
            <w:r>
              <w:rPr>
                <w:color w:val="000000"/>
                <w:sz w:val="20"/>
              </w:rPr>
              <w:t>______</w:t>
            </w:r>
          </w:p>
          <w:p w14:paraId="173DB1F0" w14:textId="570A68F4" w:rsidR="00C823F1" w:rsidRPr="00936D7B" w:rsidRDefault="00936D7B" w:rsidP="00AE6071">
            <w:pPr>
              <w:spacing w:after="19"/>
              <w:rPr>
                <w:sz w:val="20"/>
              </w:rPr>
            </w:pPr>
            <w:r>
              <w:rPr>
                <w:color w:val="0000FF"/>
                <w:sz w:val="20"/>
              </w:rPr>
              <w:t xml:space="preserve"> </w:t>
            </w:r>
          </w:p>
          <w:p w14:paraId="34E013C3" w14:textId="1C803C83" w:rsidR="00C823F1" w:rsidRDefault="00C823F1" w:rsidP="00F9769F">
            <w:pPr>
              <w:spacing w:after="19"/>
              <w:rPr>
                <w:color w:val="000000"/>
                <w:sz w:val="20"/>
              </w:rPr>
            </w:pPr>
            <w:r w:rsidRPr="00936D7B">
              <w:rPr>
                <w:color w:val="4070AA"/>
                <w:sz w:val="20"/>
              </w:rPr>
              <w:t>T</w:t>
            </w:r>
            <w:r w:rsidR="00F9769F" w:rsidRPr="00936D7B">
              <w:rPr>
                <w:color w:val="4070AA"/>
                <w:sz w:val="20"/>
              </w:rPr>
              <w:t>ime</w:t>
            </w:r>
            <w:r w:rsidRPr="00936D7B">
              <w:rPr>
                <w:color w:val="4070AA"/>
                <w:sz w:val="20"/>
              </w:rPr>
              <w:t xml:space="preserve"> N</w:t>
            </w:r>
            <w:r w:rsidR="00F9769F" w:rsidRPr="00936D7B">
              <w:rPr>
                <w:color w:val="4070AA"/>
                <w:sz w:val="20"/>
              </w:rPr>
              <w:t>otified</w:t>
            </w:r>
            <w:r w:rsidRPr="00936D7B">
              <w:rPr>
                <w:color w:val="4070AA"/>
                <w:sz w:val="20"/>
              </w:rPr>
              <w:t>:</w:t>
            </w:r>
          </w:p>
        </w:tc>
      </w:tr>
      <w:tr w:rsidR="00C823F1" w14:paraId="50B34284"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1872"/>
        </w:trPr>
        <w:tc>
          <w:tcPr>
            <w:tcW w:w="9559" w:type="dxa"/>
            <w:gridSpan w:val="5"/>
            <w:tcBorders>
              <w:top w:val="single" w:sz="15" w:space="0" w:color="auto"/>
              <w:left w:val="single" w:sz="15" w:space="0" w:color="auto"/>
              <w:bottom w:val="single" w:sz="18" w:space="0" w:color="auto"/>
              <w:right w:val="single" w:sz="15" w:space="0" w:color="auto"/>
            </w:tcBorders>
          </w:tcPr>
          <w:p w14:paraId="5681A059" w14:textId="418B98AF" w:rsidR="00C823F1" w:rsidRDefault="00C823F1" w:rsidP="00AE6071">
            <w:pPr>
              <w:spacing w:before="81"/>
              <w:rPr>
                <w:sz w:val="20"/>
              </w:rPr>
            </w:pPr>
            <w:r w:rsidRPr="00936D7B">
              <w:rPr>
                <w:b/>
                <w:bCs/>
                <w:color w:val="C00000"/>
                <w:sz w:val="20"/>
              </w:rPr>
              <w:t xml:space="preserve">STEP FOUR: </w:t>
            </w:r>
            <w:r>
              <w:rPr>
                <w:sz w:val="20"/>
              </w:rPr>
              <w:t>Establish who is the On</w:t>
            </w:r>
            <w:r w:rsidR="006435A0">
              <w:rPr>
                <w:sz w:val="20"/>
              </w:rPr>
              <w:t>-s</w:t>
            </w:r>
            <w:r>
              <w:rPr>
                <w:sz w:val="20"/>
              </w:rPr>
              <w:t>cene Incident Commander (IC) and who are the On</w:t>
            </w:r>
            <w:r w:rsidR="006435A0">
              <w:rPr>
                <w:sz w:val="20"/>
              </w:rPr>
              <w:t>-s</w:t>
            </w:r>
            <w:r>
              <w:rPr>
                <w:sz w:val="20"/>
              </w:rPr>
              <w:t>cene Incident Responders. Appoint a main contact on</w:t>
            </w:r>
            <w:r w:rsidR="00216E10">
              <w:rPr>
                <w:sz w:val="20"/>
              </w:rPr>
              <w:t>-</w:t>
            </w:r>
            <w:r>
              <w:rPr>
                <w:sz w:val="20"/>
              </w:rPr>
              <w:t>site for the dispatch office to call for further information or instructions. Relay the names and titles to dispatch.</w:t>
            </w:r>
          </w:p>
          <w:p w14:paraId="45F15DF5" w14:textId="265A66DC" w:rsidR="00C823F1" w:rsidRDefault="00C823F1" w:rsidP="00AE6071">
            <w:pPr>
              <w:spacing w:before="81"/>
              <w:rPr>
                <w:sz w:val="20"/>
              </w:rPr>
            </w:pPr>
            <w:r>
              <w:rPr>
                <w:b/>
                <w:bCs/>
                <w:sz w:val="20"/>
              </w:rPr>
              <w:t>O</w:t>
            </w:r>
            <w:r w:rsidR="00F9769F">
              <w:rPr>
                <w:b/>
                <w:bCs/>
                <w:sz w:val="20"/>
              </w:rPr>
              <w:t>n</w:t>
            </w:r>
            <w:r w:rsidR="006435A0">
              <w:rPr>
                <w:b/>
                <w:bCs/>
                <w:sz w:val="20"/>
              </w:rPr>
              <w:t>-</w:t>
            </w:r>
            <w:r w:rsidR="00F9769F">
              <w:rPr>
                <w:b/>
                <w:bCs/>
                <w:sz w:val="20"/>
              </w:rPr>
              <w:t>scene</w:t>
            </w:r>
            <w:r>
              <w:rPr>
                <w:b/>
                <w:bCs/>
                <w:sz w:val="20"/>
              </w:rPr>
              <w:t xml:space="preserve"> IC</w:t>
            </w:r>
            <w:r>
              <w:rPr>
                <w:sz w:val="20"/>
              </w:rPr>
              <w:t>: _____________________________________Phone:____________________________</w:t>
            </w:r>
          </w:p>
          <w:p w14:paraId="57AE61DC" w14:textId="3729668C" w:rsidR="00C823F1" w:rsidRDefault="00C823F1" w:rsidP="00AE6071">
            <w:pPr>
              <w:spacing w:before="81"/>
              <w:rPr>
                <w:sz w:val="20"/>
              </w:rPr>
            </w:pPr>
            <w:r>
              <w:rPr>
                <w:b/>
                <w:bCs/>
                <w:sz w:val="20"/>
              </w:rPr>
              <w:t>O</w:t>
            </w:r>
            <w:r w:rsidR="00F9769F">
              <w:rPr>
                <w:b/>
                <w:bCs/>
                <w:sz w:val="20"/>
              </w:rPr>
              <w:t>n</w:t>
            </w:r>
            <w:r w:rsidR="006435A0">
              <w:rPr>
                <w:b/>
                <w:bCs/>
                <w:sz w:val="20"/>
              </w:rPr>
              <w:t>-</w:t>
            </w:r>
            <w:r w:rsidR="00F9769F">
              <w:rPr>
                <w:b/>
                <w:bCs/>
                <w:sz w:val="20"/>
              </w:rPr>
              <w:t>scene Responder</w:t>
            </w:r>
            <w:r>
              <w:rPr>
                <w:sz w:val="20"/>
              </w:rPr>
              <w:t>: ____________________________________________________________</w:t>
            </w:r>
          </w:p>
          <w:p w14:paraId="57ED174D" w14:textId="6A9ADACD" w:rsidR="00C823F1" w:rsidRDefault="00C823F1" w:rsidP="00AE6071">
            <w:pPr>
              <w:spacing w:before="81"/>
              <w:rPr>
                <w:sz w:val="20"/>
              </w:rPr>
            </w:pPr>
            <w:r>
              <w:rPr>
                <w:b/>
                <w:bCs/>
                <w:sz w:val="20"/>
              </w:rPr>
              <w:t>M</w:t>
            </w:r>
            <w:r w:rsidR="00F9769F">
              <w:rPr>
                <w:b/>
                <w:bCs/>
                <w:sz w:val="20"/>
              </w:rPr>
              <w:t>ain Contact</w:t>
            </w:r>
            <w:r>
              <w:rPr>
                <w:b/>
                <w:bCs/>
                <w:sz w:val="20"/>
              </w:rPr>
              <w:t>:</w:t>
            </w:r>
            <w:r>
              <w:rPr>
                <w:sz w:val="20"/>
              </w:rPr>
              <w:t xml:space="preserve"> _________________________________Phone:____________________________</w:t>
            </w:r>
          </w:p>
          <w:p w14:paraId="3DA3D1C5" w14:textId="77777777" w:rsidR="00C823F1" w:rsidRDefault="00C823F1" w:rsidP="00AE6071">
            <w:pPr>
              <w:spacing w:after="19"/>
              <w:rPr>
                <w:sz w:val="20"/>
              </w:rPr>
            </w:pPr>
          </w:p>
        </w:tc>
      </w:tr>
      <w:tr w:rsidR="00C823F1" w14:paraId="4C2AF4C7" w14:textId="77777777" w:rsidTr="00E60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1872"/>
        </w:trPr>
        <w:tc>
          <w:tcPr>
            <w:tcW w:w="9559" w:type="dxa"/>
            <w:gridSpan w:val="5"/>
            <w:tcBorders>
              <w:top w:val="single" w:sz="18" w:space="0" w:color="auto"/>
              <w:left w:val="single" w:sz="18" w:space="0" w:color="auto"/>
              <w:bottom w:val="single" w:sz="18" w:space="0" w:color="auto"/>
              <w:right w:val="single" w:sz="18" w:space="0" w:color="auto"/>
            </w:tcBorders>
            <w:shd w:val="clear" w:color="auto" w:fill="E6E6E6"/>
          </w:tcPr>
          <w:p w14:paraId="3F4DB8F7" w14:textId="1CBB2800" w:rsidR="00C823F1" w:rsidRDefault="00C823F1" w:rsidP="00AE6071">
            <w:pPr>
              <w:spacing w:after="19"/>
              <w:rPr>
                <w:color w:val="000000"/>
                <w:sz w:val="20"/>
              </w:rPr>
            </w:pPr>
            <w:r w:rsidRPr="00936D7B">
              <w:rPr>
                <w:b/>
                <w:bCs/>
                <w:color w:val="C00000"/>
                <w:sz w:val="20"/>
              </w:rPr>
              <w:t xml:space="preserve">NOTE: </w:t>
            </w:r>
            <w:r>
              <w:rPr>
                <w:b/>
                <w:bCs/>
                <w:i/>
                <w:iCs/>
                <w:color w:val="000000"/>
                <w:sz w:val="20"/>
              </w:rPr>
              <w:t>Be prepared to provide the dispatch office with the following information:</w:t>
            </w:r>
          </w:p>
          <w:p w14:paraId="23BD9EDE" w14:textId="77777777" w:rsidR="00C823F1" w:rsidRDefault="00C823F1" w:rsidP="00AE6071">
            <w:pPr>
              <w:spacing w:after="19"/>
              <w:rPr>
                <w:color w:val="000000"/>
                <w:sz w:val="20"/>
              </w:rPr>
            </w:pPr>
          </w:p>
          <w:p w14:paraId="3C847AE6" w14:textId="0A49F5FC" w:rsidR="00C823F1" w:rsidRDefault="00C823F1" w:rsidP="00AE6071">
            <w:pPr>
              <w:spacing w:after="19"/>
              <w:rPr>
                <w:color w:val="000000"/>
                <w:sz w:val="20"/>
              </w:rPr>
            </w:pPr>
            <w:r>
              <w:rPr>
                <w:color w:val="000000"/>
                <w:sz w:val="20"/>
              </w:rPr>
              <w:t>Make/Model of Aircraft:______________________  N#:___________ Call Sign:__________</w:t>
            </w:r>
          </w:p>
          <w:p w14:paraId="416B91A3" w14:textId="0A6A9039" w:rsidR="00C823F1" w:rsidRDefault="00C823F1" w:rsidP="00DC1E96">
            <w:pPr>
              <w:tabs>
                <w:tab w:val="left" w:pos="1598"/>
                <w:tab w:val="left" w:pos="3038"/>
                <w:tab w:val="left" w:pos="5108"/>
              </w:tabs>
              <w:spacing w:after="19"/>
              <w:rPr>
                <w:color w:val="000000"/>
                <w:sz w:val="20"/>
              </w:rPr>
            </w:pPr>
            <w:r>
              <w:rPr>
                <w:color w:val="000000"/>
                <w:sz w:val="20"/>
              </w:rPr>
              <w:t>Type of Fuel:</w:t>
            </w:r>
            <w:r w:rsidR="00DC1E96">
              <w:rPr>
                <w:color w:val="000000"/>
                <w:sz w:val="20"/>
              </w:rPr>
              <w:tab/>
            </w:r>
            <w:r>
              <w:rPr>
                <w:color w:val="000000"/>
                <w:sz w:val="20"/>
              </w:rPr>
              <w:t>Jet</w:t>
            </w:r>
            <w:r w:rsidR="005F44E9">
              <w:rPr>
                <w:color w:val="000000"/>
                <w:sz w:val="20"/>
              </w:rPr>
              <w:t>-</w:t>
            </w:r>
            <w:r>
              <w:rPr>
                <w:color w:val="000000"/>
                <w:sz w:val="20"/>
              </w:rPr>
              <w:t>A:____</w:t>
            </w:r>
            <w:r w:rsidR="00DC1E96">
              <w:rPr>
                <w:color w:val="000000"/>
                <w:sz w:val="20"/>
              </w:rPr>
              <w:tab/>
            </w:r>
            <w:r>
              <w:rPr>
                <w:color w:val="000000"/>
                <w:sz w:val="20"/>
              </w:rPr>
              <w:t>AV-GAS:_____</w:t>
            </w:r>
            <w:r w:rsidR="00DC1E96">
              <w:rPr>
                <w:color w:val="000000"/>
                <w:sz w:val="20"/>
              </w:rPr>
              <w:tab/>
            </w:r>
            <w:r>
              <w:rPr>
                <w:color w:val="000000"/>
                <w:sz w:val="20"/>
              </w:rPr>
              <w:t>AMOUNT:____________</w:t>
            </w:r>
          </w:p>
          <w:p w14:paraId="56BEEA03" w14:textId="5080FBBD" w:rsidR="00C823F1" w:rsidRDefault="00C823F1" w:rsidP="00AE6071">
            <w:pPr>
              <w:spacing w:after="19"/>
              <w:rPr>
                <w:color w:val="000000"/>
                <w:sz w:val="20"/>
              </w:rPr>
            </w:pPr>
            <w:r>
              <w:rPr>
                <w:color w:val="000000"/>
                <w:sz w:val="20"/>
              </w:rPr>
              <w:t>Pilot Name:___________________</w:t>
            </w:r>
            <w:r w:rsidR="00FA04C3">
              <w:rPr>
                <w:color w:val="000000"/>
                <w:sz w:val="20"/>
              </w:rPr>
              <w:t xml:space="preserve"> </w:t>
            </w:r>
            <w:r>
              <w:rPr>
                <w:color w:val="000000"/>
                <w:sz w:val="20"/>
              </w:rPr>
              <w:t>Driver:___________________  Loader:_______________________</w:t>
            </w:r>
          </w:p>
          <w:p w14:paraId="0F871485" w14:textId="50110193" w:rsidR="00C823F1" w:rsidRDefault="00C823F1" w:rsidP="00DC1E96">
            <w:pPr>
              <w:spacing w:after="19"/>
              <w:rPr>
                <w:sz w:val="20"/>
              </w:rPr>
            </w:pPr>
            <w:r>
              <w:rPr>
                <w:color w:val="000000"/>
                <w:sz w:val="20"/>
              </w:rPr>
              <w:t>Make/Model of Fuel Truck: ____________License #________________Amount of Fuel:___________</w:t>
            </w:r>
          </w:p>
        </w:tc>
      </w:tr>
    </w:tbl>
    <w:p w14:paraId="7519E16D" w14:textId="77777777" w:rsidR="007D59F2" w:rsidRDefault="007D59F2">
      <w:pPr>
        <w:sectPr w:rsidR="007D59F2" w:rsidSect="0008045F">
          <w:headerReference w:type="even" r:id="rId19"/>
          <w:headerReference w:type="default" r:id="rId20"/>
          <w:footerReference w:type="default" r:id="rId21"/>
          <w:headerReference w:type="first" r:id="rId22"/>
          <w:pgSz w:w="12240" w:h="15840"/>
          <w:pgMar w:top="720" w:right="1080" w:bottom="1440" w:left="1080" w:header="720" w:footer="720" w:gutter="0"/>
          <w:pgNumType w:start="1"/>
          <w:cols w:space="720"/>
          <w:docGrid w:linePitch="299"/>
        </w:sectPr>
      </w:pPr>
    </w:p>
    <w:p w14:paraId="09BA2DF1" w14:textId="03E16FC7" w:rsidR="00AC771C" w:rsidRDefault="00AC771C" w:rsidP="00AC771C">
      <w:pPr>
        <w:pStyle w:val="Heading1"/>
      </w:pPr>
      <w:bookmarkStart w:id="5" w:name="_Toc516041490"/>
      <w:bookmarkStart w:id="6" w:name="_Toc516496354"/>
      <w:bookmarkStart w:id="7" w:name="_Toc37684697"/>
      <w:r>
        <w:lastRenderedPageBreak/>
        <w:t>Appendix B: Mobile Retardant Bases (MRB</w:t>
      </w:r>
      <w:r w:rsidR="001D73CE">
        <w:t>s</w:t>
      </w:r>
      <w:r>
        <w:t>)</w:t>
      </w:r>
      <w:bookmarkEnd w:id="5"/>
      <w:bookmarkEnd w:id="6"/>
      <w:bookmarkEnd w:id="7"/>
    </w:p>
    <w:p w14:paraId="46812049" w14:textId="77777777" w:rsidR="00AC771C" w:rsidRDefault="00AC771C" w:rsidP="00AC771C">
      <w:pPr>
        <w:pStyle w:val="Heading2"/>
      </w:pPr>
      <w:bookmarkStart w:id="8" w:name="_Toc516041491"/>
      <w:bookmarkStart w:id="9" w:name="_Toc516496355"/>
      <w:bookmarkStart w:id="10" w:name="_Toc37684698"/>
      <w:r>
        <w:t>General</w:t>
      </w:r>
      <w:bookmarkEnd w:id="8"/>
      <w:bookmarkEnd w:id="9"/>
      <w:bookmarkEnd w:id="10"/>
    </w:p>
    <w:p w14:paraId="62C07106" w14:textId="32155EE9" w:rsidR="00AC771C" w:rsidRDefault="00AC771C" w:rsidP="00AC771C">
      <w:pPr>
        <w:pStyle w:val="BodyText"/>
      </w:pPr>
      <w:r>
        <w:t xml:space="preserve">Contractor operated and maintained </w:t>
      </w:r>
      <w:r w:rsidR="0040377E">
        <w:t>MRBs</w:t>
      </w:r>
      <w:r>
        <w:t xml:space="preserve"> for mixing and loading US Forest Service qualified retardant types as listed on the USFS Qualified Products List (QPL) can be ordered to support SEAT, large airtanker, and VLAT operations as desired. </w:t>
      </w:r>
    </w:p>
    <w:p w14:paraId="0BBCF196" w14:textId="6BD84E21" w:rsidR="00AC771C" w:rsidRDefault="00AC771C" w:rsidP="00AC771C">
      <w:pPr>
        <w:pStyle w:val="BodyText"/>
      </w:pPr>
      <w:r>
        <w:t xml:space="preserve">When ordering a mobile </w:t>
      </w:r>
      <w:r w:rsidR="000124F8">
        <w:t xml:space="preserve">retardant </w:t>
      </w:r>
      <w:r>
        <w:t xml:space="preserve">base, consider factors such as the types of airtankers the base will service and the type of retardant product needed. Questions regarding the qualified and approved retardant types may be directed to the National Technology </w:t>
      </w:r>
      <w:r w:rsidR="00DE38E3">
        <w:t xml:space="preserve">and </w:t>
      </w:r>
      <w:r>
        <w:t>Development Center</w:t>
      </w:r>
      <w:r w:rsidR="00DE38E3">
        <w:t>:</w:t>
      </w:r>
      <w:r>
        <w:t xml:space="preserve"> (406) 329-3900. </w:t>
      </w:r>
    </w:p>
    <w:p w14:paraId="6A8CCB60" w14:textId="77777777" w:rsidR="00AC771C" w:rsidRDefault="00AC771C" w:rsidP="00AC771C">
      <w:pPr>
        <w:pStyle w:val="Heading2"/>
      </w:pPr>
      <w:bookmarkStart w:id="11" w:name="_Toc516041492"/>
      <w:bookmarkStart w:id="12" w:name="_Toc516496356"/>
      <w:bookmarkStart w:id="13" w:name="_Toc37684699"/>
      <w:r>
        <w:t>Ordering</w:t>
      </w:r>
      <w:bookmarkEnd w:id="11"/>
      <w:bookmarkEnd w:id="12"/>
      <w:bookmarkEnd w:id="13"/>
    </w:p>
    <w:p w14:paraId="36631172" w14:textId="77777777" w:rsidR="00AC771C" w:rsidRDefault="00AC771C" w:rsidP="00AC771C">
      <w:pPr>
        <w:pStyle w:val="BodyText"/>
      </w:pPr>
      <w:r>
        <w:t>Individuals Authorized to Order Under The Contract.</w:t>
      </w:r>
    </w:p>
    <w:p w14:paraId="11A107A7" w14:textId="67AE8A16" w:rsidR="00AC771C" w:rsidRDefault="00AC771C" w:rsidP="00037463">
      <w:pPr>
        <w:pStyle w:val="ListBullet"/>
      </w:pPr>
      <w:r>
        <w:t>•</w:t>
      </w:r>
      <w:r>
        <w:tab/>
        <w:t>Dispatchers</w:t>
      </w:r>
      <w:r w:rsidR="0040377E">
        <w:t>–</w:t>
      </w:r>
      <w:r>
        <w:t>National Interagency Coordination Center, Geographic Area Coordination Centers, or local dispatchers via Resources Orders.</w:t>
      </w:r>
    </w:p>
    <w:p w14:paraId="69AF3ED9" w14:textId="77777777" w:rsidR="00AC771C" w:rsidRDefault="00AC771C" w:rsidP="00037463">
      <w:pPr>
        <w:pStyle w:val="ListBullet"/>
      </w:pPr>
      <w:r>
        <w:t>•</w:t>
      </w:r>
      <w:r>
        <w:tab/>
        <w:t>Contracting Officers from the US Forest Service and Department of the Interior with adequate Certificate of Appointment to cover the value of the order via task orders.</w:t>
      </w:r>
    </w:p>
    <w:p w14:paraId="030AF8FB" w14:textId="2678DAC3" w:rsidR="00AC771C" w:rsidRDefault="00AC771C" w:rsidP="00037463">
      <w:pPr>
        <w:pStyle w:val="ListBullet"/>
      </w:pPr>
      <w:r>
        <w:t>•</w:t>
      </w:r>
      <w:r>
        <w:tab/>
        <w:t xml:space="preserve">Contracting Officers from other Federal Agencies with adequate Certificate of Appointments or warrants to cover the value of the order via the issuance of task orders. Orders received by the </w:t>
      </w:r>
      <w:r w:rsidR="000B5B6D">
        <w:t>c</w:t>
      </w:r>
      <w:r>
        <w:t xml:space="preserve">ontractor from agencies other than the US Forest Service and the Department of the Interior, must be submitted to and approved by, the US Forest Service Contracting Officer </w:t>
      </w:r>
      <w:r w:rsidR="00B97852">
        <w:t xml:space="preserve">before </w:t>
      </w:r>
      <w:r>
        <w:t>the Contractor’s acceptance of the order.</w:t>
      </w:r>
    </w:p>
    <w:p w14:paraId="70AC97F8" w14:textId="77777777" w:rsidR="00037463" w:rsidRDefault="00AC771C" w:rsidP="61BCD872">
      <w:pPr>
        <w:pStyle w:val="List"/>
        <w:ind w:left="0" w:firstLine="0"/>
      </w:pPr>
      <w:r>
        <w:t>An agency Airtanker Base Manager/Agency Representative, Plant Manager/Mixmaster should be assigned to each mobile operation. Airtanker Base Manager/Agency Representative, Plant Managers/</w:t>
      </w:r>
      <w:proofErr w:type="spellStart"/>
      <w:r>
        <w:t>Mixmasters</w:t>
      </w:r>
      <w:proofErr w:type="spellEnd"/>
      <w:r>
        <w:t xml:space="preserve"> are responsible for contract administration functions such as:</w:t>
      </w:r>
    </w:p>
    <w:p w14:paraId="077ADA5D" w14:textId="7A89EA26" w:rsidR="00037463" w:rsidRDefault="00AC771C" w:rsidP="00037463">
      <w:pPr>
        <w:pStyle w:val="List"/>
        <w:ind w:left="1080"/>
      </w:pPr>
      <w:r>
        <w:t>a.</w:t>
      </w:r>
      <w:r>
        <w:tab/>
        <w:t>Ens</w:t>
      </w:r>
      <w:r w:rsidR="0055689B">
        <w:t>uring LAQA (Lot Acceptance,</w:t>
      </w:r>
      <w:r w:rsidR="001D73CE">
        <w:t xml:space="preserve"> </w:t>
      </w:r>
      <w:r>
        <w:t>Quality Assurance) functions are performed according to NWCG Publication PMS 444-1, Lot Acceptance, Quality Assurance, and Field Quality Control for Fire Retardant Chemicals.</w:t>
      </w:r>
    </w:p>
    <w:p w14:paraId="5179EEA6" w14:textId="77777777" w:rsidR="00037463" w:rsidRDefault="00AC771C" w:rsidP="00037463">
      <w:pPr>
        <w:pStyle w:val="List"/>
        <w:ind w:left="1080"/>
      </w:pPr>
      <w:r>
        <w:t>b.</w:t>
      </w:r>
      <w:r>
        <w:tab/>
        <w:t>Verifying receipt of retardant quantities and maintaining agency records.</w:t>
      </w:r>
    </w:p>
    <w:p w14:paraId="1170A891" w14:textId="11B114DC" w:rsidR="00AC771C" w:rsidRDefault="00AC771C" w:rsidP="00037463">
      <w:pPr>
        <w:pStyle w:val="List"/>
        <w:ind w:left="1080"/>
      </w:pPr>
      <w:r>
        <w:t>c.</w:t>
      </w:r>
      <w:r>
        <w:tab/>
        <w:t>Communicating any safety and environmental concerns with the contractor that includes compliance with OSHA and EPA regulations.</w:t>
      </w:r>
    </w:p>
    <w:p w14:paraId="29FF8823" w14:textId="77777777" w:rsidR="00AC771C" w:rsidRDefault="00AC771C" w:rsidP="00037463">
      <w:pPr>
        <w:pStyle w:val="Heading2"/>
      </w:pPr>
      <w:bookmarkStart w:id="14" w:name="_Toc516041493"/>
      <w:bookmarkStart w:id="15" w:name="_Toc516496357"/>
      <w:bookmarkStart w:id="16" w:name="_Toc37684700"/>
      <w:r>
        <w:t>Operations</w:t>
      </w:r>
      <w:bookmarkEnd w:id="14"/>
      <w:bookmarkEnd w:id="15"/>
      <w:bookmarkEnd w:id="16"/>
    </w:p>
    <w:p w14:paraId="4B1668CD" w14:textId="573F8467" w:rsidR="00AC771C" w:rsidRDefault="00AC771C" w:rsidP="00037463">
      <w:pPr>
        <w:pStyle w:val="BodyText"/>
      </w:pPr>
      <w:r>
        <w:t xml:space="preserve">When utilizing a MRB for any type or size of airtanker, the same policies and procedures from the </w:t>
      </w:r>
      <w:r w:rsidR="0040377E">
        <w:t xml:space="preserve">NWCG </w:t>
      </w:r>
      <w:r>
        <w:t>S</w:t>
      </w:r>
      <w:r w:rsidR="0040377E">
        <w:t>tandards for Airtanker Base Operations (SABO)</w:t>
      </w:r>
      <w:r>
        <w:t xml:space="preserve"> must be adhered to. This includes developing a local ABOP, personnel, qualifications, staffing</w:t>
      </w:r>
      <w:r w:rsidR="000B5B6D">
        <w:t>, and</w:t>
      </w:r>
      <w:r>
        <w:t xml:space="preserve"> safety requirements.</w:t>
      </w:r>
    </w:p>
    <w:p w14:paraId="3AC75216" w14:textId="77777777" w:rsidR="004957F9" w:rsidRDefault="004957F9" w:rsidP="00037463">
      <w:pPr>
        <w:pStyle w:val="BodyText"/>
      </w:pPr>
    </w:p>
    <w:p w14:paraId="73773F12" w14:textId="77777777" w:rsidR="00FF040F" w:rsidRDefault="00FF040F">
      <w:pPr>
        <w:sectPr w:rsidR="00FF040F" w:rsidSect="005F1BBD">
          <w:headerReference w:type="default" r:id="rId23"/>
          <w:pgSz w:w="12240" w:h="15840"/>
          <w:pgMar w:top="720" w:right="1080" w:bottom="1440" w:left="1080" w:header="720" w:footer="720" w:gutter="0"/>
          <w:cols w:space="720"/>
          <w:docGrid w:linePitch="299"/>
        </w:sectPr>
      </w:pPr>
    </w:p>
    <w:p w14:paraId="69975E18" w14:textId="54BB30D6" w:rsidR="00AC771C" w:rsidRDefault="00AC771C" w:rsidP="00037463">
      <w:pPr>
        <w:pStyle w:val="Heading1"/>
      </w:pPr>
      <w:bookmarkStart w:id="17" w:name="_Toc516041494"/>
      <w:bookmarkStart w:id="18" w:name="_Toc516496358"/>
      <w:bookmarkStart w:id="19" w:name="_Toc37684701"/>
      <w:r>
        <w:lastRenderedPageBreak/>
        <w:t>Appendix C: Recommended Outline for a Local Airtanker Base Operations Plan (</w:t>
      </w:r>
      <w:r w:rsidRPr="007B3F65">
        <w:t>ABOP</w:t>
      </w:r>
      <w:r>
        <w:t>)</w:t>
      </w:r>
      <w:bookmarkEnd w:id="17"/>
      <w:bookmarkEnd w:id="18"/>
      <w:bookmarkEnd w:id="19"/>
    </w:p>
    <w:p w14:paraId="6F01B4A7" w14:textId="3A49BAEA" w:rsidR="00AC771C" w:rsidRDefault="00AC771C" w:rsidP="00D630D4">
      <w:pPr>
        <w:pStyle w:val="BodyText"/>
        <w:spacing w:after="0"/>
      </w:pPr>
      <w:r>
        <w:t>The following outline is recommended to develop the required ABOP.</w:t>
      </w:r>
    </w:p>
    <w:p w14:paraId="2F7C6720" w14:textId="056E020F" w:rsidR="00AC771C" w:rsidRPr="00FD2D09" w:rsidRDefault="00AC771C" w:rsidP="00D630D4">
      <w:pPr>
        <w:pStyle w:val="Heading2"/>
        <w:spacing w:before="120"/>
      </w:pPr>
      <w:bookmarkStart w:id="20" w:name="_Toc516041495"/>
      <w:bookmarkStart w:id="21" w:name="_Toc516496359"/>
      <w:bookmarkStart w:id="22" w:name="_Toc37684702"/>
      <w:r w:rsidRPr="00FD2D09">
        <w:t>C</w:t>
      </w:r>
      <w:r w:rsidR="00FD2D09">
        <w:t xml:space="preserve">hapter </w:t>
      </w:r>
      <w:r w:rsidR="0055689B">
        <w:t>0</w:t>
      </w:r>
      <w:r w:rsidR="00FD2D09">
        <w:t xml:space="preserve">1 </w:t>
      </w:r>
      <w:r w:rsidRPr="00FD2D09">
        <w:t>– I</w:t>
      </w:r>
      <w:r w:rsidR="00FD2D09">
        <w:t>ntroduction</w:t>
      </w:r>
      <w:bookmarkEnd w:id="20"/>
      <w:bookmarkEnd w:id="21"/>
      <w:bookmarkEnd w:id="22"/>
    </w:p>
    <w:p w14:paraId="528D0539" w14:textId="77777777" w:rsidR="00AC771C" w:rsidRDefault="00AC771C" w:rsidP="00037463">
      <w:pPr>
        <w:pStyle w:val="ListParagraph"/>
      </w:pPr>
      <w:r>
        <w:t>A.</w:t>
      </w:r>
      <w:r>
        <w:tab/>
        <w:t>Objectives</w:t>
      </w:r>
    </w:p>
    <w:p w14:paraId="070E4A4E" w14:textId="77777777" w:rsidR="00AC771C" w:rsidRDefault="00AC771C" w:rsidP="00037463">
      <w:pPr>
        <w:pStyle w:val="ListParagraph"/>
      </w:pPr>
      <w:r>
        <w:t>B.</w:t>
      </w:r>
      <w:r>
        <w:tab/>
        <w:t>Authority</w:t>
      </w:r>
    </w:p>
    <w:p w14:paraId="4A4549B5" w14:textId="77777777" w:rsidR="00AC771C" w:rsidRDefault="00AC771C" w:rsidP="00037463">
      <w:pPr>
        <w:pStyle w:val="ListParagraph"/>
      </w:pPr>
      <w:r>
        <w:t>C.</w:t>
      </w:r>
      <w:r>
        <w:tab/>
        <w:t>Revisions/Updates</w:t>
      </w:r>
    </w:p>
    <w:p w14:paraId="5F298782" w14:textId="77777777" w:rsidR="00AC771C" w:rsidRDefault="00AC771C" w:rsidP="00037463">
      <w:pPr>
        <w:pStyle w:val="ListParagraph"/>
      </w:pPr>
      <w:r>
        <w:t>D.</w:t>
      </w:r>
      <w:r>
        <w:tab/>
        <w:t>General Information</w:t>
      </w:r>
    </w:p>
    <w:p w14:paraId="57406F80" w14:textId="77777777" w:rsidR="00AC771C" w:rsidRDefault="00AC771C" w:rsidP="00037463">
      <w:pPr>
        <w:pStyle w:val="List"/>
      </w:pPr>
      <w:r>
        <w:t>1.</w:t>
      </w:r>
      <w:r>
        <w:tab/>
        <w:t>State/Regional organization</w:t>
      </w:r>
    </w:p>
    <w:p w14:paraId="5E026334" w14:textId="77777777" w:rsidR="00AC771C" w:rsidRDefault="00AC771C" w:rsidP="00037463">
      <w:pPr>
        <w:pStyle w:val="List"/>
      </w:pPr>
      <w:r>
        <w:t>2.</w:t>
      </w:r>
      <w:r>
        <w:tab/>
        <w:t>Airtanker base location in State/Region</w:t>
      </w:r>
    </w:p>
    <w:p w14:paraId="1CA4BCB3" w14:textId="77777777" w:rsidR="00AC771C" w:rsidRDefault="00AC771C" w:rsidP="00037463">
      <w:pPr>
        <w:pStyle w:val="List"/>
      </w:pPr>
      <w:r>
        <w:t>3.</w:t>
      </w:r>
      <w:r>
        <w:tab/>
        <w:t>Air tactical organization</w:t>
      </w:r>
    </w:p>
    <w:p w14:paraId="76E7EDB3" w14:textId="77777777" w:rsidR="00AC771C" w:rsidRDefault="00AC771C" w:rsidP="00037463">
      <w:pPr>
        <w:pStyle w:val="List"/>
      </w:pPr>
      <w:r>
        <w:t>4.</w:t>
      </w:r>
      <w:r>
        <w:tab/>
        <w:t>Fuels and fire behavior common to area</w:t>
      </w:r>
    </w:p>
    <w:p w14:paraId="3A96E197" w14:textId="77777777" w:rsidR="00AC771C" w:rsidRDefault="00AC771C" w:rsidP="00037463">
      <w:pPr>
        <w:pStyle w:val="List"/>
      </w:pPr>
      <w:r>
        <w:t>5.</w:t>
      </w:r>
      <w:r>
        <w:tab/>
        <w:t>Prominent landmarks in area</w:t>
      </w:r>
    </w:p>
    <w:p w14:paraId="4959378B" w14:textId="77777777" w:rsidR="00AC771C" w:rsidRDefault="00AC771C" w:rsidP="00037463">
      <w:pPr>
        <w:pStyle w:val="List"/>
      </w:pPr>
      <w:r>
        <w:t>6.</w:t>
      </w:r>
      <w:r>
        <w:tab/>
        <w:t>Local area orientation flight</w:t>
      </w:r>
    </w:p>
    <w:p w14:paraId="7EB4B997" w14:textId="77777777" w:rsidR="00AC771C" w:rsidRDefault="00AC771C" w:rsidP="00037463">
      <w:pPr>
        <w:pStyle w:val="List"/>
      </w:pPr>
      <w:r>
        <w:t>7.</w:t>
      </w:r>
      <w:r>
        <w:tab/>
        <w:t xml:space="preserve">Local airfield management </w:t>
      </w:r>
    </w:p>
    <w:p w14:paraId="7640DDD9" w14:textId="6851BCBC" w:rsidR="00AC771C" w:rsidRDefault="00AC771C" w:rsidP="00D630D4">
      <w:pPr>
        <w:pStyle w:val="Heading2"/>
        <w:spacing w:before="120"/>
      </w:pPr>
      <w:bookmarkStart w:id="23" w:name="_Toc516041496"/>
      <w:bookmarkStart w:id="24" w:name="_Toc516496360"/>
      <w:bookmarkStart w:id="25" w:name="_Toc37684703"/>
      <w:r>
        <w:t>C</w:t>
      </w:r>
      <w:r w:rsidR="00FD2D09">
        <w:t xml:space="preserve">hapter </w:t>
      </w:r>
      <w:r w:rsidR="0055689B">
        <w:t>0</w:t>
      </w:r>
      <w:r w:rsidR="00FD2D09">
        <w:t>2</w:t>
      </w:r>
      <w:r>
        <w:t xml:space="preserve"> – P</w:t>
      </w:r>
      <w:r w:rsidR="00FD2D09">
        <w:t>ersonnel</w:t>
      </w:r>
      <w:bookmarkEnd w:id="23"/>
      <w:bookmarkEnd w:id="24"/>
      <w:bookmarkEnd w:id="25"/>
    </w:p>
    <w:p w14:paraId="318BC1BF" w14:textId="77777777" w:rsidR="00AC771C" w:rsidRDefault="00AC771C" w:rsidP="00037463">
      <w:pPr>
        <w:pStyle w:val="ListParagraph"/>
      </w:pPr>
      <w:r>
        <w:t>A.</w:t>
      </w:r>
      <w:r>
        <w:tab/>
        <w:t>Agency (or Interagency) responsibilities</w:t>
      </w:r>
    </w:p>
    <w:p w14:paraId="59949639" w14:textId="77777777" w:rsidR="00AC771C" w:rsidRDefault="00AC771C" w:rsidP="00037463">
      <w:pPr>
        <w:pStyle w:val="ListParagraph"/>
      </w:pPr>
      <w:r>
        <w:t>B.</w:t>
      </w:r>
      <w:r>
        <w:tab/>
        <w:t>Airtanker base personnel</w:t>
      </w:r>
    </w:p>
    <w:p w14:paraId="345400BE" w14:textId="77777777" w:rsidR="00AC771C" w:rsidRDefault="00AC771C" w:rsidP="00037463">
      <w:pPr>
        <w:pStyle w:val="List"/>
      </w:pPr>
      <w:r>
        <w:t>1.</w:t>
      </w:r>
      <w:r>
        <w:tab/>
        <w:t>Organization chart</w:t>
      </w:r>
    </w:p>
    <w:p w14:paraId="15AD526A" w14:textId="77777777" w:rsidR="00AC771C" w:rsidRDefault="00AC771C" w:rsidP="00037463">
      <w:pPr>
        <w:pStyle w:val="List"/>
      </w:pPr>
      <w:r>
        <w:t>2.</w:t>
      </w:r>
      <w:r>
        <w:tab/>
        <w:t>Local roles and responsibilities</w:t>
      </w:r>
    </w:p>
    <w:p w14:paraId="353F7ABC" w14:textId="77777777" w:rsidR="00AC771C" w:rsidRDefault="00AC771C" w:rsidP="00037463">
      <w:pPr>
        <w:pStyle w:val="List"/>
      </w:pPr>
      <w:r>
        <w:t>3.</w:t>
      </w:r>
      <w:r>
        <w:tab/>
        <w:t xml:space="preserve">Staffing levels </w:t>
      </w:r>
    </w:p>
    <w:p w14:paraId="5F544A0C" w14:textId="77777777" w:rsidR="00AC771C" w:rsidRDefault="00AC771C" w:rsidP="00037463">
      <w:pPr>
        <w:pStyle w:val="List"/>
      </w:pPr>
      <w:r>
        <w:t>4.</w:t>
      </w:r>
      <w:r>
        <w:tab/>
        <w:t>Plan for expanding complexity</w:t>
      </w:r>
    </w:p>
    <w:p w14:paraId="3FA9A0B3" w14:textId="77777777" w:rsidR="00AC771C" w:rsidRDefault="00AC771C" w:rsidP="0019424B">
      <w:pPr>
        <w:pStyle w:val="ListParagraph"/>
      </w:pPr>
      <w:r>
        <w:t>C.</w:t>
      </w:r>
      <w:r>
        <w:tab/>
        <w:t>Airtanker base specific training</w:t>
      </w:r>
    </w:p>
    <w:p w14:paraId="6986D3E8" w14:textId="77777777" w:rsidR="00AC771C" w:rsidRDefault="00AC771C" w:rsidP="00037463">
      <w:pPr>
        <w:pStyle w:val="List"/>
      </w:pPr>
      <w:r>
        <w:t>1.</w:t>
      </w:r>
      <w:r>
        <w:tab/>
        <w:t>Local training</w:t>
      </w:r>
    </w:p>
    <w:p w14:paraId="747C6629" w14:textId="77777777" w:rsidR="00AC771C" w:rsidRDefault="00AC771C" w:rsidP="00037463">
      <w:pPr>
        <w:pStyle w:val="List"/>
      </w:pPr>
      <w:r>
        <w:t>2.</w:t>
      </w:r>
      <w:r>
        <w:tab/>
        <w:t>Training documentation</w:t>
      </w:r>
    </w:p>
    <w:p w14:paraId="63682EE6" w14:textId="0A1BDF04" w:rsidR="00AC771C" w:rsidRDefault="00AC771C" w:rsidP="00D630D4">
      <w:pPr>
        <w:pStyle w:val="Heading2"/>
        <w:spacing w:before="120"/>
      </w:pPr>
      <w:bookmarkStart w:id="26" w:name="_Toc516041497"/>
      <w:bookmarkStart w:id="27" w:name="_Toc516496361"/>
      <w:bookmarkStart w:id="28" w:name="_Toc37684704"/>
      <w:r>
        <w:t>C</w:t>
      </w:r>
      <w:r w:rsidR="00FD2D09">
        <w:t xml:space="preserve">hapter </w:t>
      </w:r>
      <w:r w:rsidR="0055689B">
        <w:t>0</w:t>
      </w:r>
      <w:r w:rsidR="00FD2D09">
        <w:t xml:space="preserve">3 – </w:t>
      </w:r>
      <w:r w:rsidR="0055689B">
        <w:t xml:space="preserve">Airtanker </w:t>
      </w:r>
      <w:r w:rsidR="00FD2D09">
        <w:t>Base Equipment and Facilities</w:t>
      </w:r>
      <w:bookmarkEnd w:id="26"/>
      <w:bookmarkEnd w:id="27"/>
      <w:bookmarkEnd w:id="28"/>
    </w:p>
    <w:p w14:paraId="2EDC1F13" w14:textId="77777777" w:rsidR="00AC771C" w:rsidRDefault="00AC771C" w:rsidP="00037463">
      <w:pPr>
        <w:pStyle w:val="ListParagraph"/>
      </w:pPr>
      <w:r>
        <w:t>A.</w:t>
      </w:r>
      <w:r>
        <w:tab/>
        <w:t>Equipment</w:t>
      </w:r>
    </w:p>
    <w:p w14:paraId="4BF805B0" w14:textId="77777777" w:rsidR="00450A71" w:rsidRDefault="00AC771C" w:rsidP="00450A71">
      <w:pPr>
        <w:pStyle w:val="List"/>
      </w:pPr>
      <w:r>
        <w:t>1.</w:t>
      </w:r>
      <w:r>
        <w:tab/>
        <w:t>Equipment at the base</w:t>
      </w:r>
    </w:p>
    <w:p w14:paraId="2E51A1A0" w14:textId="28331D4E" w:rsidR="00AC771C" w:rsidRDefault="00AC771C" w:rsidP="00450A71">
      <w:pPr>
        <w:pStyle w:val="List"/>
        <w:ind w:left="1080"/>
      </w:pPr>
      <w:r>
        <w:t>a.</w:t>
      </w:r>
      <w:r>
        <w:tab/>
        <w:t>Parts and equipment storage</w:t>
      </w:r>
    </w:p>
    <w:p w14:paraId="0CB248A7" w14:textId="77777777" w:rsidR="00AC771C" w:rsidRDefault="00AC771C" w:rsidP="00450A71">
      <w:pPr>
        <w:pStyle w:val="List"/>
        <w:ind w:left="1080"/>
      </w:pPr>
      <w:r>
        <w:t>b.</w:t>
      </w:r>
      <w:r>
        <w:tab/>
        <w:t>Maintenance responsibility</w:t>
      </w:r>
    </w:p>
    <w:p w14:paraId="2E99D3C2" w14:textId="01D972D5" w:rsidR="00AC771C" w:rsidRDefault="00AC771C" w:rsidP="00450A71">
      <w:pPr>
        <w:pStyle w:val="List"/>
        <w:ind w:left="1080"/>
      </w:pPr>
      <w:r>
        <w:t>c.</w:t>
      </w:r>
      <w:r>
        <w:tab/>
        <w:t xml:space="preserve">Ramp </w:t>
      </w:r>
      <w:r w:rsidR="000B5B6D">
        <w:t>v</w:t>
      </w:r>
      <w:r>
        <w:t xml:space="preserve">ehicles, </w:t>
      </w:r>
      <w:r w:rsidR="000B5B6D">
        <w:t>f</w:t>
      </w:r>
      <w:r>
        <w:t>orklift</w:t>
      </w:r>
      <w:r w:rsidR="000B5B6D">
        <w:t>,</w:t>
      </w:r>
      <w:r>
        <w:t xml:space="preserve"> and </w:t>
      </w:r>
      <w:r w:rsidR="000B5B6D">
        <w:t>f</w:t>
      </w:r>
      <w:r>
        <w:t>ueling</w:t>
      </w:r>
    </w:p>
    <w:p w14:paraId="5E5D8FF1" w14:textId="77777777" w:rsidR="00AC771C" w:rsidRDefault="00AC771C" w:rsidP="00450A71">
      <w:pPr>
        <w:pStyle w:val="List"/>
      </w:pPr>
      <w:r>
        <w:t>2.</w:t>
      </w:r>
      <w:r>
        <w:tab/>
        <w:t>Base/Ramp/Dispatch communications equipment</w:t>
      </w:r>
    </w:p>
    <w:p w14:paraId="466801EB" w14:textId="77777777" w:rsidR="00AC771C" w:rsidRDefault="00AC771C" w:rsidP="00450A71">
      <w:pPr>
        <w:pStyle w:val="List"/>
      </w:pPr>
      <w:r>
        <w:lastRenderedPageBreak/>
        <w:t>3.</w:t>
      </w:r>
      <w:r>
        <w:tab/>
        <w:t>Lighting equipment</w:t>
      </w:r>
    </w:p>
    <w:p w14:paraId="1F1E6765" w14:textId="77777777" w:rsidR="00AC771C" w:rsidRDefault="00AC771C" w:rsidP="00450A71">
      <w:pPr>
        <w:pStyle w:val="List"/>
      </w:pPr>
      <w:r>
        <w:t>4.</w:t>
      </w:r>
      <w:r>
        <w:tab/>
        <w:t>Electrical system</w:t>
      </w:r>
    </w:p>
    <w:p w14:paraId="6C714B0E" w14:textId="77777777" w:rsidR="00AC771C" w:rsidRDefault="00AC771C" w:rsidP="00B377EE">
      <w:pPr>
        <w:pStyle w:val="ListParagraph"/>
      </w:pPr>
      <w:r>
        <w:t>B.</w:t>
      </w:r>
      <w:r>
        <w:tab/>
        <w:t>Facilities</w:t>
      </w:r>
    </w:p>
    <w:p w14:paraId="51594F39" w14:textId="77777777" w:rsidR="00AC771C" w:rsidRDefault="00AC771C" w:rsidP="00450A71">
      <w:pPr>
        <w:pStyle w:val="List"/>
      </w:pPr>
      <w:r>
        <w:t>1.</w:t>
      </w:r>
      <w:r>
        <w:tab/>
        <w:t>Airtanker base facilities</w:t>
      </w:r>
    </w:p>
    <w:p w14:paraId="6A41105A" w14:textId="77777777" w:rsidR="00AC771C" w:rsidRDefault="00AC771C" w:rsidP="00450A71">
      <w:pPr>
        <w:pStyle w:val="List"/>
      </w:pPr>
      <w:r>
        <w:t>2.</w:t>
      </w:r>
      <w:r>
        <w:tab/>
        <w:t>Aircrew standby facilities</w:t>
      </w:r>
    </w:p>
    <w:p w14:paraId="5D1D33F2" w14:textId="77777777" w:rsidR="00AC771C" w:rsidRDefault="00AC771C" w:rsidP="00450A71">
      <w:pPr>
        <w:pStyle w:val="List"/>
      </w:pPr>
      <w:r>
        <w:t>3.</w:t>
      </w:r>
      <w:r>
        <w:tab/>
        <w:t>Layout of the base and ramp</w:t>
      </w:r>
    </w:p>
    <w:p w14:paraId="445EB04B" w14:textId="77777777" w:rsidR="00AC771C" w:rsidRDefault="00AC771C" w:rsidP="00450A71">
      <w:pPr>
        <w:pStyle w:val="List"/>
      </w:pPr>
      <w:r>
        <w:t>4.</w:t>
      </w:r>
      <w:r>
        <w:tab/>
        <w:t>Vehicle parking plan</w:t>
      </w:r>
    </w:p>
    <w:p w14:paraId="7F9DFDDE" w14:textId="6A475A0B" w:rsidR="00AC771C" w:rsidRDefault="00AC771C" w:rsidP="00D630D4">
      <w:pPr>
        <w:pStyle w:val="Heading2"/>
        <w:spacing w:before="120"/>
      </w:pPr>
      <w:bookmarkStart w:id="29" w:name="_Toc516041498"/>
      <w:bookmarkStart w:id="30" w:name="_Toc516496362"/>
      <w:bookmarkStart w:id="31" w:name="_Toc37684705"/>
      <w:r>
        <w:t>C</w:t>
      </w:r>
      <w:r w:rsidR="00FD2D09">
        <w:t xml:space="preserve">hapter </w:t>
      </w:r>
      <w:r w:rsidR="0055689B">
        <w:t>0</w:t>
      </w:r>
      <w:r w:rsidR="00FD2D09">
        <w:t>4</w:t>
      </w:r>
      <w:r>
        <w:t xml:space="preserve"> – C</w:t>
      </w:r>
      <w:r w:rsidR="00FD2D09">
        <w:t>ommunications</w:t>
      </w:r>
      <w:bookmarkEnd w:id="29"/>
      <w:bookmarkEnd w:id="30"/>
      <w:bookmarkEnd w:id="31"/>
    </w:p>
    <w:p w14:paraId="6B211892" w14:textId="7B58BA07" w:rsidR="00AC771C" w:rsidRDefault="00AC771C" w:rsidP="00F74505">
      <w:pPr>
        <w:pStyle w:val="List"/>
        <w:numPr>
          <w:ilvl w:val="0"/>
          <w:numId w:val="23"/>
        </w:numPr>
        <w:ind w:left="360"/>
      </w:pPr>
      <w:r>
        <w:t>Communications Plan</w:t>
      </w:r>
    </w:p>
    <w:p w14:paraId="78369A42" w14:textId="77777777" w:rsidR="0055689B" w:rsidRDefault="00AC771C" w:rsidP="00F74505">
      <w:pPr>
        <w:pStyle w:val="List"/>
        <w:numPr>
          <w:ilvl w:val="0"/>
          <w:numId w:val="24"/>
        </w:numPr>
      </w:pPr>
      <w:r>
        <w:t>Phone lists</w:t>
      </w:r>
    </w:p>
    <w:p w14:paraId="390D2EBE" w14:textId="77777777" w:rsidR="0055689B" w:rsidRDefault="00AC771C" w:rsidP="00F74505">
      <w:pPr>
        <w:pStyle w:val="List"/>
        <w:numPr>
          <w:ilvl w:val="0"/>
          <w:numId w:val="24"/>
        </w:numPr>
      </w:pPr>
      <w:r>
        <w:t>Flight following frequencies</w:t>
      </w:r>
    </w:p>
    <w:p w14:paraId="6C0254A1" w14:textId="77777777" w:rsidR="0055689B" w:rsidRDefault="00AC771C" w:rsidP="00F74505">
      <w:pPr>
        <w:pStyle w:val="List"/>
        <w:numPr>
          <w:ilvl w:val="0"/>
          <w:numId w:val="24"/>
        </w:numPr>
      </w:pPr>
      <w:r>
        <w:t>Tactical frequencies</w:t>
      </w:r>
    </w:p>
    <w:p w14:paraId="3EF39AF1" w14:textId="77777777" w:rsidR="0055689B" w:rsidRDefault="00AC771C" w:rsidP="00F74505">
      <w:pPr>
        <w:pStyle w:val="List"/>
        <w:numPr>
          <w:ilvl w:val="0"/>
          <w:numId w:val="24"/>
        </w:numPr>
      </w:pPr>
      <w:r>
        <w:t>Base/ramp frequency</w:t>
      </w:r>
    </w:p>
    <w:p w14:paraId="1F64152E" w14:textId="77777777" w:rsidR="0055689B" w:rsidRDefault="00AC771C" w:rsidP="00F74505">
      <w:pPr>
        <w:pStyle w:val="List"/>
        <w:numPr>
          <w:ilvl w:val="0"/>
          <w:numId w:val="24"/>
        </w:numPr>
      </w:pPr>
      <w:r>
        <w:t>Dispatch frequencies</w:t>
      </w:r>
    </w:p>
    <w:p w14:paraId="68E1E125" w14:textId="5D8D55F5" w:rsidR="00AC771C" w:rsidRDefault="00AC771C" w:rsidP="00F74505">
      <w:pPr>
        <w:pStyle w:val="List"/>
        <w:numPr>
          <w:ilvl w:val="0"/>
          <w:numId w:val="24"/>
        </w:numPr>
      </w:pPr>
      <w:r>
        <w:t>Airport frequencies</w:t>
      </w:r>
    </w:p>
    <w:p w14:paraId="3C873A8F" w14:textId="4E563DAC" w:rsidR="00AC771C" w:rsidRDefault="00AC771C" w:rsidP="00D630D4">
      <w:pPr>
        <w:pStyle w:val="Heading2"/>
        <w:spacing w:before="120"/>
      </w:pPr>
      <w:bookmarkStart w:id="32" w:name="_Toc516041499"/>
      <w:bookmarkStart w:id="33" w:name="_Toc516496363"/>
      <w:bookmarkStart w:id="34" w:name="_Toc37684706"/>
      <w:r>
        <w:t>C</w:t>
      </w:r>
      <w:r w:rsidR="00FD2D09">
        <w:t xml:space="preserve">hapter </w:t>
      </w:r>
      <w:r w:rsidR="0055689B">
        <w:t>0</w:t>
      </w:r>
      <w:r>
        <w:t>5 – L</w:t>
      </w:r>
      <w:r w:rsidR="00FD2D09">
        <w:t>ogistics</w:t>
      </w:r>
      <w:bookmarkEnd w:id="32"/>
      <w:bookmarkEnd w:id="33"/>
      <w:bookmarkEnd w:id="34"/>
    </w:p>
    <w:p w14:paraId="09956354" w14:textId="77777777" w:rsidR="0055689B" w:rsidRDefault="00AC771C" w:rsidP="00F74505">
      <w:pPr>
        <w:pStyle w:val="List"/>
        <w:numPr>
          <w:ilvl w:val="0"/>
          <w:numId w:val="25"/>
        </w:numPr>
        <w:ind w:left="360"/>
      </w:pPr>
      <w:r>
        <w:t>Aircrew accommodations</w:t>
      </w:r>
    </w:p>
    <w:p w14:paraId="143EF13D" w14:textId="77777777" w:rsidR="0055689B" w:rsidRDefault="00AC771C" w:rsidP="00F74505">
      <w:pPr>
        <w:pStyle w:val="List"/>
        <w:numPr>
          <w:ilvl w:val="0"/>
          <w:numId w:val="26"/>
        </w:numPr>
      </w:pPr>
      <w:r>
        <w:t>Transportation and lodging</w:t>
      </w:r>
    </w:p>
    <w:p w14:paraId="6586A8B3" w14:textId="4DB972A6" w:rsidR="00AC771C" w:rsidRDefault="00AC771C" w:rsidP="00F74505">
      <w:pPr>
        <w:pStyle w:val="List"/>
        <w:numPr>
          <w:ilvl w:val="0"/>
          <w:numId w:val="26"/>
        </w:numPr>
      </w:pPr>
      <w:r>
        <w:t>Food and drink</w:t>
      </w:r>
    </w:p>
    <w:p w14:paraId="7A02D708" w14:textId="5D88DBFB" w:rsidR="00AC771C" w:rsidRDefault="00AC771C" w:rsidP="00D630D4">
      <w:pPr>
        <w:pStyle w:val="Heading2"/>
        <w:spacing w:before="120"/>
      </w:pPr>
      <w:bookmarkStart w:id="35" w:name="_Toc516041500"/>
      <w:bookmarkStart w:id="36" w:name="_Toc516496364"/>
      <w:bookmarkStart w:id="37" w:name="_Toc37684707"/>
      <w:r>
        <w:t>C</w:t>
      </w:r>
      <w:r w:rsidR="00FD2D09">
        <w:t xml:space="preserve">hapter </w:t>
      </w:r>
      <w:r w:rsidR="0055689B">
        <w:t>0</w:t>
      </w:r>
      <w:r>
        <w:t>6 – D</w:t>
      </w:r>
      <w:r w:rsidR="00FD2D09">
        <w:t>ispatch Procedures</w:t>
      </w:r>
      <w:bookmarkEnd w:id="35"/>
      <w:bookmarkEnd w:id="36"/>
      <w:bookmarkEnd w:id="37"/>
    </w:p>
    <w:p w14:paraId="5A003F59" w14:textId="42B6687C" w:rsidR="00AC771C" w:rsidRDefault="00AC771C" w:rsidP="00F74505">
      <w:pPr>
        <w:pStyle w:val="List"/>
        <w:numPr>
          <w:ilvl w:val="0"/>
          <w:numId w:val="27"/>
        </w:numPr>
        <w:ind w:left="360"/>
      </w:pPr>
      <w:r>
        <w:t xml:space="preserve">Briefings on base dispatching procedures </w:t>
      </w:r>
    </w:p>
    <w:p w14:paraId="426FC939" w14:textId="77777777" w:rsidR="004537C5" w:rsidRDefault="00AC771C" w:rsidP="00F74505">
      <w:pPr>
        <w:pStyle w:val="List"/>
        <w:numPr>
          <w:ilvl w:val="0"/>
          <w:numId w:val="28"/>
        </w:numPr>
      </w:pPr>
      <w:r>
        <w:t>Notifications for dispatches</w:t>
      </w:r>
    </w:p>
    <w:p w14:paraId="01BA077C" w14:textId="77777777" w:rsidR="004537C5" w:rsidRDefault="00AC771C" w:rsidP="00F74505">
      <w:pPr>
        <w:pStyle w:val="List"/>
        <w:numPr>
          <w:ilvl w:val="0"/>
          <w:numId w:val="28"/>
        </w:numPr>
      </w:pPr>
      <w:r>
        <w:t xml:space="preserve">Flight following procedures </w:t>
      </w:r>
    </w:p>
    <w:p w14:paraId="76A2EBE9" w14:textId="77777777" w:rsidR="004537C5" w:rsidRDefault="00AC771C" w:rsidP="00F74505">
      <w:pPr>
        <w:pStyle w:val="List"/>
        <w:numPr>
          <w:ilvl w:val="0"/>
          <w:numId w:val="28"/>
        </w:numPr>
      </w:pPr>
      <w:r>
        <w:t>Jettison area</w:t>
      </w:r>
    </w:p>
    <w:p w14:paraId="18543C46" w14:textId="63413132" w:rsidR="00AC771C" w:rsidRDefault="00AC771C" w:rsidP="00F74505">
      <w:pPr>
        <w:pStyle w:val="List"/>
        <w:numPr>
          <w:ilvl w:val="0"/>
          <w:numId w:val="28"/>
        </w:numPr>
      </w:pPr>
      <w:r>
        <w:t>Retardant Avoidance Areas</w:t>
      </w:r>
    </w:p>
    <w:p w14:paraId="72990718" w14:textId="57092633" w:rsidR="00AC771C" w:rsidRDefault="00AC771C" w:rsidP="00F74505">
      <w:pPr>
        <w:pStyle w:val="List"/>
        <w:numPr>
          <w:ilvl w:val="0"/>
          <w:numId w:val="27"/>
        </w:numPr>
        <w:ind w:left="360"/>
      </w:pPr>
      <w:r>
        <w:t>Briefing and orientation</w:t>
      </w:r>
    </w:p>
    <w:p w14:paraId="188E813C" w14:textId="77777777" w:rsidR="004537C5" w:rsidRDefault="00AC771C" w:rsidP="00F74505">
      <w:pPr>
        <w:pStyle w:val="List"/>
        <w:numPr>
          <w:ilvl w:val="0"/>
          <w:numId w:val="29"/>
        </w:numPr>
      </w:pPr>
      <w:r>
        <w:t>Geographic area and local dispatch organization</w:t>
      </w:r>
    </w:p>
    <w:p w14:paraId="112AA850" w14:textId="2E009F48" w:rsidR="00AC771C" w:rsidRDefault="00AC771C" w:rsidP="00F74505">
      <w:pPr>
        <w:pStyle w:val="List"/>
        <w:numPr>
          <w:ilvl w:val="0"/>
          <w:numId w:val="29"/>
        </w:numPr>
      </w:pPr>
      <w:r>
        <w:t>Zones of influence</w:t>
      </w:r>
    </w:p>
    <w:p w14:paraId="2C87C787" w14:textId="666C069F" w:rsidR="00AC771C" w:rsidRDefault="00AC771C" w:rsidP="00D630D4">
      <w:pPr>
        <w:pStyle w:val="Heading2"/>
        <w:spacing w:before="120"/>
      </w:pPr>
      <w:bookmarkStart w:id="38" w:name="_Toc516041501"/>
      <w:bookmarkStart w:id="39" w:name="_Toc516496365"/>
      <w:bookmarkStart w:id="40" w:name="_Toc37684708"/>
      <w:r>
        <w:t>C</w:t>
      </w:r>
      <w:r w:rsidR="00FD2D09">
        <w:t xml:space="preserve">hapter </w:t>
      </w:r>
      <w:r w:rsidR="0055689B">
        <w:t>0</w:t>
      </w:r>
      <w:r>
        <w:t>7 – O</w:t>
      </w:r>
      <w:r w:rsidR="00FD2D09">
        <w:t>perations</w:t>
      </w:r>
      <w:bookmarkEnd w:id="38"/>
      <w:bookmarkEnd w:id="39"/>
      <w:bookmarkEnd w:id="40"/>
      <w:r>
        <w:t xml:space="preserve"> </w:t>
      </w:r>
    </w:p>
    <w:p w14:paraId="5E2C402A" w14:textId="2464830D" w:rsidR="0055689B" w:rsidRDefault="00AC771C" w:rsidP="00A75F39">
      <w:pPr>
        <w:pStyle w:val="List"/>
        <w:keepNext/>
        <w:keepLines/>
        <w:widowControl/>
        <w:numPr>
          <w:ilvl w:val="0"/>
          <w:numId w:val="20"/>
        </w:numPr>
        <w:spacing w:before="60" w:after="60"/>
        <w:ind w:left="360"/>
      </w:pPr>
      <w:r>
        <w:t>General</w:t>
      </w:r>
      <w:r w:rsidR="0055689B">
        <w:t xml:space="preserve"> </w:t>
      </w:r>
    </w:p>
    <w:p w14:paraId="23DF684F" w14:textId="77777777" w:rsidR="0055689B" w:rsidRDefault="0055689B" w:rsidP="00A75F39">
      <w:pPr>
        <w:pStyle w:val="List"/>
        <w:keepNext/>
        <w:keepLines/>
        <w:widowControl/>
        <w:numPr>
          <w:ilvl w:val="0"/>
          <w:numId w:val="20"/>
        </w:numPr>
        <w:spacing w:before="60" w:after="60"/>
        <w:ind w:left="360"/>
      </w:pPr>
      <w:r>
        <w:t>S</w:t>
      </w:r>
      <w:r w:rsidR="00AC771C">
        <w:t>afety briefings</w:t>
      </w:r>
    </w:p>
    <w:p w14:paraId="496E576B" w14:textId="77777777" w:rsidR="0055689B" w:rsidRDefault="0055689B" w:rsidP="00A75F39">
      <w:pPr>
        <w:pStyle w:val="List"/>
        <w:keepNext/>
        <w:keepLines/>
        <w:widowControl/>
        <w:numPr>
          <w:ilvl w:val="0"/>
          <w:numId w:val="20"/>
        </w:numPr>
        <w:spacing w:before="60" w:after="60"/>
        <w:ind w:left="360"/>
      </w:pPr>
      <w:r>
        <w:t>L</w:t>
      </w:r>
      <w:r w:rsidR="00AC771C">
        <w:t>ocal ramp procedures and safety considerations</w:t>
      </w:r>
    </w:p>
    <w:p w14:paraId="4242AF6A" w14:textId="198411D8" w:rsidR="0055689B" w:rsidRDefault="00AC771C" w:rsidP="00F74505">
      <w:pPr>
        <w:pStyle w:val="List"/>
        <w:numPr>
          <w:ilvl w:val="0"/>
          <w:numId w:val="21"/>
        </w:numPr>
      </w:pPr>
      <w:r>
        <w:t>Aircraft parking (loading, day</w:t>
      </w:r>
      <w:r w:rsidR="00F6263A">
        <w:t>-</w:t>
      </w:r>
      <w:r>
        <w:t>off, maintenance etc.)</w:t>
      </w:r>
    </w:p>
    <w:p w14:paraId="5F7FA50A" w14:textId="77777777" w:rsidR="0055689B" w:rsidRDefault="00AC771C" w:rsidP="00F74505">
      <w:pPr>
        <w:pStyle w:val="List"/>
        <w:numPr>
          <w:ilvl w:val="0"/>
          <w:numId w:val="21"/>
        </w:numPr>
      </w:pPr>
      <w:r>
        <w:lastRenderedPageBreak/>
        <w:t>Run</w:t>
      </w:r>
      <w:r w:rsidR="00A14D82">
        <w:t>-</w:t>
      </w:r>
      <w:r>
        <w:t>up area</w:t>
      </w:r>
    </w:p>
    <w:p w14:paraId="0381B40B" w14:textId="77777777" w:rsidR="0055689B" w:rsidRDefault="00AC771C" w:rsidP="00F74505">
      <w:pPr>
        <w:pStyle w:val="List"/>
        <w:numPr>
          <w:ilvl w:val="0"/>
          <w:numId w:val="21"/>
        </w:numPr>
      </w:pPr>
      <w:r>
        <w:t>Wash down area</w:t>
      </w:r>
    </w:p>
    <w:p w14:paraId="40501AA7" w14:textId="77777777" w:rsidR="0055689B" w:rsidRDefault="00AC771C" w:rsidP="00F74505">
      <w:pPr>
        <w:pStyle w:val="List"/>
        <w:numPr>
          <w:ilvl w:val="0"/>
          <w:numId w:val="21"/>
        </w:numPr>
      </w:pPr>
      <w:r>
        <w:t>FOD abatement</w:t>
      </w:r>
    </w:p>
    <w:p w14:paraId="1E409E01" w14:textId="77777777" w:rsidR="0055689B" w:rsidRDefault="00AC771C" w:rsidP="00F74505">
      <w:pPr>
        <w:pStyle w:val="List"/>
        <w:numPr>
          <w:ilvl w:val="0"/>
          <w:numId w:val="21"/>
        </w:numPr>
      </w:pPr>
      <w:r>
        <w:t>Pit configuration in regards to LAT, SEAT, VLAT etc.</w:t>
      </w:r>
    </w:p>
    <w:p w14:paraId="0600DEC3" w14:textId="77777777" w:rsidR="0055689B" w:rsidRDefault="00AC771C" w:rsidP="00F74505">
      <w:pPr>
        <w:pStyle w:val="List"/>
        <w:numPr>
          <w:ilvl w:val="0"/>
          <w:numId w:val="21"/>
        </w:numPr>
      </w:pPr>
      <w:r>
        <w:t>Local pit and ramp hazards</w:t>
      </w:r>
    </w:p>
    <w:p w14:paraId="54F0A69F" w14:textId="77777777" w:rsidR="0055689B" w:rsidRDefault="00AC771C" w:rsidP="00F74505">
      <w:pPr>
        <w:pStyle w:val="List"/>
        <w:numPr>
          <w:ilvl w:val="0"/>
          <w:numId w:val="21"/>
        </w:numPr>
      </w:pPr>
      <w:r>
        <w:t>Light fixed</w:t>
      </w:r>
      <w:r w:rsidR="00A14D82">
        <w:t>-</w:t>
      </w:r>
      <w:r>
        <w:t>wing parking and ramp procedures</w:t>
      </w:r>
    </w:p>
    <w:p w14:paraId="39E67B6D" w14:textId="77777777" w:rsidR="0055689B" w:rsidRDefault="00AC771C" w:rsidP="00F74505">
      <w:pPr>
        <w:pStyle w:val="List"/>
        <w:numPr>
          <w:ilvl w:val="0"/>
          <w:numId w:val="21"/>
        </w:numPr>
      </w:pPr>
      <w:r>
        <w:t>Low visibility ramp operations</w:t>
      </w:r>
    </w:p>
    <w:p w14:paraId="413DD8D1" w14:textId="77777777" w:rsidR="0055689B" w:rsidRDefault="00AC771C" w:rsidP="00F74505">
      <w:pPr>
        <w:pStyle w:val="List"/>
        <w:numPr>
          <w:ilvl w:val="0"/>
          <w:numId w:val="21"/>
        </w:numPr>
      </w:pPr>
      <w:r>
        <w:t>Vehicles on the ramp</w:t>
      </w:r>
    </w:p>
    <w:p w14:paraId="4B2CD839" w14:textId="7CB3AFC0" w:rsidR="00AC771C" w:rsidRDefault="00AC771C" w:rsidP="00F74505">
      <w:pPr>
        <w:pStyle w:val="List"/>
        <w:numPr>
          <w:ilvl w:val="0"/>
          <w:numId w:val="21"/>
        </w:numPr>
      </w:pPr>
      <w:r>
        <w:t>Visitors on the ramp</w:t>
      </w:r>
    </w:p>
    <w:p w14:paraId="126FE790" w14:textId="5AEA339B" w:rsidR="00AC771C" w:rsidRDefault="00AC771C" w:rsidP="00A75F39">
      <w:pPr>
        <w:pStyle w:val="List"/>
        <w:keepNext/>
        <w:keepLines/>
        <w:widowControl/>
        <w:numPr>
          <w:ilvl w:val="0"/>
          <w:numId w:val="20"/>
        </w:numPr>
        <w:spacing w:before="60" w:after="60"/>
        <w:ind w:left="360"/>
      </w:pPr>
      <w:r>
        <w:t>Retardant Operations</w:t>
      </w:r>
    </w:p>
    <w:p w14:paraId="212696DD" w14:textId="77777777" w:rsidR="0055689B" w:rsidRDefault="00AC771C" w:rsidP="00F74505">
      <w:pPr>
        <w:pStyle w:val="List"/>
        <w:numPr>
          <w:ilvl w:val="0"/>
          <w:numId w:val="22"/>
        </w:numPr>
      </w:pPr>
      <w:r>
        <w:t>Types of retardant available</w:t>
      </w:r>
    </w:p>
    <w:p w14:paraId="11CA56D0" w14:textId="77777777" w:rsidR="0055689B" w:rsidRDefault="00AC771C" w:rsidP="00F74505">
      <w:pPr>
        <w:pStyle w:val="List"/>
        <w:numPr>
          <w:ilvl w:val="0"/>
          <w:numId w:val="22"/>
        </w:numPr>
      </w:pPr>
      <w:r>
        <w:t>Retardant loading and metering</w:t>
      </w:r>
    </w:p>
    <w:p w14:paraId="44310F0B" w14:textId="77777777" w:rsidR="0055689B" w:rsidRDefault="00AC771C" w:rsidP="00F74505">
      <w:pPr>
        <w:pStyle w:val="List"/>
        <w:numPr>
          <w:ilvl w:val="0"/>
          <w:numId w:val="22"/>
        </w:numPr>
      </w:pPr>
      <w:r>
        <w:t>Retardant offloading and reloading</w:t>
      </w:r>
    </w:p>
    <w:p w14:paraId="60472C77" w14:textId="77777777" w:rsidR="0055689B" w:rsidRDefault="00AC771C" w:rsidP="00F74505">
      <w:pPr>
        <w:pStyle w:val="List"/>
        <w:numPr>
          <w:ilvl w:val="0"/>
          <w:numId w:val="22"/>
        </w:numPr>
      </w:pPr>
      <w:r>
        <w:t>Pumping equipment (diagram)</w:t>
      </w:r>
    </w:p>
    <w:p w14:paraId="1AC26C40" w14:textId="2581B064" w:rsidR="00AC771C" w:rsidRDefault="00AC771C" w:rsidP="00F74505">
      <w:pPr>
        <w:pStyle w:val="List"/>
        <w:numPr>
          <w:ilvl w:val="0"/>
          <w:numId w:val="22"/>
        </w:numPr>
      </w:pPr>
      <w:r>
        <w:t>Maintenance responsibility and requirements</w:t>
      </w:r>
    </w:p>
    <w:p w14:paraId="2FBF8FDE" w14:textId="68EB67BE" w:rsidR="00AC771C" w:rsidRDefault="00AC771C" w:rsidP="00A75F39">
      <w:pPr>
        <w:pStyle w:val="List"/>
        <w:keepNext/>
        <w:keepLines/>
        <w:widowControl/>
        <w:numPr>
          <w:ilvl w:val="0"/>
          <w:numId w:val="20"/>
        </w:numPr>
        <w:spacing w:before="60" w:after="60"/>
        <w:ind w:left="360"/>
      </w:pPr>
      <w:r>
        <w:t>Fueling</w:t>
      </w:r>
    </w:p>
    <w:p w14:paraId="255250F5" w14:textId="77777777" w:rsidR="004537C5" w:rsidRDefault="00AC771C" w:rsidP="00F74505">
      <w:pPr>
        <w:pStyle w:val="List"/>
        <w:numPr>
          <w:ilvl w:val="0"/>
          <w:numId w:val="30"/>
        </w:numPr>
      </w:pPr>
      <w:r>
        <w:t>Local vendor(s) with contact information and services available</w:t>
      </w:r>
    </w:p>
    <w:p w14:paraId="6E011D92" w14:textId="61F87E4D" w:rsidR="00AC771C" w:rsidRDefault="00AC771C" w:rsidP="00F74505">
      <w:pPr>
        <w:pStyle w:val="List"/>
        <w:numPr>
          <w:ilvl w:val="0"/>
          <w:numId w:val="30"/>
        </w:numPr>
      </w:pPr>
      <w:r>
        <w:t>F</w:t>
      </w:r>
      <w:r w:rsidR="00E064BC">
        <w:t>ixed-Wing Parking Tender (FWPT)</w:t>
      </w:r>
      <w:r>
        <w:t xml:space="preserve"> procedures</w:t>
      </w:r>
    </w:p>
    <w:p w14:paraId="3BD865F9" w14:textId="15122BC3" w:rsidR="00AC771C" w:rsidRDefault="00AC771C" w:rsidP="00A75F39">
      <w:pPr>
        <w:pStyle w:val="List"/>
        <w:keepNext/>
        <w:keepLines/>
        <w:widowControl/>
        <w:numPr>
          <w:ilvl w:val="0"/>
          <w:numId w:val="20"/>
        </w:numPr>
        <w:spacing w:before="60" w:after="60"/>
        <w:ind w:left="360"/>
      </w:pPr>
      <w:r>
        <w:t>Procedures for Specific Tactical Aircraft</w:t>
      </w:r>
    </w:p>
    <w:p w14:paraId="6D4EA34C" w14:textId="77777777" w:rsidR="004537C5" w:rsidRDefault="00AC771C" w:rsidP="00F74505">
      <w:pPr>
        <w:pStyle w:val="List"/>
        <w:numPr>
          <w:ilvl w:val="0"/>
          <w:numId w:val="31"/>
        </w:numPr>
      </w:pPr>
      <w:r>
        <w:t xml:space="preserve">SEAT </w:t>
      </w:r>
    </w:p>
    <w:p w14:paraId="7792E888" w14:textId="4731205C" w:rsidR="004537C5" w:rsidRDefault="004537C5" w:rsidP="00F74505">
      <w:pPr>
        <w:pStyle w:val="List"/>
        <w:numPr>
          <w:ilvl w:val="0"/>
          <w:numId w:val="31"/>
        </w:numPr>
      </w:pPr>
      <w:r>
        <w:t>Light Fixed-Wing</w:t>
      </w:r>
    </w:p>
    <w:p w14:paraId="33AB1621" w14:textId="77777777" w:rsidR="004537C5" w:rsidRDefault="00AC771C" w:rsidP="00F74505">
      <w:pPr>
        <w:pStyle w:val="List"/>
        <w:numPr>
          <w:ilvl w:val="0"/>
          <w:numId w:val="31"/>
        </w:numPr>
      </w:pPr>
      <w:r>
        <w:t xml:space="preserve">Helitanker </w:t>
      </w:r>
    </w:p>
    <w:p w14:paraId="1C95CC02" w14:textId="77777777" w:rsidR="004537C5" w:rsidRDefault="00AC771C" w:rsidP="00F74505">
      <w:pPr>
        <w:pStyle w:val="List"/>
        <w:numPr>
          <w:ilvl w:val="0"/>
          <w:numId w:val="31"/>
        </w:numPr>
      </w:pPr>
      <w:r>
        <w:t xml:space="preserve">Smokejumper </w:t>
      </w:r>
    </w:p>
    <w:p w14:paraId="5378D64C" w14:textId="77777777" w:rsidR="004537C5" w:rsidRDefault="00AC771C" w:rsidP="00F74505">
      <w:pPr>
        <w:pStyle w:val="List"/>
        <w:numPr>
          <w:ilvl w:val="0"/>
          <w:numId w:val="31"/>
        </w:numPr>
      </w:pPr>
      <w:r>
        <w:t xml:space="preserve">MAFFS </w:t>
      </w:r>
    </w:p>
    <w:p w14:paraId="71E97541" w14:textId="5DC206FC" w:rsidR="00AC771C" w:rsidRDefault="00AC771C" w:rsidP="00F74505">
      <w:pPr>
        <w:pStyle w:val="List"/>
        <w:numPr>
          <w:ilvl w:val="0"/>
          <w:numId w:val="31"/>
        </w:numPr>
      </w:pPr>
      <w:r>
        <w:t>VLAT</w:t>
      </w:r>
    </w:p>
    <w:p w14:paraId="244425B7" w14:textId="42B33EEA" w:rsidR="00AC771C" w:rsidRDefault="00AC771C" w:rsidP="00A75F39">
      <w:pPr>
        <w:pStyle w:val="List"/>
        <w:keepNext/>
        <w:keepLines/>
        <w:widowControl/>
        <w:numPr>
          <w:ilvl w:val="0"/>
          <w:numId w:val="20"/>
        </w:numPr>
        <w:spacing w:before="60" w:after="60"/>
        <w:ind w:left="360"/>
      </w:pPr>
      <w:r>
        <w:t>Fixed</w:t>
      </w:r>
      <w:r w:rsidR="00A14D82">
        <w:t>-</w:t>
      </w:r>
      <w:r>
        <w:t>Wing Base Operations</w:t>
      </w:r>
    </w:p>
    <w:p w14:paraId="3619B27E" w14:textId="77777777" w:rsidR="004537C5" w:rsidRDefault="00AC771C" w:rsidP="00F74505">
      <w:pPr>
        <w:pStyle w:val="List"/>
        <w:numPr>
          <w:ilvl w:val="0"/>
          <w:numId w:val="32"/>
        </w:numPr>
      </w:pPr>
      <w:r>
        <w:t>Personnel Transport</w:t>
      </w:r>
    </w:p>
    <w:p w14:paraId="6CB8E5BD" w14:textId="77777777" w:rsidR="004537C5" w:rsidRDefault="00AC771C" w:rsidP="00F74505">
      <w:pPr>
        <w:pStyle w:val="List"/>
        <w:numPr>
          <w:ilvl w:val="0"/>
          <w:numId w:val="32"/>
        </w:numPr>
      </w:pPr>
      <w:r>
        <w:t>Cargo</w:t>
      </w:r>
    </w:p>
    <w:p w14:paraId="57CB69C5" w14:textId="0C526A9D" w:rsidR="0033561C" w:rsidRPr="004537C5" w:rsidRDefault="00AC771C" w:rsidP="00F74505">
      <w:pPr>
        <w:pStyle w:val="List"/>
        <w:numPr>
          <w:ilvl w:val="0"/>
          <w:numId w:val="32"/>
        </w:numPr>
      </w:pPr>
      <w:r>
        <w:t>IR</w:t>
      </w:r>
      <w:r w:rsidR="0033561C">
        <w:br w:type="page"/>
      </w:r>
    </w:p>
    <w:p w14:paraId="5F77D9B6" w14:textId="6D3390B5" w:rsidR="00AC771C" w:rsidRDefault="00AC771C" w:rsidP="00D630D4">
      <w:pPr>
        <w:pStyle w:val="Heading2"/>
        <w:spacing w:before="120"/>
      </w:pPr>
      <w:bookmarkStart w:id="41" w:name="_Toc516041502"/>
      <w:bookmarkStart w:id="42" w:name="_Toc516496366"/>
      <w:bookmarkStart w:id="43" w:name="_Toc37684709"/>
      <w:r>
        <w:lastRenderedPageBreak/>
        <w:t>C</w:t>
      </w:r>
      <w:r w:rsidR="00FD2D09">
        <w:t xml:space="preserve">hapter </w:t>
      </w:r>
      <w:r w:rsidR="00AD7065">
        <w:t>0</w:t>
      </w:r>
      <w:r>
        <w:t>8 – S</w:t>
      </w:r>
      <w:r w:rsidR="00FD2D09">
        <w:t>afety</w:t>
      </w:r>
      <w:bookmarkEnd w:id="41"/>
      <w:bookmarkEnd w:id="42"/>
      <w:bookmarkEnd w:id="43"/>
      <w:r>
        <w:t xml:space="preserve"> </w:t>
      </w:r>
    </w:p>
    <w:p w14:paraId="13E80AD7" w14:textId="7D6227DF" w:rsidR="00AC771C" w:rsidRDefault="0019424B" w:rsidP="0019424B">
      <w:pPr>
        <w:pStyle w:val="ListParagraph"/>
      </w:pPr>
      <w:r>
        <w:t>A.</w:t>
      </w:r>
      <w:r>
        <w:tab/>
      </w:r>
      <w:r w:rsidR="00AC771C">
        <w:t xml:space="preserve">OSHA compliance </w:t>
      </w:r>
    </w:p>
    <w:p w14:paraId="47F486EA" w14:textId="77777777" w:rsidR="00AC771C" w:rsidRDefault="00AC771C" w:rsidP="00023DA7">
      <w:pPr>
        <w:pStyle w:val="List"/>
      </w:pPr>
      <w:r>
        <w:t>1.</w:t>
      </w:r>
      <w:r>
        <w:tab/>
        <w:t>Retardant mix plant and equipment</w:t>
      </w:r>
    </w:p>
    <w:p w14:paraId="0AE88A50" w14:textId="5A3C85D6" w:rsidR="00AC771C" w:rsidRDefault="00AC771C" w:rsidP="00023DA7">
      <w:pPr>
        <w:pStyle w:val="List"/>
      </w:pPr>
      <w:r>
        <w:t>2.</w:t>
      </w:r>
      <w:r>
        <w:tab/>
        <w:t>All agency owned, leased</w:t>
      </w:r>
      <w:r w:rsidR="000B5B6D">
        <w:t>, or</w:t>
      </w:r>
      <w:r>
        <w:t xml:space="preserve"> rented facilities</w:t>
      </w:r>
    </w:p>
    <w:p w14:paraId="160EE799" w14:textId="64725D96" w:rsidR="00AC771C" w:rsidRDefault="0019424B" w:rsidP="00023DA7">
      <w:pPr>
        <w:pStyle w:val="ListParagraph"/>
      </w:pPr>
      <w:r>
        <w:t>B.</w:t>
      </w:r>
      <w:r>
        <w:tab/>
      </w:r>
      <w:r w:rsidR="00AC771C">
        <w:t>Airtanker Base Self Evaluations</w:t>
      </w:r>
    </w:p>
    <w:p w14:paraId="54D78577" w14:textId="77777777" w:rsidR="00AC771C" w:rsidRDefault="00AC771C" w:rsidP="0019424B">
      <w:pPr>
        <w:pStyle w:val="List"/>
      </w:pPr>
      <w:r>
        <w:t>1.</w:t>
      </w:r>
      <w:r>
        <w:tab/>
        <w:t>Elements and schedule</w:t>
      </w:r>
    </w:p>
    <w:p w14:paraId="6B27F880" w14:textId="68F29DE8" w:rsidR="00AC771C" w:rsidRDefault="0019424B" w:rsidP="0019424B">
      <w:pPr>
        <w:pStyle w:val="List"/>
        <w:ind w:left="1080"/>
      </w:pPr>
      <w:r>
        <w:t>a</w:t>
      </w:r>
      <w:r w:rsidR="00AC771C">
        <w:t>.</w:t>
      </w:r>
      <w:r w:rsidR="00AC771C">
        <w:tab/>
        <w:t>Unit inspections</w:t>
      </w:r>
    </w:p>
    <w:p w14:paraId="77753145" w14:textId="4D523061" w:rsidR="00AC771C" w:rsidRDefault="0019424B" w:rsidP="0019424B">
      <w:pPr>
        <w:pStyle w:val="List"/>
        <w:ind w:left="1080"/>
      </w:pPr>
      <w:r>
        <w:t>b</w:t>
      </w:r>
      <w:r w:rsidR="00AC771C">
        <w:t>.</w:t>
      </w:r>
      <w:r w:rsidR="00AC771C">
        <w:tab/>
        <w:t>Airport inspections</w:t>
      </w:r>
    </w:p>
    <w:p w14:paraId="65F01E1F" w14:textId="16BB394E" w:rsidR="00AC771C" w:rsidRDefault="0019424B" w:rsidP="0019424B">
      <w:pPr>
        <w:pStyle w:val="List"/>
        <w:ind w:left="1080"/>
      </w:pPr>
      <w:r>
        <w:t>c</w:t>
      </w:r>
      <w:r w:rsidR="00AC771C">
        <w:t>.</w:t>
      </w:r>
      <w:r w:rsidR="00AC771C">
        <w:tab/>
        <w:t>Regional reviews</w:t>
      </w:r>
    </w:p>
    <w:p w14:paraId="47C0876B" w14:textId="2C5F638C" w:rsidR="00AC771C" w:rsidRDefault="0019424B" w:rsidP="0019424B">
      <w:pPr>
        <w:pStyle w:val="List"/>
        <w:ind w:left="1080"/>
      </w:pPr>
      <w:r>
        <w:t>d</w:t>
      </w:r>
      <w:r w:rsidR="00AC771C">
        <w:t>.</w:t>
      </w:r>
      <w:r w:rsidR="00AC771C">
        <w:tab/>
        <w:t>Others (base specific)</w:t>
      </w:r>
    </w:p>
    <w:p w14:paraId="4017ECE3" w14:textId="4F5A12A0" w:rsidR="00AC771C" w:rsidRDefault="0019424B" w:rsidP="0019424B">
      <w:pPr>
        <w:pStyle w:val="ListParagraph"/>
      </w:pPr>
      <w:r>
        <w:t>C</w:t>
      </w:r>
      <w:r w:rsidR="00AC771C">
        <w:t>.</w:t>
      </w:r>
      <w:r w:rsidR="00AC771C">
        <w:tab/>
        <w:t>Aerial Hazard Map</w:t>
      </w:r>
    </w:p>
    <w:p w14:paraId="70E79235" w14:textId="77777777" w:rsidR="00AC771C" w:rsidRDefault="00AC771C" w:rsidP="0019424B">
      <w:pPr>
        <w:pStyle w:val="List"/>
      </w:pPr>
      <w:r>
        <w:t>1.</w:t>
      </w:r>
      <w:r>
        <w:tab/>
        <w:t>Responsibility and procedures for update</w:t>
      </w:r>
    </w:p>
    <w:p w14:paraId="7EE101F9" w14:textId="77777777" w:rsidR="00AC771C" w:rsidRDefault="00AC771C" w:rsidP="0019424B">
      <w:pPr>
        <w:pStyle w:val="List"/>
      </w:pPr>
      <w:r>
        <w:t>2.</w:t>
      </w:r>
      <w:r>
        <w:tab/>
        <w:t>Briefings on airport hazards</w:t>
      </w:r>
    </w:p>
    <w:p w14:paraId="19159E14" w14:textId="5B88464D" w:rsidR="00AC771C" w:rsidRDefault="00AC771C" w:rsidP="0019424B">
      <w:pPr>
        <w:pStyle w:val="List"/>
      </w:pPr>
      <w:r>
        <w:t>3.</w:t>
      </w:r>
      <w:r>
        <w:tab/>
        <w:t>Turbulence, wind</w:t>
      </w:r>
      <w:r w:rsidR="000B5B6D">
        <w:t>, and</w:t>
      </w:r>
      <w:r>
        <w:t xml:space="preserve"> time of day limitations on flight activity</w:t>
      </w:r>
    </w:p>
    <w:p w14:paraId="6D5E190A" w14:textId="4FA5FCA1" w:rsidR="00AC771C" w:rsidRDefault="0019424B" w:rsidP="0019424B">
      <w:pPr>
        <w:pStyle w:val="ListParagraph"/>
      </w:pPr>
      <w:r>
        <w:t>D</w:t>
      </w:r>
      <w:r w:rsidR="00AC771C">
        <w:t>.</w:t>
      </w:r>
      <w:r w:rsidR="00AC771C">
        <w:tab/>
        <w:t>Temporary Flight Restrictions/Military Training Routes</w:t>
      </w:r>
    </w:p>
    <w:p w14:paraId="4DF3822D" w14:textId="77777777" w:rsidR="00AC771C" w:rsidRDefault="00AC771C" w:rsidP="0019424B">
      <w:pPr>
        <w:pStyle w:val="List"/>
      </w:pPr>
      <w:r>
        <w:t>1.</w:t>
      </w:r>
      <w:r>
        <w:tab/>
        <w:t>Local procedures</w:t>
      </w:r>
    </w:p>
    <w:p w14:paraId="11D5E7C5" w14:textId="77777777" w:rsidR="00AC771C" w:rsidRDefault="00AC771C" w:rsidP="0019424B">
      <w:pPr>
        <w:pStyle w:val="List"/>
      </w:pPr>
      <w:r>
        <w:t>2.</w:t>
      </w:r>
      <w:r>
        <w:tab/>
        <w:t>Map</w:t>
      </w:r>
    </w:p>
    <w:p w14:paraId="562927DD" w14:textId="21E4B986" w:rsidR="00AC771C" w:rsidRDefault="0019424B" w:rsidP="005B2272">
      <w:pPr>
        <w:pStyle w:val="ListParagraph"/>
      </w:pPr>
      <w:r>
        <w:t>E</w:t>
      </w:r>
      <w:r w:rsidR="00AC771C">
        <w:t>.</w:t>
      </w:r>
      <w:r w:rsidR="00AC771C">
        <w:tab/>
        <w:t>Emergency response planning and equipment</w:t>
      </w:r>
    </w:p>
    <w:p w14:paraId="03EB2514" w14:textId="77777777" w:rsidR="00AC771C" w:rsidRDefault="00AC771C" w:rsidP="005B2272">
      <w:pPr>
        <w:pStyle w:val="List"/>
      </w:pPr>
      <w:r>
        <w:t>1.</w:t>
      </w:r>
      <w:r>
        <w:tab/>
        <w:t>Emergency response plan</w:t>
      </w:r>
    </w:p>
    <w:p w14:paraId="6EFA10EF" w14:textId="77777777" w:rsidR="00AC771C" w:rsidRDefault="00AC771C" w:rsidP="005B2272">
      <w:pPr>
        <w:pStyle w:val="List"/>
      </w:pPr>
      <w:r>
        <w:t>2.</w:t>
      </w:r>
      <w:r>
        <w:tab/>
        <w:t>Location of emergency response equipment</w:t>
      </w:r>
    </w:p>
    <w:p w14:paraId="0A688229" w14:textId="77777777" w:rsidR="00AC771C" w:rsidRDefault="00AC771C" w:rsidP="005B2272">
      <w:pPr>
        <w:pStyle w:val="List"/>
      </w:pPr>
      <w:r>
        <w:t>3.</w:t>
      </w:r>
      <w:r>
        <w:tab/>
        <w:t>ARFF capability and contact/ordering procedures</w:t>
      </w:r>
    </w:p>
    <w:p w14:paraId="66561092" w14:textId="547D3942" w:rsidR="00AC771C" w:rsidRDefault="005B2272" w:rsidP="005B2272">
      <w:pPr>
        <w:pStyle w:val="ListParagraph"/>
      </w:pPr>
      <w:r>
        <w:t>F</w:t>
      </w:r>
      <w:r w:rsidR="00AC771C">
        <w:t>.</w:t>
      </w:r>
      <w:r w:rsidR="00AC771C">
        <w:tab/>
        <w:t>Hazard, Incident, and Accident reporting</w:t>
      </w:r>
    </w:p>
    <w:p w14:paraId="0EC69B4A" w14:textId="77777777" w:rsidR="00AC771C" w:rsidRDefault="00AC771C" w:rsidP="005B2272">
      <w:pPr>
        <w:pStyle w:val="List"/>
      </w:pPr>
      <w:r>
        <w:t>1.</w:t>
      </w:r>
      <w:r>
        <w:tab/>
        <w:t>Agency required system</w:t>
      </w:r>
    </w:p>
    <w:p w14:paraId="74402F16" w14:textId="77777777" w:rsidR="00AC771C" w:rsidRDefault="00AC771C" w:rsidP="005B2272">
      <w:pPr>
        <w:pStyle w:val="List"/>
      </w:pPr>
      <w:r>
        <w:t>2.</w:t>
      </w:r>
      <w:r>
        <w:tab/>
        <w:t>Responsibilities</w:t>
      </w:r>
    </w:p>
    <w:p w14:paraId="5D5B4A96" w14:textId="00297BBE" w:rsidR="00AC771C" w:rsidRDefault="005B2272" w:rsidP="005B2272">
      <w:pPr>
        <w:pStyle w:val="ListParagraph"/>
      </w:pPr>
      <w:r>
        <w:t>G</w:t>
      </w:r>
      <w:r w:rsidR="00AC771C">
        <w:t>.</w:t>
      </w:r>
      <w:r w:rsidR="00AC771C">
        <w:tab/>
        <w:t>Hearing Conservation</w:t>
      </w:r>
    </w:p>
    <w:p w14:paraId="12495667" w14:textId="77777777" w:rsidR="00AC771C" w:rsidRDefault="00AC771C" w:rsidP="005B2272">
      <w:pPr>
        <w:pStyle w:val="List"/>
      </w:pPr>
      <w:r>
        <w:t>1.</w:t>
      </w:r>
      <w:r>
        <w:tab/>
        <w:t>Local policy and procedures</w:t>
      </w:r>
    </w:p>
    <w:p w14:paraId="22847534" w14:textId="5F8E691F" w:rsidR="00AC771C" w:rsidRDefault="005B2272" w:rsidP="005B2272">
      <w:pPr>
        <w:pStyle w:val="ListParagraph"/>
      </w:pPr>
      <w:r>
        <w:t>H</w:t>
      </w:r>
      <w:r w:rsidR="00AC771C">
        <w:t>.</w:t>
      </w:r>
      <w:r w:rsidR="00AC771C">
        <w:tab/>
        <w:t>Dropping on or near congested areas</w:t>
      </w:r>
    </w:p>
    <w:p w14:paraId="4E90FFD1" w14:textId="77777777" w:rsidR="00AC771C" w:rsidRDefault="00AC771C" w:rsidP="005B2272">
      <w:pPr>
        <w:pStyle w:val="List"/>
      </w:pPr>
      <w:r>
        <w:t>1.</w:t>
      </w:r>
      <w:r>
        <w:tab/>
        <w:t>Local Procedures</w:t>
      </w:r>
    </w:p>
    <w:p w14:paraId="2BB2CA0C" w14:textId="5140DBAF" w:rsidR="00AC771C" w:rsidRDefault="005B2272" w:rsidP="005B2272">
      <w:pPr>
        <w:pStyle w:val="ListParagraph"/>
      </w:pPr>
      <w:r>
        <w:t>I</w:t>
      </w:r>
      <w:r w:rsidR="00AC771C">
        <w:t>.</w:t>
      </w:r>
      <w:r w:rsidR="00AC771C">
        <w:tab/>
        <w:t>Base safety items</w:t>
      </w:r>
    </w:p>
    <w:p w14:paraId="04FDEF07" w14:textId="77777777" w:rsidR="00AC771C" w:rsidRDefault="00AC771C" w:rsidP="005B2272">
      <w:pPr>
        <w:pStyle w:val="List"/>
      </w:pPr>
      <w:r>
        <w:t>1.</w:t>
      </w:r>
      <w:r>
        <w:tab/>
        <w:t>Inventory</w:t>
      </w:r>
    </w:p>
    <w:p w14:paraId="7E16DC48" w14:textId="6A1600DD" w:rsidR="00DE3C56" w:rsidRDefault="00AC771C" w:rsidP="00DE3C56">
      <w:pPr>
        <w:pStyle w:val="List"/>
      </w:pPr>
      <w:r>
        <w:t>2.</w:t>
      </w:r>
      <w:r>
        <w:tab/>
        <w:t>Maintenance responsibility</w:t>
      </w:r>
    </w:p>
    <w:p w14:paraId="692C1066" w14:textId="2D88D07C" w:rsidR="00DE3C56" w:rsidRDefault="00DE3C56" w:rsidP="00F47C70">
      <w:pPr>
        <w:pStyle w:val="List"/>
        <w:keepNext/>
        <w:keepLines/>
        <w:ind w:left="0" w:firstLine="0"/>
      </w:pPr>
      <w:r>
        <w:lastRenderedPageBreak/>
        <w:t>J. Severe Weather (thunderstorms, hail storms, strong winds, tornados, hurricane, haboob, etc.)</w:t>
      </w:r>
    </w:p>
    <w:p w14:paraId="4DC93B81" w14:textId="77777777" w:rsidR="00847170" w:rsidRDefault="00DE3C56" w:rsidP="00F47C70">
      <w:pPr>
        <w:pStyle w:val="List"/>
        <w:keepNext/>
        <w:keepLines/>
        <w:ind w:left="360" w:firstLine="0"/>
      </w:pPr>
      <w:r>
        <w:t>1.</w:t>
      </w:r>
      <w:r w:rsidR="00847170">
        <w:tab/>
      </w:r>
      <w:r>
        <w:t>Aircraft Plan</w:t>
      </w:r>
    </w:p>
    <w:p w14:paraId="33C4611F" w14:textId="64F5D72A" w:rsidR="0033561C" w:rsidRDefault="00DE3C56" w:rsidP="00F47C70">
      <w:pPr>
        <w:pStyle w:val="List"/>
        <w:keepNext/>
        <w:keepLines/>
        <w:ind w:left="360" w:firstLine="0"/>
        <w:rPr>
          <w:rFonts w:eastAsia="Times New Roman"/>
          <w:b/>
          <w:bCs/>
          <w:sz w:val="28"/>
          <w:szCs w:val="28"/>
        </w:rPr>
      </w:pPr>
      <w:r>
        <w:t>2.</w:t>
      </w:r>
      <w:r w:rsidR="00847170">
        <w:tab/>
      </w:r>
      <w:r>
        <w:t>Facility Plan</w:t>
      </w:r>
    </w:p>
    <w:p w14:paraId="2DF8A8A8" w14:textId="6E436C5B" w:rsidR="00AC771C" w:rsidRDefault="00AC771C" w:rsidP="00D630D4">
      <w:pPr>
        <w:pStyle w:val="Heading2"/>
        <w:spacing w:before="120"/>
      </w:pPr>
      <w:bookmarkStart w:id="44" w:name="_Toc516041503"/>
      <w:bookmarkStart w:id="45" w:name="_Toc516496367"/>
      <w:bookmarkStart w:id="46" w:name="_Toc37684710"/>
      <w:r>
        <w:t>C</w:t>
      </w:r>
      <w:r w:rsidR="00FD2D09">
        <w:t xml:space="preserve">hapter </w:t>
      </w:r>
      <w:r w:rsidR="00AD7065">
        <w:t>0</w:t>
      </w:r>
      <w:r>
        <w:t>9 – A</w:t>
      </w:r>
      <w:r w:rsidR="00FD2D09">
        <w:t>dministration</w:t>
      </w:r>
      <w:bookmarkEnd w:id="44"/>
      <w:bookmarkEnd w:id="45"/>
      <w:bookmarkEnd w:id="46"/>
    </w:p>
    <w:p w14:paraId="376AF878" w14:textId="77777777" w:rsidR="00AC771C" w:rsidRDefault="00AC771C" w:rsidP="00DC38F0">
      <w:pPr>
        <w:pStyle w:val="ListParagraph"/>
      </w:pPr>
      <w:r>
        <w:t>A.</w:t>
      </w:r>
      <w:r>
        <w:tab/>
        <w:t>Forms and reports</w:t>
      </w:r>
    </w:p>
    <w:p w14:paraId="1DCAD95B" w14:textId="77777777" w:rsidR="00AC771C" w:rsidRDefault="00AC771C" w:rsidP="00DC38F0">
      <w:pPr>
        <w:pStyle w:val="ListParagraph"/>
      </w:pPr>
      <w:r>
        <w:t>B.</w:t>
      </w:r>
      <w:r>
        <w:tab/>
        <w:t>Incident cost reporting</w:t>
      </w:r>
    </w:p>
    <w:p w14:paraId="0A012FA9" w14:textId="77777777" w:rsidR="00AC771C" w:rsidRDefault="00AC771C" w:rsidP="00DC38F0">
      <w:pPr>
        <w:pStyle w:val="ListParagraph"/>
      </w:pPr>
      <w:r>
        <w:t>C.</w:t>
      </w:r>
      <w:r>
        <w:tab/>
        <w:t>Contract administration</w:t>
      </w:r>
    </w:p>
    <w:p w14:paraId="6A8E1154" w14:textId="77777777" w:rsidR="00AC771C" w:rsidRDefault="00AC771C" w:rsidP="0033561C">
      <w:pPr>
        <w:pStyle w:val="ListParagraph"/>
        <w:ind w:left="720"/>
      </w:pPr>
      <w:r>
        <w:t>1.</w:t>
      </w:r>
      <w:r>
        <w:tab/>
        <w:t>Aircraft contracting organization with contact information</w:t>
      </w:r>
    </w:p>
    <w:p w14:paraId="673BA06D" w14:textId="77777777" w:rsidR="00AC771C" w:rsidRDefault="00AC771C" w:rsidP="0033561C">
      <w:pPr>
        <w:pStyle w:val="ListParagraph"/>
        <w:ind w:left="720"/>
      </w:pPr>
      <w:r>
        <w:t>2.</w:t>
      </w:r>
      <w:r>
        <w:tab/>
        <w:t>Retardant contract</w:t>
      </w:r>
    </w:p>
    <w:p w14:paraId="7586586D" w14:textId="77777777" w:rsidR="00AC771C" w:rsidRDefault="00AC771C" w:rsidP="00DC38F0">
      <w:pPr>
        <w:pStyle w:val="List"/>
        <w:ind w:left="1080"/>
      </w:pPr>
      <w:r>
        <w:t>a.</w:t>
      </w:r>
      <w:r>
        <w:tab/>
        <w:t>Responsibility and procedures</w:t>
      </w:r>
    </w:p>
    <w:p w14:paraId="3DFB3DD7" w14:textId="77777777" w:rsidR="00AC771C" w:rsidRDefault="00AC771C" w:rsidP="0033561C">
      <w:pPr>
        <w:pStyle w:val="ListParagraph"/>
        <w:ind w:left="720"/>
      </w:pPr>
      <w:r>
        <w:t>3.</w:t>
      </w:r>
      <w:r>
        <w:tab/>
        <w:t>Aircraft payment procedures</w:t>
      </w:r>
    </w:p>
    <w:p w14:paraId="6A803ED7" w14:textId="593D8510" w:rsidR="00AC771C" w:rsidRDefault="00DC38F0" w:rsidP="00DC38F0">
      <w:pPr>
        <w:pStyle w:val="List"/>
        <w:ind w:left="1080"/>
      </w:pPr>
      <w:r>
        <w:t>a</w:t>
      </w:r>
      <w:r w:rsidR="00AC771C">
        <w:t>.</w:t>
      </w:r>
      <w:r w:rsidR="00AC771C">
        <w:tab/>
        <w:t xml:space="preserve">Verification of flight times </w:t>
      </w:r>
    </w:p>
    <w:p w14:paraId="54F7A0DC" w14:textId="5D2E42A3" w:rsidR="00AC771C" w:rsidRDefault="00DC38F0" w:rsidP="00DC38F0">
      <w:pPr>
        <w:pStyle w:val="List"/>
        <w:ind w:left="1080"/>
      </w:pPr>
      <w:r>
        <w:t>b</w:t>
      </w:r>
      <w:r w:rsidR="00AC771C">
        <w:t>.</w:t>
      </w:r>
      <w:r w:rsidR="00AC771C">
        <w:tab/>
        <w:t>Schedule for submission of flight use reports</w:t>
      </w:r>
    </w:p>
    <w:p w14:paraId="3AE30132" w14:textId="41ECEBD5" w:rsidR="00AC771C" w:rsidRDefault="00DC38F0" w:rsidP="00DC38F0">
      <w:pPr>
        <w:pStyle w:val="List"/>
        <w:ind w:left="1080"/>
      </w:pPr>
      <w:r>
        <w:t>c</w:t>
      </w:r>
      <w:r w:rsidR="00AC771C">
        <w:t>.</w:t>
      </w:r>
      <w:r w:rsidR="00AC771C">
        <w:tab/>
        <w:t>Payment of landing fees and airport use costs</w:t>
      </w:r>
    </w:p>
    <w:p w14:paraId="31B1BCDF" w14:textId="77777777" w:rsidR="00AC771C" w:rsidRDefault="00AC771C" w:rsidP="0033561C">
      <w:pPr>
        <w:pStyle w:val="ListParagraph"/>
        <w:ind w:left="720"/>
      </w:pPr>
      <w:r>
        <w:t>4.</w:t>
      </w:r>
      <w:r>
        <w:tab/>
        <w:t>Availability and standby requirements</w:t>
      </w:r>
    </w:p>
    <w:p w14:paraId="0AA78B76" w14:textId="601DEE74" w:rsidR="00AC771C" w:rsidRDefault="00DC38F0" w:rsidP="00DC38F0">
      <w:pPr>
        <w:pStyle w:val="List"/>
        <w:ind w:left="1080"/>
      </w:pPr>
      <w:r>
        <w:t>a</w:t>
      </w:r>
      <w:r w:rsidR="00AC771C">
        <w:t>.</w:t>
      </w:r>
      <w:r w:rsidR="00AC771C">
        <w:tab/>
        <w:t>Pilot standby/availability hours</w:t>
      </w:r>
    </w:p>
    <w:p w14:paraId="589DD62D" w14:textId="7E31BC13" w:rsidR="00AC771C" w:rsidRDefault="00DC38F0" w:rsidP="00DC38F0">
      <w:pPr>
        <w:pStyle w:val="List"/>
        <w:ind w:left="1080"/>
      </w:pPr>
      <w:r>
        <w:t>b</w:t>
      </w:r>
      <w:r w:rsidR="00AC771C">
        <w:t>.</w:t>
      </w:r>
      <w:r w:rsidR="00AC771C">
        <w:tab/>
        <w:t>Off-duty scheduling and means of contact</w:t>
      </w:r>
    </w:p>
    <w:p w14:paraId="3A2E71E9" w14:textId="77777777" w:rsidR="00AC771C" w:rsidRDefault="00AC771C" w:rsidP="00FD2D09">
      <w:pPr>
        <w:pStyle w:val="ListParagraph"/>
      </w:pPr>
      <w:r>
        <w:t>D.</w:t>
      </w:r>
      <w:r>
        <w:tab/>
        <w:t>Facilities</w:t>
      </w:r>
    </w:p>
    <w:p w14:paraId="22D4D143" w14:textId="77777777" w:rsidR="00AC771C" w:rsidRDefault="00AC771C" w:rsidP="0033561C">
      <w:pPr>
        <w:pStyle w:val="ListParagraph"/>
        <w:ind w:left="720"/>
      </w:pPr>
      <w:r>
        <w:t>1.</w:t>
      </w:r>
      <w:r>
        <w:tab/>
        <w:t>Lease Agreements</w:t>
      </w:r>
    </w:p>
    <w:p w14:paraId="596CB41B" w14:textId="77777777" w:rsidR="00AC771C" w:rsidRDefault="00AC771C" w:rsidP="0033561C">
      <w:pPr>
        <w:pStyle w:val="ListParagraph"/>
        <w:ind w:left="720"/>
      </w:pPr>
      <w:r>
        <w:t>2.</w:t>
      </w:r>
      <w:r>
        <w:tab/>
        <w:t>Overweight Waivers/Agreements</w:t>
      </w:r>
    </w:p>
    <w:p w14:paraId="3A465590" w14:textId="77777777" w:rsidR="00AC771C" w:rsidRDefault="00AC771C" w:rsidP="0033561C">
      <w:pPr>
        <w:pStyle w:val="ListParagraph"/>
        <w:ind w:left="720"/>
      </w:pPr>
      <w:r>
        <w:t>3.</w:t>
      </w:r>
      <w:r>
        <w:tab/>
        <w:t>Maintenance scheduling</w:t>
      </w:r>
    </w:p>
    <w:p w14:paraId="374D426A" w14:textId="77777777" w:rsidR="00AC771C" w:rsidRDefault="00AC771C" w:rsidP="0033561C">
      <w:pPr>
        <w:pStyle w:val="ListParagraph"/>
        <w:ind w:left="720"/>
      </w:pPr>
      <w:r>
        <w:t>4.</w:t>
      </w:r>
      <w:r>
        <w:tab/>
        <w:t>Liquidated damages</w:t>
      </w:r>
    </w:p>
    <w:p w14:paraId="29F9B2D4" w14:textId="77777777" w:rsidR="00AC771C" w:rsidRDefault="00AC771C" w:rsidP="0033561C">
      <w:pPr>
        <w:pStyle w:val="ListParagraph"/>
        <w:ind w:left="720"/>
      </w:pPr>
      <w:r>
        <w:t>5.</w:t>
      </w:r>
      <w:r>
        <w:tab/>
        <w:t>Local airfield management</w:t>
      </w:r>
    </w:p>
    <w:p w14:paraId="6B4E2C14" w14:textId="516C865C" w:rsidR="00AC771C" w:rsidRDefault="0033561C" w:rsidP="0033561C">
      <w:pPr>
        <w:pStyle w:val="List"/>
        <w:ind w:left="1080"/>
      </w:pPr>
      <w:r>
        <w:t>a</w:t>
      </w:r>
      <w:r w:rsidR="00AC771C">
        <w:t>.</w:t>
      </w:r>
      <w:r w:rsidR="00AC771C">
        <w:tab/>
        <w:t>Regulations</w:t>
      </w:r>
    </w:p>
    <w:p w14:paraId="30FDFCE5" w14:textId="6E106601" w:rsidR="00AC771C" w:rsidRDefault="0033561C" w:rsidP="0033561C">
      <w:pPr>
        <w:pStyle w:val="List"/>
        <w:ind w:left="1080"/>
      </w:pPr>
      <w:r>
        <w:t>b</w:t>
      </w:r>
      <w:r w:rsidR="00AC771C">
        <w:t>.</w:t>
      </w:r>
      <w:r w:rsidR="00AC771C">
        <w:tab/>
        <w:t>Procedures</w:t>
      </w:r>
    </w:p>
    <w:p w14:paraId="1ADB99F6" w14:textId="4D23B47D" w:rsidR="00AC771C" w:rsidRDefault="0055689B" w:rsidP="00D630D4">
      <w:pPr>
        <w:pStyle w:val="Heading2"/>
        <w:spacing w:before="120"/>
      </w:pPr>
      <w:bookmarkStart w:id="47" w:name="_Toc37684711"/>
      <w:r>
        <w:t>Chapter 10</w:t>
      </w:r>
      <w:r w:rsidR="00167F61">
        <w:t xml:space="preserve"> – </w:t>
      </w:r>
      <w:r w:rsidR="00AC771C">
        <w:t xml:space="preserve">Environmental </w:t>
      </w:r>
      <w:r w:rsidR="00F47C70">
        <w:t>C</w:t>
      </w:r>
      <w:r w:rsidR="00AC771C">
        <w:t>onsiderations</w:t>
      </w:r>
      <w:bookmarkEnd w:id="47"/>
    </w:p>
    <w:p w14:paraId="4CE42D15" w14:textId="7C7A37A0" w:rsidR="0055689B" w:rsidRDefault="0055689B" w:rsidP="00F74505">
      <w:pPr>
        <w:pStyle w:val="List"/>
        <w:numPr>
          <w:ilvl w:val="0"/>
          <w:numId w:val="18"/>
        </w:numPr>
        <w:ind w:left="360"/>
      </w:pPr>
      <w:r>
        <w:t>Wildland Fire Chemicals Dropping in Sensitive Areas</w:t>
      </w:r>
    </w:p>
    <w:p w14:paraId="0E8A59F0" w14:textId="77777777" w:rsidR="0055689B" w:rsidRDefault="00AC771C" w:rsidP="00F74505">
      <w:pPr>
        <w:pStyle w:val="List"/>
        <w:numPr>
          <w:ilvl w:val="0"/>
          <w:numId w:val="18"/>
        </w:numPr>
        <w:ind w:left="360"/>
      </w:pPr>
      <w:r>
        <w:t xml:space="preserve">Wash down, Spill and Waste Management Systems </w:t>
      </w:r>
    </w:p>
    <w:p w14:paraId="14A32360" w14:textId="77777777" w:rsidR="0055689B" w:rsidRDefault="00AC771C" w:rsidP="00F74505">
      <w:pPr>
        <w:pStyle w:val="List"/>
        <w:numPr>
          <w:ilvl w:val="0"/>
          <w:numId w:val="18"/>
        </w:numPr>
        <w:ind w:left="360"/>
      </w:pPr>
      <w:r>
        <w:t>Containment and cleanup procedures and available equipment</w:t>
      </w:r>
    </w:p>
    <w:p w14:paraId="3F648029" w14:textId="5190C482" w:rsidR="00AC771C" w:rsidRDefault="00AC771C" w:rsidP="00F74505">
      <w:pPr>
        <w:pStyle w:val="List"/>
        <w:numPr>
          <w:ilvl w:val="0"/>
          <w:numId w:val="18"/>
        </w:numPr>
        <w:ind w:left="360"/>
      </w:pPr>
      <w:r>
        <w:t>Notifications and contacts</w:t>
      </w:r>
    </w:p>
    <w:p w14:paraId="0D9568EF" w14:textId="04AFE4EE" w:rsidR="00AC771C" w:rsidRDefault="00AC771C" w:rsidP="00D630D4">
      <w:pPr>
        <w:pStyle w:val="Heading2"/>
        <w:spacing w:before="120"/>
      </w:pPr>
      <w:bookmarkStart w:id="48" w:name="_Toc516041504"/>
      <w:bookmarkStart w:id="49" w:name="_Toc516496368"/>
      <w:bookmarkStart w:id="50" w:name="_Toc37684712"/>
      <w:r>
        <w:t>C</w:t>
      </w:r>
      <w:r w:rsidR="00FD2D09">
        <w:t xml:space="preserve">hapter </w:t>
      </w:r>
      <w:r>
        <w:t>1</w:t>
      </w:r>
      <w:r w:rsidR="00F47C70">
        <w:t>1</w:t>
      </w:r>
      <w:r>
        <w:t xml:space="preserve"> – S</w:t>
      </w:r>
      <w:r w:rsidR="00FD2D09">
        <w:t>ecurity</w:t>
      </w:r>
      <w:bookmarkEnd w:id="48"/>
      <w:bookmarkEnd w:id="49"/>
      <w:bookmarkEnd w:id="50"/>
      <w:r>
        <w:t xml:space="preserve"> </w:t>
      </w:r>
    </w:p>
    <w:p w14:paraId="37E7499A" w14:textId="3AFC0E94" w:rsidR="00AC771C" w:rsidRDefault="00AC771C" w:rsidP="00F74505">
      <w:pPr>
        <w:pStyle w:val="ListParagraph"/>
        <w:numPr>
          <w:ilvl w:val="0"/>
          <w:numId w:val="19"/>
        </w:numPr>
        <w:ind w:left="360"/>
      </w:pPr>
      <w:r>
        <w:t>Security planning per agency guidelines</w:t>
      </w:r>
    </w:p>
    <w:p w14:paraId="7D77FBAC" w14:textId="7788D425" w:rsidR="00FF040F" w:rsidRDefault="0055689B" w:rsidP="00CD0C88">
      <w:pPr>
        <w:pStyle w:val="ListParagraph"/>
        <w:numPr>
          <w:ilvl w:val="0"/>
          <w:numId w:val="19"/>
        </w:numPr>
        <w:ind w:left="360"/>
      </w:pPr>
      <w:r>
        <w:t>Aircraft Security</w:t>
      </w:r>
    </w:p>
    <w:p w14:paraId="2BD55027" w14:textId="77777777" w:rsidR="0055689B" w:rsidRDefault="0055689B">
      <w:pPr>
        <w:sectPr w:rsidR="0055689B" w:rsidSect="005F1BBD">
          <w:headerReference w:type="default" r:id="rId24"/>
          <w:pgSz w:w="12240" w:h="15840"/>
          <w:pgMar w:top="720" w:right="1080" w:bottom="1440" w:left="1080" w:header="720" w:footer="720" w:gutter="0"/>
          <w:cols w:space="720"/>
          <w:docGrid w:linePitch="299"/>
        </w:sectPr>
      </w:pPr>
    </w:p>
    <w:p w14:paraId="6A506A44" w14:textId="51904BB5" w:rsidR="00AC771C" w:rsidRDefault="00AC771C" w:rsidP="002F1284">
      <w:pPr>
        <w:pStyle w:val="Heading1"/>
      </w:pPr>
      <w:bookmarkStart w:id="51" w:name="_Toc516041505"/>
      <w:bookmarkStart w:id="52" w:name="_Toc516496369"/>
      <w:bookmarkStart w:id="53" w:name="_Toc37684713"/>
      <w:r>
        <w:lastRenderedPageBreak/>
        <w:t>Appendix D: Aircrew Briefing and Orientation Outline</w:t>
      </w:r>
      <w:bookmarkEnd w:id="51"/>
      <w:bookmarkEnd w:id="52"/>
      <w:bookmarkEnd w:id="53"/>
    </w:p>
    <w:p w14:paraId="2A0999CE" w14:textId="62CEBBD7" w:rsidR="00AC771C" w:rsidRDefault="00AC771C" w:rsidP="00AC771C">
      <w:pPr>
        <w:pStyle w:val="BodyText"/>
      </w:pPr>
      <w:r>
        <w:t xml:space="preserve">It is the </w:t>
      </w:r>
      <w:r w:rsidR="00CE2B0E">
        <w:t>base manager</w:t>
      </w:r>
      <w:r>
        <w:t>’s responsibility to provide information regarding planned use, and above all, a comprehensive safety briefing to begin each day. Equally important is debriefing the day’s activities to identify any safety concerns that may have developed through the operational period and to review what is and is not working operationally.</w:t>
      </w:r>
    </w:p>
    <w:p w14:paraId="4D5E4B47" w14:textId="77777777" w:rsidR="00AC771C" w:rsidRDefault="00AC771C" w:rsidP="00AC771C">
      <w:pPr>
        <w:pStyle w:val="BodyText"/>
      </w:pPr>
      <w:r>
        <w:t>The person responsible for conducting these briefings and debriefings shall be clearly identified by position and relationship to the operation. Aviation risk assessments will be completed as appropriate and reviewed with affected personnel.</w:t>
      </w:r>
    </w:p>
    <w:p w14:paraId="357ABBA9" w14:textId="2557740C" w:rsidR="00AC771C" w:rsidRDefault="00AC771C" w:rsidP="00AC771C">
      <w:pPr>
        <w:pStyle w:val="BodyText"/>
      </w:pPr>
      <w:r>
        <w:t>Any briefing must be documented. Documentation should include the facilitator’s name; attendees printed name and signature, date</w:t>
      </w:r>
      <w:r w:rsidR="000B5B6D">
        <w:t>, and</w:t>
      </w:r>
      <w:r>
        <w:t xml:space="preserve"> topics discussed.</w:t>
      </w:r>
    </w:p>
    <w:p w14:paraId="407E0634" w14:textId="6668997A" w:rsidR="00AC771C" w:rsidRDefault="00AC771C" w:rsidP="00AC771C">
      <w:pPr>
        <w:pStyle w:val="BodyText"/>
      </w:pPr>
      <w:r>
        <w:t xml:space="preserve">The </w:t>
      </w:r>
      <w:r w:rsidR="0040377E">
        <w:t>SABO</w:t>
      </w:r>
      <w:r>
        <w:t xml:space="preserve"> requires that each local ABOP include a Pilot Briefing and Orientation that can be handed to and discussed with aircrews.</w:t>
      </w:r>
    </w:p>
    <w:p w14:paraId="3DC0E17E" w14:textId="77777777" w:rsidR="00AC771C" w:rsidRDefault="00AC771C" w:rsidP="00AC771C">
      <w:pPr>
        <w:pStyle w:val="BodyText"/>
      </w:pPr>
      <w:r>
        <w:t>This is an outline that discusses the areas of operation and safety. The outline should be briefed to all flight crews upon their arrival at the base. A briefing package should be provided to all flight crews. This information may include:</w:t>
      </w:r>
    </w:p>
    <w:p w14:paraId="2B976821" w14:textId="0E8D3526" w:rsidR="00AC771C" w:rsidRDefault="00AC771C" w:rsidP="00AC771C">
      <w:pPr>
        <w:pStyle w:val="BodyText"/>
      </w:pPr>
      <w:r>
        <w:t>Noise abatement procedures as they pertain to each particular base, contacts, frequency maps, charts</w:t>
      </w:r>
      <w:r w:rsidR="000B5B6D">
        <w:t>, and</w:t>
      </w:r>
      <w:r>
        <w:t xml:space="preserve"> lists for all local cooperators</w:t>
      </w:r>
      <w:r w:rsidR="000B5B6D">
        <w:t>.</w:t>
      </w:r>
    </w:p>
    <w:p w14:paraId="71E928EC" w14:textId="77777777" w:rsidR="008D08DB" w:rsidRDefault="00AC771C" w:rsidP="00D86024">
      <w:pPr>
        <w:pStyle w:val="ListParagraph2"/>
      </w:pPr>
      <w:r>
        <w:t>A.</w:t>
      </w:r>
      <w:r>
        <w:tab/>
        <w:t>Local Area Orientation</w:t>
      </w:r>
    </w:p>
    <w:p w14:paraId="149E6F44" w14:textId="77777777" w:rsidR="008D08DB" w:rsidRDefault="008D08DB" w:rsidP="008D08DB">
      <w:pPr>
        <w:pStyle w:val="ListParagraph"/>
      </w:pPr>
      <w:r>
        <w:tab/>
      </w:r>
      <w:r w:rsidR="00AC771C">
        <w:t>1.</w:t>
      </w:r>
      <w:r w:rsidR="00AC771C">
        <w:tab/>
        <w:t>Prominent local landmarks</w:t>
      </w:r>
    </w:p>
    <w:p w14:paraId="44E27DD4" w14:textId="77777777" w:rsidR="008D08DB" w:rsidRDefault="008D08DB" w:rsidP="008D08DB">
      <w:pPr>
        <w:pStyle w:val="ListParagraph"/>
      </w:pPr>
      <w:r>
        <w:tab/>
      </w:r>
      <w:r w:rsidR="00AC771C">
        <w:t>2.</w:t>
      </w:r>
      <w:r w:rsidR="00AC771C">
        <w:tab/>
        <w:t>Local dispatch organizations and locations</w:t>
      </w:r>
    </w:p>
    <w:p w14:paraId="03F60DF6" w14:textId="77777777" w:rsidR="008D08DB" w:rsidRDefault="008D08DB" w:rsidP="008D08DB">
      <w:pPr>
        <w:pStyle w:val="ListParagraph"/>
      </w:pPr>
      <w:r>
        <w:tab/>
      </w:r>
      <w:r w:rsidR="00AC771C">
        <w:t>3.</w:t>
      </w:r>
      <w:r w:rsidR="00AC771C">
        <w:tab/>
        <w:t>Geographic area dispatch organization and procedures</w:t>
      </w:r>
    </w:p>
    <w:p w14:paraId="314A2D22" w14:textId="77777777" w:rsidR="008D08DB" w:rsidRDefault="008D08DB" w:rsidP="008D08DB">
      <w:pPr>
        <w:pStyle w:val="ListParagraph"/>
      </w:pPr>
      <w:r>
        <w:tab/>
      </w:r>
      <w:r w:rsidR="00AC771C">
        <w:t>4.</w:t>
      </w:r>
      <w:r w:rsidR="00AC771C">
        <w:tab/>
        <w:t>Zones of influence</w:t>
      </w:r>
    </w:p>
    <w:p w14:paraId="16F2E8C8" w14:textId="77777777" w:rsidR="008D08DB" w:rsidRDefault="008D08DB" w:rsidP="008D08DB">
      <w:pPr>
        <w:pStyle w:val="ListParagraph"/>
      </w:pPr>
      <w:r>
        <w:tab/>
      </w:r>
      <w:r w:rsidR="00AC771C">
        <w:t>5.</w:t>
      </w:r>
      <w:r w:rsidR="00AC771C">
        <w:tab/>
        <w:t>Jettison area</w:t>
      </w:r>
    </w:p>
    <w:p w14:paraId="0BE35419" w14:textId="1F601D3E" w:rsidR="00AC771C" w:rsidRDefault="008D08DB" w:rsidP="008D08DB">
      <w:pPr>
        <w:pStyle w:val="ListParagraph"/>
      </w:pPr>
      <w:r>
        <w:tab/>
      </w:r>
      <w:r w:rsidR="00AC771C">
        <w:t>6.</w:t>
      </w:r>
      <w:r w:rsidR="00AC771C">
        <w:tab/>
        <w:t>Fuels and fire behavior common to the area with weather zone information</w:t>
      </w:r>
    </w:p>
    <w:p w14:paraId="45BA8E8F" w14:textId="77777777" w:rsidR="008D08DB" w:rsidRDefault="00AC771C" w:rsidP="00D86024">
      <w:pPr>
        <w:pStyle w:val="ListParagraph2"/>
      </w:pPr>
      <w:r>
        <w:t>B.</w:t>
      </w:r>
      <w:r>
        <w:tab/>
        <w:t>Communications</w:t>
      </w:r>
    </w:p>
    <w:p w14:paraId="02447A63" w14:textId="77777777" w:rsidR="008D08DB" w:rsidRDefault="008D08DB" w:rsidP="008D08DB">
      <w:pPr>
        <w:pStyle w:val="ListParagraph"/>
      </w:pPr>
      <w:r>
        <w:tab/>
      </w:r>
      <w:r w:rsidR="00AC771C">
        <w:t>1.</w:t>
      </w:r>
      <w:r w:rsidR="00AC771C">
        <w:tab/>
        <w:t>Local Communications</w:t>
      </w:r>
    </w:p>
    <w:p w14:paraId="64B20F43" w14:textId="77777777" w:rsidR="008D08DB" w:rsidRDefault="008D08DB" w:rsidP="008D08DB">
      <w:pPr>
        <w:pStyle w:val="ListParagraph"/>
        <w:ind w:left="1080"/>
      </w:pPr>
      <w:r>
        <w:t>a.</w:t>
      </w:r>
      <w:r>
        <w:tab/>
      </w:r>
      <w:r w:rsidR="00AC771C">
        <w:t>Communications system map to include simplex and repeaters</w:t>
      </w:r>
    </w:p>
    <w:p w14:paraId="6DE78221" w14:textId="77777777" w:rsidR="008D08DB" w:rsidRDefault="008D08DB" w:rsidP="008D08DB">
      <w:pPr>
        <w:pStyle w:val="ListParagraph"/>
        <w:ind w:left="1080"/>
      </w:pPr>
      <w:r>
        <w:t>b</w:t>
      </w:r>
      <w:r w:rsidR="00AC771C">
        <w:t>.</w:t>
      </w:r>
      <w:r w:rsidR="00AC771C">
        <w:tab/>
        <w:t>Frequencies, call signs, and identifiers</w:t>
      </w:r>
    </w:p>
    <w:p w14:paraId="2FD56882" w14:textId="77777777" w:rsidR="008D08DB" w:rsidRDefault="008D08DB" w:rsidP="008D08DB">
      <w:pPr>
        <w:pStyle w:val="ListParagraph"/>
        <w:ind w:left="1080"/>
      </w:pPr>
      <w:r>
        <w:t>c</w:t>
      </w:r>
      <w:r w:rsidR="00AC771C">
        <w:t>.</w:t>
      </w:r>
      <w:r w:rsidR="00AC771C">
        <w:tab/>
        <w:t>Aerial communications and communication procedures</w:t>
      </w:r>
    </w:p>
    <w:p w14:paraId="724198A1" w14:textId="77777777" w:rsidR="008D08DB" w:rsidRDefault="008D08DB" w:rsidP="008D08DB">
      <w:pPr>
        <w:pStyle w:val="ListParagraph"/>
        <w:ind w:left="1080"/>
      </w:pPr>
      <w:r>
        <w:t>d</w:t>
      </w:r>
      <w:r w:rsidR="00AC771C">
        <w:t>.</w:t>
      </w:r>
      <w:r w:rsidR="00AC771C">
        <w:tab/>
        <w:t>Airfield and airtanker base communications</w:t>
      </w:r>
    </w:p>
    <w:p w14:paraId="00DCB648" w14:textId="6AE897FE" w:rsidR="00AC771C" w:rsidRDefault="008D08DB" w:rsidP="008D08DB">
      <w:pPr>
        <w:pStyle w:val="ListParagraph"/>
        <w:ind w:left="1080"/>
      </w:pPr>
      <w:r>
        <w:t>e.</w:t>
      </w:r>
      <w:r w:rsidR="00AC771C">
        <w:tab/>
        <w:t>Incident communication plan (as applicable)</w:t>
      </w:r>
    </w:p>
    <w:p w14:paraId="5B46E42A" w14:textId="77777777" w:rsidR="00D86024" w:rsidRDefault="00D86024">
      <w:pPr>
        <w:rPr>
          <w:sz w:val="28"/>
        </w:rPr>
      </w:pPr>
      <w:r>
        <w:br w:type="page"/>
      </w:r>
    </w:p>
    <w:p w14:paraId="2E499D0F" w14:textId="00C1A6FA" w:rsidR="00AC771C" w:rsidRDefault="00AC771C" w:rsidP="00146A43">
      <w:pPr>
        <w:pStyle w:val="ListParagraph2"/>
        <w:tabs>
          <w:tab w:val="left" w:pos="720"/>
          <w:tab w:val="left" w:pos="1440"/>
          <w:tab w:val="left" w:pos="3290"/>
        </w:tabs>
      </w:pPr>
      <w:r>
        <w:lastRenderedPageBreak/>
        <w:t>C.</w:t>
      </w:r>
      <w:r>
        <w:tab/>
        <w:t>Airspace</w:t>
      </w:r>
      <w:r w:rsidR="00C8352F">
        <w:tab/>
      </w:r>
    </w:p>
    <w:p w14:paraId="591B0511" w14:textId="3743ED33" w:rsidR="00AC771C" w:rsidRDefault="00FC7D2D" w:rsidP="00FC7D2D">
      <w:pPr>
        <w:pStyle w:val="ListParagraph"/>
        <w:ind w:left="720"/>
      </w:pPr>
      <w:r>
        <w:t>1</w:t>
      </w:r>
      <w:r w:rsidR="00AC771C">
        <w:tab/>
        <w:t xml:space="preserve">Current Class B Chart if applicable </w:t>
      </w:r>
    </w:p>
    <w:p w14:paraId="7C9E407D" w14:textId="45010DFE" w:rsidR="00AC771C" w:rsidRDefault="00FC7D2D" w:rsidP="00FC7D2D">
      <w:pPr>
        <w:pStyle w:val="ListParagraph"/>
        <w:ind w:left="720"/>
      </w:pPr>
      <w:r>
        <w:t>2</w:t>
      </w:r>
      <w:r w:rsidR="00AC771C">
        <w:t>.</w:t>
      </w:r>
      <w:r w:rsidR="00AC771C">
        <w:tab/>
        <w:t>If military co-located, local procedures, discuss with local military units</w:t>
      </w:r>
    </w:p>
    <w:p w14:paraId="5E1D05BA" w14:textId="3E0730E6" w:rsidR="00AC771C" w:rsidRDefault="00FC7D2D" w:rsidP="00FC7D2D">
      <w:pPr>
        <w:pStyle w:val="ListParagraph"/>
        <w:ind w:left="720"/>
      </w:pPr>
      <w:r>
        <w:t>3</w:t>
      </w:r>
      <w:r w:rsidR="00AC771C">
        <w:t>.</w:t>
      </w:r>
      <w:r w:rsidR="00AC771C">
        <w:tab/>
        <w:t>Known aerial hazards</w:t>
      </w:r>
    </w:p>
    <w:p w14:paraId="1A719667" w14:textId="465A921A" w:rsidR="00AC771C" w:rsidRDefault="00AC771C" w:rsidP="00D86024">
      <w:pPr>
        <w:pStyle w:val="ListParagraph2"/>
      </w:pPr>
      <w:r>
        <w:t>D.</w:t>
      </w:r>
      <w:r>
        <w:tab/>
        <w:t xml:space="preserve">Dispatching </w:t>
      </w:r>
      <w:r w:rsidR="00CD0C88">
        <w:t>p</w:t>
      </w:r>
      <w:r>
        <w:t>rocedures</w:t>
      </w:r>
    </w:p>
    <w:p w14:paraId="12A39B21" w14:textId="77777777" w:rsidR="00AC771C" w:rsidRDefault="00AC771C" w:rsidP="003B2FF7">
      <w:pPr>
        <w:pStyle w:val="ListParagraph"/>
        <w:ind w:left="720"/>
      </w:pPr>
      <w:r>
        <w:t>1.</w:t>
      </w:r>
      <w:r>
        <w:tab/>
        <w:t>Use of the Aircraft Dispatch Form</w:t>
      </w:r>
    </w:p>
    <w:p w14:paraId="2982ECD3" w14:textId="77777777" w:rsidR="00AC771C" w:rsidRDefault="00AC771C" w:rsidP="003B2FF7">
      <w:pPr>
        <w:pStyle w:val="ListParagraph"/>
        <w:ind w:left="720"/>
      </w:pPr>
      <w:r>
        <w:t>2.</w:t>
      </w:r>
      <w:r>
        <w:tab/>
        <w:t xml:space="preserve">Verification of flight times </w:t>
      </w:r>
    </w:p>
    <w:p w14:paraId="1EC41819" w14:textId="77777777" w:rsidR="00AC771C" w:rsidRDefault="00AC771C" w:rsidP="003B2FF7">
      <w:pPr>
        <w:pStyle w:val="ListParagraph"/>
        <w:ind w:left="720"/>
      </w:pPr>
      <w:r>
        <w:t>3.</w:t>
      </w:r>
      <w:r>
        <w:tab/>
        <w:t>Schedule for submission of flight use reports</w:t>
      </w:r>
    </w:p>
    <w:p w14:paraId="63DD2875" w14:textId="77777777" w:rsidR="00AC771C" w:rsidRDefault="00AC771C" w:rsidP="003B2FF7">
      <w:pPr>
        <w:pStyle w:val="ListParagraph"/>
        <w:ind w:left="720"/>
      </w:pPr>
      <w:r>
        <w:t>4.</w:t>
      </w:r>
      <w:r>
        <w:tab/>
        <w:t>Local dispatch procedures from initial report to dispatch of aircraft</w:t>
      </w:r>
    </w:p>
    <w:p w14:paraId="3666053E" w14:textId="77777777" w:rsidR="00AC771C" w:rsidRDefault="00AC771C" w:rsidP="003B2FF7">
      <w:pPr>
        <w:pStyle w:val="ListParagraph"/>
        <w:ind w:left="720"/>
      </w:pPr>
      <w:r>
        <w:t>5.</w:t>
      </w:r>
      <w:r>
        <w:tab/>
        <w:t>Flight following, check-in requirements</w:t>
      </w:r>
    </w:p>
    <w:p w14:paraId="02E3F537" w14:textId="77E62ABD" w:rsidR="00AC771C" w:rsidRDefault="00AC771C" w:rsidP="00B322CF">
      <w:pPr>
        <w:pStyle w:val="ListParagraph2"/>
      </w:pPr>
      <w:r>
        <w:t>E.</w:t>
      </w:r>
      <w:r>
        <w:tab/>
        <w:t xml:space="preserve">Contract </w:t>
      </w:r>
      <w:r w:rsidR="00CD0C88">
        <w:t>a</w:t>
      </w:r>
      <w:r>
        <w:t>dministration</w:t>
      </w:r>
    </w:p>
    <w:p w14:paraId="7E4302B6" w14:textId="3FAF1D34" w:rsidR="00AC771C" w:rsidRDefault="00AC771C" w:rsidP="003B2FF7">
      <w:pPr>
        <w:pStyle w:val="ListParagraph"/>
        <w:ind w:left="720"/>
      </w:pPr>
      <w:r>
        <w:t>1.</w:t>
      </w:r>
      <w:r>
        <w:tab/>
        <w:t>Pilot standby and availability hours, off-duty scheduling</w:t>
      </w:r>
      <w:r w:rsidR="000B5B6D">
        <w:t>, and</w:t>
      </w:r>
      <w:r>
        <w:t xml:space="preserve"> means of contact</w:t>
      </w:r>
    </w:p>
    <w:p w14:paraId="6BCC081D" w14:textId="77777777" w:rsidR="00AC771C" w:rsidRDefault="00AC771C" w:rsidP="003B2FF7">
      <w:pPr>
        <w:pStyle w:val="ListParagraph"/>
        <w:ind w:left="720"/>
      </w:pPr>
      <w:r>
        <w:t>2.</w:t>
      </w:r>
      <w:r>
        <w:tab/>
        <w:t xml:space="preserve">Flight times, extended hours </w:t>
      </w:r>
    </w:p>
    <w:p w14:paraId="0D602504" w14:textId="77777777" w:rsidR="00AC771C" w:rsidRDefault="00AC771C" w:rsidP="003B2FF7">
      <w:pPr>
        <w:pStyle w:val="ListParagraph"/>
        <w:ind w:left="720"/>
      </w:pPr>
      <w:r>
        <w:t>3.</w:t>
      </w:r>
      <w:r>
        <w:tab/>
        <w:t>Unavailability for failure to meet contract requirements</w:t>
      </w:r>
    </w:p>
    <w:p w14:paraId="3C78D442" w14:textId="77777777" w:rsidR="00AC771C" w:rsidRDefault="00AC771C" w:rsidP="003B2FF7">
      <w:pPr>
        <w:pStyle w:val="ListParagraph"/>
        <w:ind w:left="720"/>
      </w:pPr>
      <w:r>
        <w:t>4.</w:t>
      </w:r>
      <w:r>
        <w:tab/>
        <w:t>Maintenance scheduling</w:t>
      </w:r>
    </w:p>
    <w:p w14:paraId="0273BE99" w14:textId="77777777" w:rsidR="00AC771C" w:rsidRDefault="00AC771C" w:rsidP="003B2FF7">
      <w:pPr>
        <w:pStyle w:val="ListParagraph"/>
        <w:ind w:left="720"/>
      </w:pPr>
      <w:r>
        <w:t>5.</w:t>
      </w:r>
      <w:r>
        <w:tab/>
        <w:t>Meal policy</w:t>
      </w:r>
    </w:p>
    <w:p w14:paraId="2D63A629" w14:textId="7E611EB5" w:rsidR="00AC771C" w:rsidRDefault="00AC771C" w:rsidP="00B322CF">
      <w:pPr>
        <w:pStyle w:val="ListParagraph2"/>
      </w:pPr>
      <w:r>
        <w:t>F.</w:t>
      </w:r>
      <w:r>
        <w:tab/>
        <w:t xml:space="preserve">Base </w:t>
      </w:r>
      <w:r w:rsidR="00CD0C88">
        <w:t>o</w:t>
      </w:r>
      <w:r>
        <w:t>perations</w:t>
      </w:r>
    </w:p>
    <w:p w14:paraId="62EA3DAC" w14:textId="77777777" w:rsidR="00AC771C" w:rsidRDefault="00AC771C" w:rsidP="003B2FF7">
      <w:pPr>
        <w:pStyle w:val="ListParagraph"/>
        <w:ind w:left="720"/>
      </w:pPr>
      <w:r>
        <w:t>1.</w:t>
      </w:r>
      <w:r>
        <w:tab/>
        <w:t>Type of retardant in use</w:t>
      </w:r>
    </w:p>
    <w:p w14:paraId="4F4CEAF7" w14:textId="77777777" w:rsidR="00AC771C" w:rsidRDefault="00AC771C" w:rsidP="003B2FF7">
      <w:pPr>
        <w:pStyle w:val="ListParagraph"/>
        <w:ind w:left="720"/>
      </w:pPr>
      <w:r>
        <w:t>2.</w:t>
      </w:r>
      <w:r>
        <w:tab/>
        <w:t>Loading/pumping equipment capabilities</w:t>
      </w:r>
    </w:p>
    <w:p w14:paraId="54DEECC2" w14:textId="77777777" w:rsidR="00AC771C" w:rsidRDefault="00AC771C" w:rsidP="003B2FF7">
      <w:pPr>
        <w:pStyle w:val="ListParagraph"/>
        <w:ind w:left="720"/>
      </w:pPr>
      <w:r>
        <w:t>3.</w:t>
      </w:r>
      <w:r>
        <w:tab/>
        <w:t>Aircraft parking locations and procedures</w:t>
      </w:r>
    </w:p>
    <w:p w14:paraId="072D9EF4" w14:textId="77777777" w:rsidR="00AC771C" w:rsidRDefault="00AC771C" w:rsidP="003B2FF7">
      <w:pPr>
        <w:pStyle w:val="ListParagraph"/>
        <w:ind w:left="720"/>
      </w:pPr>
      <w:r>
        <w:t>4.</w:t>
      </w:r>
      <w:r>
        <w:tab/>
        <w:t>Airport hazards: ramps, runway, approach, and departure</w:t>
      </w:r>
    </w:p>
    <w:p w14:paraId="7C37AD43" w14:textId="77777777" w:rsidR="00AC771C" w:rsidRDefault="00AC771C" w:rsidP="003B2FF7">
      <w:pPr>
        <w:pStyle w:val="ListParagraph"/>
        <w:ind w:left="720"/>
      </w:pPr>
      <w:r>
        <w:t>5.</w:t>
      </w:r>
      <w:r>
        <w:tab/>
        <w:t>Safe engine operations (run-up procedures and locations)</w:t>
      </w:r>
    </w:p>
    <w:p w14:paraId="7EFECD23" w14:textId="77777777" w:rsidR="00AC771C" w:rsidRDefault="00AC771C" w:rsidP="003B2FF7">
      <w:pPr>
        <w:pStyle w:val="ListParagraph"/>
        <w:ind w:left="720"/>
      </w:pPr>
      <w:r>
        <w:t>6.</w:t>
      </w:r>
      <w:r>
        <w:tab/>
        <w:t>Mission currency requirements</w:t>
      </w:r>
    </w:p>
    <w:p w14:paraId="1010A3D7" w14:textId="77777777" w:rsidR="00AC771C" w:rsidRDefault="00AC771C" w:rsidP="003B2FF7">
      <w:pPr>
        <w:pStyle w:val="ListParagraph"/>
        <w:ind w:left="720"/>
      </w:pPr>
      <w:r>
        <w:t>7.</w:t>
      </w:r>
      <w:r>
        <w:tab/>
        <w:t>Weather, time of day limitations for flight activities, or military operations (if collocated)</w:t>
      </w:r>
    </w:p>
    <w:p w14:paraId="696A26C6" w14:textId="77777777" w:rsidR="00AC771C" w:rsidRDefault="00AC771C" w:rsidP="003B2FF7">
      <w:pPr>
        <w:pStyle w:val="ListParagraph"/>
        <w:ind w:left="720"/>
      </w:pPr>
      <w:r>
        <w:t>8.</w:t>
      </w:r>
      <w:r>
        <w:tab/>
        <w:t>Flight plans, including check-in requirements</w:t>
      </w:r>
    </w:p>
    <w:p w14:paraId="285E788F" w14:textId="77777777" w:rsidR="00AC771C" w:rsidRDefault="00AC771C" w:rsidP="003B2FF7">
      <w:pPr>
        <w:pStyle w:val="ListParagraph"/>
        <w:ind w:left="720"/>
      </w:pPr>
      <w:r>
        <w:t>9.</w:t>
      </w:r>
      <w:r>
        <w:tab/>
        <w:t>Crash-Rescue Plan</w:t>
      </w:r>
    </w:p>
    <w:p w14:paraId="4B43DEBD" w14:textId="11CC0FD7" w:rsidR="00AC771C" w:rsidRDefault="003B2FF7" w:rsidP="003B2FF7">
      <w:pPr>
        <w:pStyle w:val="ListParagraph"/>
        <w:ind w:left="1080"/>
      </w:pPr>
      <w:r>
        <w:t>a</w:t>
      </w:r>
      <w:r w:rsidR="00AC771C">
        <w:t>.</w:t>
      </w:r>
      <w:r w:rsidR="00AC771C">
        <w:tab/>
        <w:t>Emergency procedures</w:t>
      </w:r>
    </w:p>
    <w:p w14:paraId="05C4DBDE" w14:textId="1F1C6C04" w:rsidR="00AC771C" w:rsidRDefault="003B2FF7" w:rsidP="003B2FF7">
      <w:pPr>
        <w:pStyle w:val="ListParagraph"/>
        <w:ind w:left="1080"/>
      </w:pPr>
      <w:r>
        <w:t>b</w:t>
      </w:r>
      <w:r w:rsidR="00AC771C">
        <w:t>.</w:t>
      </w:r>
      <w:r w:rsidR="00AC771C">
        <w:tab/>
        <w:t>Emergency field and crash</w:t>
      </w:r>
      <w:r w:rsidR="00A14D82">
        <w:t>-</w:t>
      </w:r>
      <w:r w:rsidR="00AC771C">
        <w:t>rescue equipment</w:t>
      </w:r>
    </w:p>
    <w:p w14:paraId="6C339A01" w14:textId="77777777" w:rsidR="00AC771C" w:rsidRDefault="00AC771C" w:rsidP="003B2FF7">
      <w:pPr>
        <w:pStyle w:val="ListParagraph"/>
        <w:ind w:left="720"/>
      </w:pPr>
      <w:r>
        <w:t>10.</w:t>
      </w:r>
      <w:r>
        <w:tab/>
        <w:t>ASM/</w:t>
      </w:r>
      <w:proofErr w:type="spellStart"/>
      <w:r>
        <w:t>leadplane</w:t>
      </w:r>
      <w:proofErr w:type="spellEnd"/>
      <w:r>
        <w:t xml:space="preserve"> procedures and other operations</w:t>
      </w:r>
    </w:p>
    <w:p w14:paraId="12A807B6" w14:textId="77777777" w:rsidR="00AC771C" w:rsidRDefault="00AC771C" w:rsidP="003B2FF7">
      <w:pPr>
        <w:pStyle w:val="ListParagraph"/>
        <w:ind w:left="720"/>
      </w:pPr>
      <w:r>
        <w:t>11.</w:t>
      </w:r>
      <w:r>
        <w:tab/>
        <w:t>Any other item that is specific to the base and its operations</w:t>
      </w:r>
    </w:p>
    <w:p w14:paraId="67CFEE98" w14:textId="77777777" w:rsidR="00FA2ADE" w:rsidRDefault="00FA2ADE" w:rsidP="00AC771C">
      <w:pPr>
        <w:pStyle w:val="BodyText"/>
        <w:sectPr w:rsidR="00FA2ADE" w:rsidSect="005F1BBD">
          <w:headerReference w:type="default" r:id="rId25"/>
          <w:pgSz w:w="12240" w:h="15840"/>
          <w:pgMar w:top="720" w:right="1080" w:bottom="1440" w:left="1080" w:header="720" w:footer="720" w:gutter="0"/>
          <w:cols w:space="720"/>
          <w:docGrid w:linePitch="299"/>
        </w:sectPr>
      </w:pPr>
    </w:p>
    <w:p w14:paraId="03F41009" w14:textId="0C717B37" w:rsidR="00AC771C" w:rsidRDefault="00AC771C" w:rsidP="00B322CF">
      <w:pPr>
        <w:pStyle w:val="Heading1"/>
      </w:pPr>
      <w:bookmarkStart w:id="54" w:name="_Toc516041506"/>
      <w:bookmarkStart w:id="55" w:name="_Toc516496370"/>
      <w:bookmarkStart w:id="56" w:name="_Toc37684714"/>
      <w:r>
        <w:lastRenderedPageBreak/>
        <w:t>Appendix E: Hot Loading Plan Template</w:t>
      </w:r>
      <w:bookmarkEnd w:id="54"/>
      <w:bookmarkEnd w:id="55"/>
      <w:bookmarkEnd w:id="56"/>
    </w:p>
    <w:p w14:paraId="445EF0F3" w14:textId="5EC1F69F" w:rsidR="00AC771C" w:rsidRDefault="00967F2B" w:rsidP="00967F2B">
      <w:pPr>
        <w:pStyle w:val="BodyText"/>
        <w:tabs>
          <w:tab w:val="left" w:pos="1620"/>
        </w:tabs>
      </w:pPr>
      <w:r>
        <w:t>(</w:t>
      </w:r>
      <w:sdt>
        <w:sdtPr>
          <w:alias w:val="Name"/>
          <w:tag w:val="Name"/>
          <w:id w:val="1678614998"/>
          <w:placeholder>
            <w:docPart w:val="3F56F1A71934477C98B9287EDCB3EC0F"/>
          </w:placeholder>
          <w:showingPlcHdr/>
        </w:sdtPr>
        <w:sdtEndPr/>
        <w:sdtContent>
          <w:r w:rsidR="00E62359" w:rsidRPr="003E70EB">
            <w:rPr>
              <w:rStyle w:val="PlaceholderText"/>
            </w:rPr>
            <w:t>Click or tap here to enter text.</w:t>
          </w:r>
        </w:sdtContent>
      </w:sdt>
      <w:r w:rsidR="00E62359">
        <w:t xml:space="preserve"> </w:t>
      </w:r>
      <w:r>
        <w:t xml:space="preserve">) </w:t>
      </w:r>
      <w:r w:rsidR="00AC771C">
        <w:t>AIRTANKER BASE</w:t>
      </w:r>
      <w:r>
        <w:t xml:space="preserve"> </w:t>
      </w:r>
      <w:r w:rsidR="00AC771C">
        <w:t>HOT LOADING PLAN</w:t>
      </w:r>
    </w:p>
    <w:p w14:paraId="515FC83B" w14:textId="315F482E" w:rsidR="00AC771C" w:rsidRDefault="002F6F4D" w:rsidP="00245BA1">
      <w:pPr>
        <w:pStyle w:val="BodyText"/>
        <w:tabs>
          <w:tab w:val="right" w:leader="underscore" w:pos="5040"/>
          <w:tab w:val="left" w:pos="5760"/>
          <w:tab w:val="right" w:leader="underscore" w:pos="8640"/>
        </w:tabs>
        <w:spacing w:before="1200"/>
      </w:pPr>
      <w:r>
        <w:tab/>
      </w:r>
      <w:r>
        <w:tab/>
      </w:r>
      <w:r>
        <w:tab/>
      </w:r>
    </w:p>
    <w:p w14:paraId="3F8E74E8" w14:textId="7E7CCBBB" w:rsidR="007E0E25" w:rsidRDefault="007E0E25" w:rsidP="007E0E25">
      <w:pPr>
        <w:pStyle w:val="BodyText"/>
        <w:tabs>
          <w:tab w:val="left" w:pos="5850"/>
        </w:tabs>
        <w:spacing w:before="0" w:after="0"/>
      </w:pPr>
      <w:r>
        <w:t xml:space="preserve">Prepared by: </w:t>
      </w:r>
      <w:r>
        <w:tab/>
        <w:t>Date</w:t>
      </w:r>
    </w:p>
    <w:p w14:paraId="62914DE2" w14:textId="38EDB5D4" w:rsidR="00AC771C" w:rsidRDefault="00AC771C" w:rsidP="007E0E25">
      <w:pPr>
        <w:pStyle w:val="BodyText"/>
        <w:spacing w:before="0" w:after="0"/>
      </w:pPr>
      <w:r>
        <w:t>Base Manager</w:t>
      </w:r>
    </w:p>
    <w:p w14:paraId="797384BA" w14:textId="61443A10" w:rsidR="00245BA1" w:rsidRDefault="00245BA1" w:rsidP="00245BA1">
      <w:pPr>
        <w:pStyle w:val="BodyText"/>
        <w:tabs>
          <w:tab w:val="right" w:leader="underscore" w:pos="5040"/>
          <w:tab w:val="left" w:pos="5760"/>
          <w:tab w:val="right" w:leader="underscore" w:pos="8640"/>
        </w:tabs>
        <w:spacing w:before="1200"/>
      </w:pPr>
      <w:r>
        <w:tab/>
      </w:r>
      <w:r>
        <w:tab/>
      </w:r>
      <w:r>
        <w:tab/>
      </w:r>
    </w:p>
    <w:p w14:paraId="002C5AA2" w14:textId="760FD19F" w:rsidR="00AC771C" w:rsidRDefault="00AC771C" w:rsidP="00245BA1">
      <w:pPr>
        <w:pStyle w:val="BodyText"/>
        <w:tabs>
          <w:tab w:val="left" w:pos="5850"/>
        </w:tabs>
        <w:spacing w:before="0" w:after="0"/>
      </w:pPr>
      <w:r>
        <w:t>Reviewed by:</w:t>
      </w:r>
      <w:r>
        <w:tab/>
        <w:t>Date</w:t>
      </w:r>
    </w:p>
    <w:p w14:paraId="409DB2EC" w14:textId="7D90E49B" w:rsidR="00AC771C" w:rsidRDefault="00AC771C" w:rsidP="006C0527">
      <w:pPr>
        <w:pStyle w:val="BodyText"/>
        <w:spacing w:before="0" w:after="0"/>
      </w:pPr>
      <w:r>
        <w:t>Forest Aviation Officer/Unit Aviation Manager</w:t>
      </w:r>
    </w:p>
    <w:p w14:paraId="1F72BD1A" w14:textId="77777777" w:rsidR="00245BA1" w:rsidRDefault="00245BA1" w:rsidP="00245BA1">
      <w:pPr>
        <w:pStyle w:val="BodyText"/>
        <w:tabs>
          <w:tab w:val="right" w:leader="underscore" w:pos="5040"/>
          <w:tab w:val="left" w:pos="5760"/>
          <w:tab w:val="right" w:leader="underscore" w:pos="8640"/>
        </w:tabs>
        <w:spacing w:before="1200" w:after="0"/>
      </w:pPr>
      <w:r>
        <w:tab/>
      </w:r>
      <w:r>
        <w:tab/>
      </w:r>
      <w:r>
        <w:tab/>
      </w:r>
    </w:p>
    <w:p w14:paraId="62001EA0" w14:textId="64E2F041" w:rsidR="00AC771C" w:rsidRDefault="00AC771C" w:rsidP="00245BA1">
      <w:pPr>
        <w:pStyle w:val="BodyText"/>
        <w:tabs>
          <w:tab w:val="left" w:pos="5850"/>
        </w:tabs>
        <w:spacing w:before="0" w:after="0"/>
      </w:pPr>
      <w:r>
        <w:t>Approved by:</w:t>
      </w:r>
      <w:r>
        <w:tab/>
        <w:t>Date</w:t>
      </w:r>
    </w:p>
    <w:p w14:paraId="39A3BF5C" w14:textId="77777777" w:rsidR="00AC771C" w:rsidRDefault="00AC771C" w:rsidP="006C0527">
      <w:pPr>
        <w:pStyle w:val="BodyText"/>
        <w:spacing w:before="0" w:after="0"/>
      </w:pPr>
      <w:r>
        <w:t>Regional Aviation Officer/State Aviation Manager</w:t>
      </w:r>
    </w:p>
    <w:p w14:paraId="27B46406" w14:textId="05F6A0E4" w:rsidR="00245BA1" w:rsidRDefault="00245BA1">
      <w:pPr>
        <w:rPr>
          <w:rFonts w:eastAsia="Times New Roman"/>
          <w:sz w:val="24"/>
          <w:szCs w:val="24"/>
        </w:rPr>
      </w:pPr>
      <w:r>
        <w:br w:type="page"/>
      </w:r>
    </w:p>
    <w:p w14:paraId="1FA79C20" w14:textId="367C4952" w:rsidR="00AC771C" w:rsidRDefault="00AC771C" w:rsidP="009D66C2">
      <w:pPr>
        <w:pStyle w:val="Heading2"/>
      </w:pPr>
      <w:bookmarkStart w:id="57" w:name="_Toc516041507"/>
      <w:bookmarkStart w:id="58" w:name="_Toc516496371"/>
      <w:bookmarkStart w:id="59" w:name="_Toc37684715"/>
      <w:r>
        <w:lastRenderedPageBreak/>
        <w:t>Purpose</w:t>
      </w:r>
      <w:bookmarkEnd w:id="57"/>
      <w:bookmarkEnd w:id="58"/>
      <w:bookmarkEnd w:id="59"/>
    </w:p>
    <w:p w14:paraId="7C1D48D8" w14:textId="07F858EC" w:rsidR="00AC771C" w:rsidRDefault="00AC771C" w:rsidP="00AC771C">
      <w:pPr>
        <w:pStyle w:val="BodyText"/>
      </w:pPr>
      <w:r>
        <w:t>This Operations Plan is prepared to conduct hot loading procedures safe</w:t>
      </w:r>
      <w:r w:rsidR="00EB1F5D">
        <w:t>ly</w:t>
      </w:r>
      <w:r>
        <w:t xml:space="preserve"> and efficient</w:t>
      </w:r>
      <w:r w:rsidR="00EB1F5D">
        <w:t>ly</w:t>
      </w:r>
      <w:r>
        <w:t xml:space="preserve"> as specified by the S</w:t>
      </w:r>
      <w:r w:rsidR="0040377E">
        <w:t>ABO</w:t>
      </w:r>
      <w:r w:rsidR="00870503">
        <w:t>.</w:t>
      </w:r>
      <w:r w:rsidR="002E10E5" w:rsidRPr="002E10E5">
        <w:t xml:space="preserve"> </w:t>
      </w:r>
      <w:r>
        <w:t>The plan incorporates hot loading procedures as specified in the SABO.</w:t>
      </w:r>
    </w:p>
    <w:p w14:paraId="0A8082C7" w14:textId="5030C7F4" w:rsidR="00AC771C" w:rsidRDefault="00AC771C" w:rsidP="009D66C2">
      <w:pPr>
        <w:pStyle w:val="Heading2"/>
      </w:pPr>
      <w:bookmarkStart w:id="60" w:name="_Toc516041508"/>
      <w:bookmarkStart w:id="61" w:name="_Toc516496372"/>
      <w:bookmarkStart w:id="62" w:name="_Toc37684716"/>
      <w:r>
        <w:t>Authority</w:t>
      </w:r>
      <w:bookmarkEnd w:id="60"/>
      <w:bookmarkEnd w:id="61"/>
      <w:bookmarkEnd w:id="62"/>
    </w:p>
    <w:p w14:paraId="7F25CCF4" w14:textId="02DD8A08" w:rsidR="00AC771C" w:rsidRDefault="00AC771C" w:rsidP="00AC771C">
      <w:pPr>
        <w:pStyle w:val="BodyText"/>
      </w:pPr>
      <w:r>
        <w:t>All airtanker operations will be conducted within the guidelines as esta</w:t>
      </w:r>
      <w:r w:rsidR="00870503">
        <w:t>blished by the SABO</w:t>
      </w:r>
      <w:r>
        <w:t>, contracts</w:t>
      </w:r>
      <w:r w:rsidR="00962A0E">
        <w:t>, and</w:t>
      </w:r>
      <w:r>
        <w:t xml:space="preserve"> established aircraft and base operational plans. </w:t>
      </w:r>
    </w:p>
    <w:p w14:paraId="6834A37A" w14:textId="3C546A48" w:rsidR="00AC771C" w:rsidRDefault="00AC771C" w:rsidP="009D66C2">
      <w:pPr>
        <w:pStyle w:val="Heading2"/>
      </w:pPr>
      <w:bookmarkStart w:id="63" w:name="_Toc516041509"/>
      <w:bookmarkStart w:id="64" w:name="_Toc516496373"/>
      <w:bookmarkStart w:id="65" w:name="_Toc37684717"/>
      <w:r>
        <w:t>Distribution</w:t>
      </w:r>
      <w:bookmarkEnd w:id="63"/>
      <w:bookmarkEnd w:id="64"/>
      <w:bookmarkEnd w:id="65"/>
    </w:p>
    <w:p w14:paraId="46705C75" w14:textId="77777777" w:rsidR="00AC771C" w:rsidRDefault="00AC771C" w:rsidP="00AC771C">
      <w:pPr>
        <w:pStyle w:val="BodyText"/>
      </w:pPr>
      <w:r>
        <w:t xml:space="preserve">A copy of this plan will be provided to all airtanker base and retardant personnel at the beginning of each season. In addition, a copy of this plan should be made available to aviation managers and cooperators as requested. </w:t>
      </w:r>
    </w:p>
    <w:p w14:paraId="5F97C5E0" w14:textId="5AE2728F" w:rsidR="00AC771C" w:rsidRDefault="00AC771C" w:rsidP="009D66C2">
      <w:pPr>
        <w:pStyle w:val="Heading2"/>
      </w:pPr>
      <w:bookmarkStart w:id="66" w:name="_Toc516041510"/>
      <w:bookmarkStart w:id="67" w:name="_Toc516496374"/>
      <w:bookmarkStart w:id="68" w:name="_Toc37684718"/>
      <w:r>
        <w:t>Hazard Assessment</w:t>
      </w:r>
      <w:bookmarkEnd w:id="66"/>
      <w:bookmarkEnd w:id="67"/>
      <w:bookmarkEnd w:id="68"/>
    </w:p>
    <w:p w14:paraId="5C8F0641" w14:textId="1FF5D662" w:rsidR="00AC771C" w:rsidRDefault="00AC771C" w:rsidP="00AC771C">
      <w:pPr>
        <w:pStyle w:val="BodyText"/>
      </w:pPr>
      <w:r>
        <w:t xml:space="preserve">A Job Hazard Analysis (JHA) or equivalent for conducting hot loading operations must be completed and reviewed by all airtanker base and retardant personnel </w:t>
      </w:r>
      <w:r w:rsidR="007112C2">
        <w:t xml:space="preserve">before </w:t>
      </w:r>
      <w:r>
        <w:t>operations.</w:t>
      </w:r>
    </w:p>
    <w:p w14:paraId="75EFCA52" w14:textId="38B2702C" w:rsidR="00AC771C" w:rsidRDefault="00AC771C" w:rsidP="009D66C2">
      <w:pPr>
        <w:pStyle w:val="Heading2"/>
      </w:pPr>
      <w:bookmarkStart w:id="69" w:name="_Toc516041511"/>
      <w:bookmarkStart w:id="70" w:name="_Toc516496375"/>
      <w:bookmarkStart w:id="71" w:name="_Toc37684719"/>
      <w:r>
        <w:t>Required Training</w:t>
      </w:r>
      <w:bookmarkEnd w:id="69"/>
      <w:bookmarkEnd w:id="70"/>
      <w:bookmarkEnd w:id="71"/>
    </w:p>
    <w:p w14:paraId="0B319C69" w14:textId="23833575" w:rsidR="00AC771C" w:rsidRDefault="00AC771C" w:rsidP="00AC771C">
      <w:pPr>
        <w:pStyle w:val="BodyText"/>
      </w:pPr>
      <w:r>
        <w:t xml:space="preserve">Personnel considered qualified in hot loading operations will have successfully completed and reviewed the required training and materials listed below. The following information will be included within the course of instruction offered to all personnel </w:t>
      </w:r>
      <w:r w:rsidR="007112C2">
        <w:t xml:space="preserve">before </w:t>
      </w:r>
      <w:r>
        <w:t>conducting hot loading operations:</w:t>
      </w:r>
    </w:p>
    <w:p w14:paraId="7B1DF3EA" w14:textId="11FC63B6" w:rsidR="00AC771C" w:rsidRDefault="00AC771C" w:rsidP="00F74505">
      <w:pPr>
        <w:pStyle w:val="ListBullet"/>
        <w:numPr>
          <w:ilvl w:val="0"/>
          <w:numId w:val="34"/>
        </w:numPr>
      </w:pPr>
      <w:r>
        <w:t xml:space="preserve">Review of the SABO Hot Loading Procedures. </w:t>
      </w:r>
    </w:p>
    <w:p w14:paraId="47234747" w14:textId="1A89EE93" w:rsidR="00AC771C" w:rsidRDefault="00AC771C" w:rsidP="00F74505">
      <w:pPr>
        <w:pStyle w:val="ListBullet"/>
        <w:numPr>
          <w:ilvl w:val="0"/>
          <w:numId w:val="34"/>
        </w:numPr>
      </w:pPr>
      <w:r>
        <w:t xml:space="preserve">Working Knowledge of the standard </w:t>
      </w:r>
      <w:r w:rsidR="00870503">
        <w:t xml:space="preserve">FWPT </w:t>
      </w:r>
      <w:r>
        <w:t>hand signals.</w:t>
      </w:r>
    </w:p>
    <w:p w14:paraId="1831C0B9" w14:textId="2E5BA03F" w:rsidR="00AC771C" w:rsidRDefault="00D27160" w:rsidP="00F74505">
      <w:pPr>
        <w:pStyle w:val="ListBullet"/>
        <w:numPr>
          <w:ilvl w:val="0"/>
          <w:numId w:val="34"/>
        </w:numPr>
      </w:pPr>
      <w:r>
        <w:t>T</w:t>
      </w:r>
      <w:r w:rsidR="00AC771C">
        <w:t xml:space="preserve">horough training of ramp operations with personnel </w:t>
      </w:r>
      <w:r w:rsidR="007112C2">
        <w:t xml:space="preserve">before </w:t>
      </w:r>
      <w:r w:rsidR="00AC771C">
        <w:t>performing independently under actual operational conditions.</w:t>
      </w:r>
    </w:p>
    <w:p w14:paraId="47BB3B98" w14:textId="3A2219F9" w:rsidR="00AC771C" w:rsidRDefault="003109DF" w:rsidP="00F74505">
      <w:pPr>
        <w:pStyle w:val="ListBullet"/>
        <w:numPr>
          <w:ilvl w:val="0"/>
          <w:numId w:val="34"/>
        </w:numPr>
      </w:pPr>
      <w:sdt>
        <w:sdtPr>
          <w:alias w:val="Add Additional Local Training"/>
          <w:tag w:val="Add Additional Local Training"/>
          <w:id w:val="-1692139882"/>
          <w:placeholder>
            <w:docPart w:val="DefaultPlaceholder_-1854013440"/>
          </w:placeholder>
          <w:showingPlcHdr/>
        </w:sdtPr>
        <w:sdtEndPr/>
        <w:sdtContent>
          <w:r w:rsidR="004E05CA" w:rsidRPr="003E70EB">
            <w:rPr>
              <w:rStyle w:val="PlaceholderText"/>
            </w:rPr>
            <w:t>Click or tap here to enter text.</w:t>
          </w:r>
        </w:sdtContent>
      </w:sdt>
      <w:r w:rsidR="00AC771C">
        <w:t xml:space="preserve"> </w:t>
      </w:r>
    </w:p>
    <w:p w14:paraId="74EA0D82" w14:textId="767E8A31" w:rsidR="00AC771C" w:rsidRDefault="003109DF" w:rsidP="00F74505">
      <w:pPr>
        <w:pStyle w:val="ListBullet"/>
        <w:numPr>
          <w:ilvl w:val="0"/>
          <w:numId w:val="34"/>
        </w:numPr>
      </w:pPr>
      <w:sdt>
        <w:sdtPr>
          <w:alias w:val="Add additional local training."/>
          <w:tag w:val="Add additional local training."/>
          <w:id w:val="-147980277"/>
          <w:placeholder>
            <w:docPart w:val="7A81188CE778447B9270CD2A101C5635"/>
          </w:placeholder>
          <w:showingPlcHdr/>
        </w:sdtPr>
        <w:sdtEndPr/>
        <w:sdtContent>
          <w:r w:rsidR="00C655FC" w:rsidRPr="003E70EB">
            <w:rPr>
              <w:rStyle w:val="PlaceholderText"/>
            </w:rPr>
            <w:t>Click or tap here to enter text.</w:t>
          </w:r>
        </w:sdtContent>
      </w:sdt>
    </w:p>
    <w:p w14:paraId="104D2B5F" w14:textId="77777777" w:rsidR="00AC771C" w:rsidRDefault="00AC771C" w:rsidP="00AC771C">
      <w:pPr>
        <w:pStyle w:val="BodyText"/>
      </w:pPr>
      <w:r>
        <w:t>All training will be documented and placed in the personnel training folders.</w:t>
      </w:r>
    </w:p>
    <w:p w14:paraId="7B859CFF" w14:textId="25595AA1" w:rsidR="00AC771C" w:rsidRDefault="00AC771C" w:rsidP="00E62359">
      <w:pPr>
        <w:pStyle w:val="Heading2"/>
      </w:pPr>
      <w:bookmarkStart w:id="72" w:name="_Toc516041512"/>
      <w:bookmarkStart w:id="73" w:name="_Toc516496376"/>
      <w:bookmarkStart w:id="74" w:name="_Toc37684720"/>
      <w:r>
        <w:t>Roles and Responsibilities</w:t>
      </w:r>
      <w:bookmarkEnd w:id="72"/>
      <w:bookmarkEnd w:id="73"/>
      <w:bookmarkEnd w:id="74"/>
    </w:p>
    <w:p w14:paraId="4FE4D966" w14:textId="77777777" w:rsidR="00AC771C" w:rsidRDefault="00AC771C" w:rsidP="00E62359">
      <w:pPr>
        <w:pStyle w:val="Heading3"/>
      </w:pPr>
      <w:bookmarkStart w:id="75" w:name="_Toc516041513"/>
      <w:r>
        <w:t>Airtanker Base Manager (ATBM)</w:t>
      </w:r>
      <w:bookmarkEnd w:id="75"/>
    </w:p>
    <w:p w14:paraId="1974F426" w14:textId="2F6384E5" w:rsidR="00AC771C" w:rsidRDefault="00AC771C" w:rsidP="00AC771C">
      <w:pPr>
        <w:pStyle w:val="BodyText"/>
      </w:pPr>
      <w:r>
        <w:t xml:space="preserve">The </w:t>
      </w:r>
      <w:r w:rsidR="00CE2B0E">
        <w:t>base manager</w:t>
      </w:r>
      <w:r>
        <w:t xml:space="preserve"> is responsible for authorizing hot loading operations. Provides overall safety oversight and ensures the initial shutdown and briefing is conducted </w:t>
      </w:r>
      <w:r w:rsidR="007112C2">
        <w:t xml:space="preserve">before </w:t>
      </w:r>
      <w:r>
        <w:t xml:space="preserve">hot loading. The </w:t>
      </w:r>
      <w:r w:rsidR="00CE2B0E">
        <w:t>base manager</w:t>
      </w:r>
      <w:r>
        <w:t xml:space="preserve"> is responsible for training base personnel on hot loading procedures and this plan, and ensures hot loading procedures are adhered to. </w:t>
      </w:r>
    </w:p>
    <w:p w14:paraId="10C99225" w14:textId="77777777" w:rsidR="00AC771C" w:rsidRDefault="00AC771C" w:rsidP="00E62359">
      <w:pPr>
        <w:pStyle w:val="Heading3"/>
      </w:pPr>
      <w:bookmarkStart w:id="76" w:name="_Toc516041514"/>
      <w:r>
        <w:t>Single Engine Airtanker Manager (SEMG)</w:t>
      </w:r>
      <w:bookmarkEnd w:id="76"/>
    </w:p>
    <w:p w14:paraId="1FF850F0" w14:textId="109B7AE3" w:rsidR="00AC771C" w:rsidRDefault="00AC771C" w:rsidP="00AC771C">
      <w:pPr>
        <w:pStyle w:val="BodyText"/>
      </w:pPr>
      <w:r>
        <w:t xml:space="preserve">The SEMG is responsible for </w:t>
      </w:r>
      <w:r w:rsidR="00B849B2">
        <w:t xml:space="preserve">authorizing hot loading operations and </w:t>
      </w:r>
      <w:r>
        <w:t xml:space="preserve">ensuring that all the SEAT operations conducted at the airtanker base follow the specifications outlined in the </w:t>
      </w:r>
      <w:r w:rsidR="003F06C7">
        <w:t>SABO</w:t>
      </w:r>
      <w:r>
        <w:t xml:space="preserve"> and SEAT</w:t>
      </w:r>
      <w:r w:rsidR="00B849B2">
        <w:t xml:space="preserve"> contracts as well as the </w:t>
      </w:r>
      <w:r>
        <w:t xml:space="preserve">ABOP. The SEMG is also responsible for coordinating with all airtanker base personnel. </w:t>
      </w:r>
    </w:p>
    <w:p w14:paraId="1445C335" w14:textId="77777777" w:rsidR="00AC771C" w:rsidRDefault="00AC771C" w:rsidP="00E62359">
      <w:pPr>
        <w:pStyle w:val="Heading3"/>
      </w:pPr>
      <w:bookmarkStart w:id="77" w:name="_Toc516041515"/>
      <w:r>
        <w:lastRenderedPageBreak/>
        <w:t>Ramp Manager (RAMP)</w:t>
      </w:r>
      <w:bookmarkEnd w:id="77"/>
    </w:p>
    <w:p w14:paraId="535E8EB0" w14:textId="569CE60C" w:rsidR="00AC771C" w:rsidRDefault="00AC771C" w:rsidP="00AC771C">
      <w:pPr>
        <w:pStyle w:val="BodyText"/>
      </w:pPr>
      <w:r>
        <w:t>The RAMP is responsible for ensuring that trained personnel are designated to monitor communications, loading operations</w:t>
      </w:r>
      <w:r w:rsidR="000B5B6D">
        <w:t>, and</w:t>
      </w:r>
      <w:r>
        <w:t xml:space="preserve"> movement of aircraft. RAMP will coordinate with the SEMG to ensure that hot loading procedures for SEATs are in compliance with established guidelines and procedures and mitigate any problems or concerns that may occur. </w:t>
      </w:r>
    </w:p>
    <w:p w14:paraId="6D94C5E2" w14:textId="7A4B03D6" w:rsidR="00AC771C" w:rsidRDefault="00AC771C" w:rsidP="00E62359">
      <w:pPr>
        <w:pStyle w:val="Heading3"/>
      </w:pPr>
      <w:bookmarkStart w:id="78" w:name="_Toc516041516"/>
      <w:r>
        <w:t>F</w:t>
      </w:r>
      <w:bookmarkEnd w:id="78"/>
      <w:r w:rsidR="00CD0C88">
        <w:t>ixed-Wing Parking Tender (FWPT)</w:t>
      </w:r>
    </w:p>
    <w:p w14:paraId="7F786808" w14:textId="77777777" w:rsidR="00AC771C" w:rsidRDefault="00AC771C" w:rsidP="00AC771C">
      <w:pPr>
        <w:pStyle w:val="BodyText"/>
      </w:pPr>
      <w:r>
        <w:t xml:space="preserve">The FWPT is responsible to monitor the hot loading procedures throughout the entire operation. The FWPT must maintain eye contact with the PIC as well as be able to see all running engines and the loading crew. The FWPT will cease operations when there are unintended spills, unauthorized personnel on the ramp or observes personnel approaching running engines. </w:t>
      </w:r>
    </w:p>
    <w:p w14:paraId="493C01B4" w14:textId="77777777" w:rsidR="00AC771C" w:rsidRDefault="00AC771C" w:rsidP="00E62359">
      <w:pPr>
        <w:pStyle w:val="Heading3"/>
      </w:pPr>
      <w:bookmarkStart w:id="79" w:name="_Toc516041517"/>
      <w:r>
        <w:t>Retardant Crewmembers (RTCM)</w:t>
      </w:r>
      <w:bookmarkEnd w:id="79"/>
    </w:p>
    <w:p w14:paraId="1E1A278A" w14:textId="77777777" w:rsidR="00AC771C" w:rsidRDefault="00AC771C" w:rsidP="00AC771C">
      <w:pPr>
        <w:pStyle w:val="BodyText"/>
      </w:pPr>
      <w:r>
        <w:t xml:space="preserve">RTCMs are responsible for observing and following the FWPT hand signals, loading the airtanker safely and efficiently while avoiding the hazardous areas of the running engine(s). </w:t>
      </w:r>
    </w:p>
    <w:p w14:paraId="6C6BA81B" w14:textId="77777777" w:rsidR="00AC771C" w:rsidRDefault="00AC771C" w:rsidP="00E62359">
      <w:pPr>
        <w:pStyle w:val="Heading3"/>
      </w:pPr>
      <w:bookmarkStart w:id="80" w:name="_Toc516041518"/>
      <w:r>
        <w:t>SEAT Support Personnel</w:t>
      </w:r>
      <w:bookmarkEnd w:id="80"/>
    </w:p>
    <w:p w14:paraId="791CFEE1" w14:textId="5A09A8C8" w:rsidR="00AC771C" w:rsidRDefault="00AC771C" w:rsidP="00AC771C">
      <w:pPr>
        <w:pStyle w:val="BodyText"/>
      </w:pPr>
      <w:r>
        <w:t>Support Personnel may be required to provide additional support when the SEAT is in the pit (cleaning windshields, etc.) and will do so only with permission from the RAMP and direction of the FWPT. The SEAT Support Personnel can assist with loading when authorized by the ATBM</w:t>
      </w:r>
      <w:r w:rsidR="003F06C7">
        <w:t xml:space="preserve"> or SEMG</w:t>
      </w:r>
      <w:r>
        <w:t>.</w:t>
      </w:r>
    </w:p>
    <w:p w14:paraId="686AED4E" w14:textId="1CEA240B" w:rsidR="00AC771C" w:rsidRDefault="00AC771C" w:rsidP="00E62359">
      <w:pPr>
        <w:pStyle w:val="Heading2"/>
      </w:pPr>
      <w:bookmarkStart w:id="81" w:name="_Toc516041519"/>
      <w:bookmarkStart w:id="82" w:name="_Toc516496377"/>
      <w:bookmarkStart w:id="83" w:name="_Toc37684721"/>
      <w:r>
        <w:t>Operational Procedures</w:t>
      </w:r>
      <w:bookmarkEnd w:id="81"/>
      <w:bookmarkEnd w:id="82"/>
      <w:bookmarkEnd w:id="83"/>
    </w:p>
    <w:p w14:paraId="691EB501" w14:textId="77777777" w:rsidR="00AC771C" w:rsidRDefault="00AC771C" w:rsidP="00E62359">
      <w:pPr>
        <w:pStyle w:val="Heading3"/>
      </w:pPr>
      <w:bookmarkStart w:id="84" w:name="_Toc516041520"/>
      <w:r>
        <w:t>Receiving Aircraft for Loading</w:t>
      </w:r>
      <w:bookmarkEnd w:id="84"/>
    </w:p>
    <w:p w14:paraId="189D3C6C" w14:textId="5FF4CAB0" w:rsidR="00B849B2" w:rsidRDefault="00AC771C" w:rsidP="007E3867">
      <w:pPr>
        <w:pStyle w:val="ListParagraph"/>
        <w:ind w:left="720"/>
      </w:pPr>
      <w:r>
        <w:t>1</w:t>
      </w:r>
      <w:r w:rsidR="00B849B2">
        <w:t>. The pilot will establish contact with RAMP or FWPT by radio and request to hot load.</w:t>
      </w:r>
      <w:r>
        <w:tab/>
      </w:r>
    </w:p>
    <w:p w14:paraId="7E4B23BC" w14:textId="74439695" w:rsidR="00AC771C" w:rsidRDefault="00B849B2" w:rsidP="007E3867">
      <w:pPr>
        <w:pStyle w:val="ListParagraph"/>
        <w:ind w:left="720"/>
      </w:pPr>
      <w:r>
        <w:t xml:space="preserve">2. </w:t>
      </w:r>
      <w:r w:rsidR="001E1A21">
        <w:fldChar w:fldCharType="begin"/>
      </w:r>
      <w:r w:rsidR="001E1A21">
        <w:instrText xml:space="preserve"> FILLIN  "Add frequency" \d  \* MERGEFORMAT </w:instrText>
      </w:r>
      <w:r w:rsidR="001E1A21">
        <w:fldChar w:fldCharType="end"/>
      </w:r>
      <w:r>
        <w:t>T</w:t>
      </w:r>
      <w:r w:rsidR="00AC771C">
        <w:t xml:space="preserve">he aircraft will be directed to the appropriate loading pit. </w:t>
      </w:r>
    </w:p>
    <w:p w14:paraId="23A6DB42" w14:textId="7BDD462F" w:rsidR="00AC771C" w:rsidRDefault="00AC771C" w:rsidP="00E62359">
      <w:pPr>
        <w:pStyle w:val="Heading3"/>
      </w:pPr>
      <w:bookmarkStart w:id="85" w:name="_Toc516041521"/>
      <w:r>
        <w:t>Initial Arrival</w:t>
      </w:r>
      <w:bookmarkEnd w:id="85"/>
    </w:p>
    <w:p w14:paraId="53364579" w14:textId="208BDCBC" w:rsidR="00AC771C" w:rsidRDefault="004537C5" w:rsidP="00AC771C">
      <w:pPr>
        <w:pStyle w:val="BodyText"/>
      </w:pPr>
      <w:r>
        <w:t xml:space="preserve">The first specific type of airtanker arriving at the base each season </w:t>
      </w:r>
      <w:r w:rsidRPr="00EB6028">
        <w:t xml:space="preserve">shall shut down all engines </w:t>
      </w:r>
      <w:r w:rsidR="007112C2">
        <w:t xml:space="preserve">before </w:t>
      </w:r>
      <w:r>
        <w:t xml:space="preserve">hot loading </w:t>
      </w:r>
      <w:r w:rsidRPr="00EB6028">
        <w:t xml:space="preserve">at an airtanker base. </w:t>
      </w:r>
      <w:r w:rsidR="00AC771C">
        <w:t>The flight crew will brief base personnel on procedures and equipment and will explain loading limitations specific to that aircraft</w:t>
      </w:r>
      <w:r>
        <w:t xml:space="preserve"> type</w:t>
      </w:r>
      <w:r w:rsidR="00AC771C">
        <w:t>.</w:t>
      </w:r>
    </w:p>
    <w:p w14:paraId="64140C45" w14:textId="77777777" w:rsidR="00AC771C" w:rsidRDefault="00AC771C" w:rsidP="00AC771C">
      <w:pPr>
        <w:pStyle w:val="BodyText"/>
      </w:pPr>
      <w:r>
        <w:t>Additional instructions for SEAT aircraft are as follows:</w:t>
      </w:r>
    </w:p>
    <w:p w14:paraId="3B4C4FD0" w14:textId="5A89DB32" w:rsidR="00AC771C" w:rsidRDefault="00AC771C" w:rsidP="00F74505">
      <w:pPr>
        <w:pStyle w:val="ListBullet"/>
        <w:numPr>
          <w:ilvl w:val="0"/>
          <w:numId w:val="33"/>
        </w:numPr>
      </w:pPr>
      <w:r>
        <w:t>Review of the general operating procedures for the base and the specific procedures established for hot loading SEATs.</w:t>
      </w:r>
    </w:p>
    <w:p w14:paraId="799EAA50" w14:textId="3508B831" w:rsidR="00AC771C" w:rsidRDefault="00AC771C" w:rsidP="00F74505">
      <w:pPr>
        <w:pStyle w:val="ListBullet"/>
        <w:numPr>
          <w:ilvl w:val="0"/>
          <w:numId w:val="33"/>
        </w:numPr>
      </w:pPr>
      <w:r>
        <w:t>Review the role of the SEMG and SEAT Support Personnel while operating at the base and during the hot loading procedures.</w:t>
      </w:r>
    </w:p>
    <w:p w14:paraId="56F8B167" w14:textId="372D8788" w:rsidR="00AC771C" w:rsidRDefault="00AC771C" w:rsidP="00F74505">
      <w:pPr>
        <w:pStyle w:val="ListBullet"/>
        <w:numPr>
          <w:ilvl w:val="0"/>
          <w:numId w:val="33"/>
        </w:numPr>
      </w:pPr>
      <w:r>
        <w:t xml:space="preserve">Confirm the pump loading capacity </w:t>
      </w:r>
      <w:r w:rsidR="001D73CE">
        <w:t>g</w:t>
      </w:r>
      <w:r>
        <w:t xml:space="preserve">allons per </w:t>
      </w:r>
      <w:r w:rsidR="001D73CE">
        <w:t>m</w:t>
      </w:r>
      <w:r>
        <w:t>inute (GPMs) with the pilot and SEAT Support Personnel.</w:t>
      </w:r>
    </w:p>
    <w:p w14:paraId="4D10A5D1" w14:textId="67D08989" w:rsidR="00B849B2" w:rsidRDefault="00B849B2" w:rsidP="00F74505">
      <w:pPr>
        <w:pStyle w:val="ListBullet"/>
        <w:numPr>
          <w:ilvl w:val="0"/>
          <w:numId w:val="33"/>
        </w:numPr>
      </w:pPr>
      <w:r>
        <w:t xml:space="preserve">Consider setting up a separate area for SEATs only when operating from a LAT base during periods of high activity. </w:t>
      </w:r>
    </w:p>
    <w:p w14:paraId="1DBA9D74" w14:textId="77777777" w:rsidR="00AC771C" w:rsidRDefault="00AC771C" w:rsidP="004E05CA">
      <w:pPr>
        <w:pStyle w:val="Heading3"/>
        <w:keepNext/>
        <w:keepLines/>
      </w:pPr>
      <w:bookmarkStart w:id="86" w:name="_Toc516041522"/>
      <w:r>
        <w:lastRenderedPageBreak/>
        <w:t>Loading</w:t>
      </w:r>
      <w:bookmarkEnd w:id="86"/>
    </w:p>
    <w:p w14:paraId="1B37273C" w14:textId="583DB74A" w:rsidR="00AC771C" w:rsidRDefault="00AC771C" w:rsidP="004E05CA">
      <w:pPr>
        <w:pStyle w:val="BodyText"/>
        <w:keepNext/>
        <w:keepLines/>
      </w:pPr>
      <w:r>
        <w:t>After the in</w:t>
      </w:r>
      <w:r w:rsidR="004537C5">
        <w:t>itial shutdown and briefing, that specific type of</w:t>
      </w:r>
      <w:r>
        <w:t xml:space="preserve"> airtanker may participate in hot loading operations. Upon reaching the pit, pilots will reduce engine RPM to “ground idle” and shut down engines on the loading side. When the pilot has the aircraft </w:t>
      </w:r>
      <w:r w:rsidR="004E05CA">
        <w:t>secured,</w:t>
      </w:r>
      <w:r>
        <w:t xml:space="preserve"> they will inform the FWPT via radio and/or hand signal with the load amount requested and that they are clear to load. </w:t>
      </w:r>
    </w:p>
    <w:p w14:paraId="2DE8F633" w14:textId="113181BE" w:rsidR="00AC771C" w:rsidRDefault="00AC771C" w:rsidP="00AC771C">
      <w:pPr>
        <w:pStyle w:val="BodyText"/>
      </w:pPr>
      <w:r>
        <w:t>FWPT, after visually checking the area, will signal the RTCMs with the load amount requested, and after confirmation of the load amount will give the signal to approach and hook up to begin loading. The FWPT will remain positioned to allow a clear view of the RTCMs, pilot</w:t>
      </w:r>
      <w:r w:rsidR="000B5B6D">
        <w:t>, and</w:t>
      </w:r>
      <w:r>
        <w:t xml:space="preserve"> running engines</w:t>
      </w:r>
      <w:r w:rsidR="000E4564">
        <w:t xml:space="preserve"> at all times during loading</w:t>
      </w:r>
      <w:r>
        <w:t>.</w:t>
      </w:r>
      <w:r w:rsidR="00387EC5">
        <w:t xml:space="preserve"> </w:t>
      </w:r>
    </w:p>
    <w:p w14:paraId="5D39CE5A" w14:textId="07104E14" w:rsidR="00AC771C" w:rsidRDefault="00AC771C" w:rsidP="00AC771C">
      <w:pPr>
        <w:pStyle w:val="BodyText"/>
      </w:pPr>
      <w:r>
        <w:t>The RTCMs will approach and depart the aircraft only within the “Safe” area behind the trailing edge of the wing. Most hot loading operations will be conducted in this designated safety area. The MD 87</w:t>
      </w:r>
      <w:r w:rsidR="00BC6B47">
        <w:t>’</w:t>
      </w:r>
      <w:r>
        <w:t xml:space="preserve">s loading port is in front of the wing therefore RTCMs will remain in front of the leading edge of the wing. RTCMs will remain a safe distance from the wing at all times. RTCMs will never go on the side of the fuselage with the running engines. </w:t>
      </w:r>
    </w:p>
    <w:p w14:paraId="0DAE4C02" w14:textId="77777777" w:rsidR="00AC771C" w:rsidRDefault="00AC771C" w:rsidP="00F74467">
      <w:pPr>
        <w:pStyle w:val="Heading3"/>
        <w:spacing w:before="120"/>
      </w:pPr>
      <w:bookmarkStart w:id="87" w:name="_Toc516041523"/>
      <w:r>
        <w:t>Releasing the Aircraft</w:t>
      </w:r>
      <w:bookmarkEnd w:id="87"/>
    </w:p>
    <w:p w14:paraId="72A69F1F" w14:textId="1E62547C" w:rsidR="00AC771C" w:rsidRPr="002761B7" w:rsidRDefault="00AC771C" w:rsidP="002761B7">
      <w:pPr>
        <w:pStyle w:val="BodyText"/>
      </w:pPr>
      <w:r>
        <w:t xml:space="preserve">After loading has been completed the RTCMs will disconnect the hose and move to </w:t>
      </w:r>
      <w:r w:rsidR="000F617B">
        <w:t xml:space="preserve">the safe area, </w:t>
      </w:r>
      <w:r w:rsidRPr="002761B7">
        <w:t>away from prop blast</w:t>
      </w:r>
      <w:r w:rsidR="000F617B">
        <w:t>,</w:t>
      </w:r>
      <w:r w:rsidRPr="002761B7">
        <w:t xml:space="preserve"> at which point the FWPT will determine if it is clear to release the aircraft to taxi. During the entire sequence</w:t>
      </w:r>
      <w:r w:rsidR="007914BC">
        <w:t>,</w:t>
      </w:r>
      <w:r w:rsidRPr="002761B7">
        <w:t xml:space="preserve"> the pilot will remain in radio communication with the RAMP or FWPT who will signal to the aircraft when to exit the pit and taxi out.</w:t>
      </w:r>
    </w:p>
    <w:p w14:paraId="7D336384" w14:textId="77777777" w:rsidR="00AC771C" w:rsidRDefault="00AC771C" w:rsidP="000A7B1E">
      <w:pPr>
        <w:pStyle w:val="Heading2"/>
        <w:spacing w:after="100"/>
      </w:pPr>
      <w:bookmarkStart w:id="88" w:name="_Toc516041524"/>
      <w:bookmarkStart w:id="89" w:name="_Toc516496378"/>
      <w:bookmarkStart w:id="90" w:name="_Toc37684722"/>
      <w:r>
        <w:t>Safety Equipment</w:t>
      </w:r>
      <w:bookmarkEnd w:id="88"/>
      <w:bookmarkEnd w:id="89"/>
      <w:bookmarkEnd w:id="90"/>
    </w:p>
    <w:p w14:paraId="377DB783" w14:textId="3D7429D7" w:rsidR="00AC771C" w:rsidRDefault="00EE2AE5" w:rsidP="00AC771C">
      <w:pPr>
        <w:pStyle w:val="BodyText"/>
      </w:pPr>
      <w:r w:rsidRPr="00EE2AE5">
        <w:t>The required PPE listed in the SABO will be provided and shall be used during ramp operations. Required fire extinguishers will be provided at each loading pit.</w:t>
      </w:r>
    </w:p>
    <w:p w14:paraId="6CF60078" w14:textId="3E6AC692" w:rsidR="00AC771C" w:rsidRDefault="00AC771C" w:rsidP="000A7B1E">
      <w:pPr>
        <w:pStyle w:val="Heading2"/>
        <w:spacing w:after="100"/>
      </w:pPr>
      <w:bookmarkStart w:id="91" w:name="_Toc516041525"/>
      <w:bookmarkStart w:id="92" w:name="_Toc516496379"/>
      <w:bookmarkStart w:id="93" w:name="_Toc37684723"/>
      <w:r>
        <w:t xml:space="preserve">Aircraft Rescue Firefighting (ARFF) </w:t>
      </w:r>
      <w:r w:rsidR="00741F0F">
        <w:t>E</w:t>
      </w:r>
      <w:r w:rsidRPr="00741F0F">
        <w:t>quipment</w:t>
      </w:r>
      <w:bookmarkEnd w:id="91"/>
      <w:bookmarkEnd w:id="92"/>
      <w:bookmarkEnd w:id="93"/>
    </w:p>
    <w:p w14:paraId="1E1CF6EC" w14:textId="634DA806" w:rsidR="00AC771C" w:rsidRDefault="00AC771C" w:rsidP="00AC771C">
      <w:pPr>
        <w:pStyle w:val="BodyText"/>
      </w:pPr>
      <w:r>
        <w:t xml:space="preserve">Base personnel may assist in emergency operations </w:t>
      </w:r>
      <w:r w:rsidR="000F617B">
        <w:t xml:space="preserve">only </w:t>
      </w:r>
      <w:r>
        <w:t>where their capabilities, equipment, training</w:t>
      </w:r>
      <w:r w:rsidR="000B5B6D">
        <w:t>, and</w:t>
      </w:r>
      <w:r>
        <w:t xml:space="preserve"> PPE are not exceeded. In all cases</w:t>
      </w:r>
      <w:r w:rsidR="00BB604B">
        <w:t>,</w:t>
      </w:r>
      <w:r>
        <w:t xml:space="preserve"> firefighting resources or standby ARFF equipment will be dispatched when the threat or presence of fire is detected. </w:t>
      </w:r>
    </w:p>
    <w:p w14:paraId="58397BF2" w14:textId="77777777" w:rsidR="00AC771C" w:rsidRDefault="00AC771C" w:rsidP="000A7B1E">
      <w:pPr>
        <w:pStyle w:val="Heading2"/>
        <w:spacing w:after="100"/>
      </w:pPr>
      <w:bookmarkStart w:id="94" w:name="_Toc516041526"/>
      <w:bookmarkStart w:id="95" w:name="_Toc516496380"/>
      <w:bookmarkStart w:id="96" w:name="_Toc37684724"/>
      <w:r>
        <w:t>Pump System</w:t>
      </w:r>
      <w:bookmarkEnd w:id="94"/>
      <w:bookmarkEnd w:id="95"/>
      <w:bookmarkEnd w:id="96"/>
    </w:p>
    <w:p w14:paraId="3054E64E" w14:textId="2BF4B291" w:rsidR="00AC771C" w:rsidRDefault="00AC771C" w:rsidP="00AC771C">
      <w:pPr>
        <w:pStyle w:val="BodyText"/>
      </w:pPr>
      <w:r>
        <w:t>Most airtankers are loaded at 450 GPMs. SEATs need to be loaded at a slower rate</w:t>
      </w:r>
      <w:r w:rsidR="000F617B">
        <w:t xml:space="preserve"> (generally 250 </w:t>
      </w:r>
      <w:r w:rsidR="005A7CCB">
        <w:t>GPM</w:t>
      </w:r>
      <w:r w:rsidR="000F617B">
        <w:t>)</w:t>
      </w:r>
      <w:r>
        <w:t xml:space="preserve">. The RTCMs will load all airtankers at their appropriate rates and will be trained to load the SEATs at the reduced rate. </w:t>
      </w:r>
    </w:p>
    <w:p w14:paraId="44140DAF" w14:textId="77777777" w:rsidR="00AC771C" w:rsidRDefault="00AC771C" w:rsidP="000A7B1E">
      <w:pPr>
        <w:pStyle w:val="Heading2"/>
        <w:spacing w:after="100"/>
      </w:pPr>
      <w:bookmarkStart w:id="97" w:name="_Toc516041527"/>
      <w:bookmarkStart w:id="98" w:name="_Toc516496381"/>
      <w:bookmarkStart w:id="99" w:name="_Toc37684725"/>
      <w:r>
        <w:t>Communications</w:t>
      </w:r>
      <w:bookmarkEnd w:id="97"/>
      <w:bookmarkEnd w:id="98"/>
      <w:bookmarkEnd w:id="99"/>
    </w:p>
    <w:p w14:paraId="505DDA20" w14:textId="77777777" w:rsidR="00AC771C" w:rsidRDefault="00AC771C" w:rsidP="00AC771C">
      <w:pPr>
        <w:pStyle w:val="BodyText"/>
      </w:pPr>
      <w:r>
        <w:t xml:space="preserve">Aircraft will remain in communication with designated ramp personnel throughout the hot loading operation. If communications are unable to be established and maintained, the hot loading operation will be discontinued until positive communication is re-established. </w:t>
      </w:r>
    </w:p>
    <w:p w14:paraId="3B85D883" w14:textId="77777777" w:rsidR="00AC771C" w:rsidRDefault="00AC771C" w:rsidP="00F74467">
      <w:pPr>
        <w:pStyle w:val="Heading2"/>
        <w:spacing w:after="0"/>
      </w:pPr>
      <w:bookmarkStart w:id="100" w:name="_Toc516041528"/>
      <w:bookmarkStart w:id="101" w:name="_Toc516496382"/>
      <w:bookmarkStart w:id="102" w:name="_Toc37684726"/>
      <w:r>
        <w:t>Authorized Personnel</w:t>
      </w:r>
      <w:bookmarkEnd w:id="100"/>
      <w:bookmarkEnd w:id="101"/>
      <w:bookmarkEnd w:id="102"/>
    </w:p>
    <w:p w14:paraId="18D00018" w14:textId="77777777" w:rsidR="00AC771C" w:rsidRDefault="00AC771C" w:rsidP="00F74467">
      <w:pPr>
        <w:pStyle w:val="BodyText"/>
      </w:pPr>
      <w:r>
        <w:t>Only personnel that are essential to the operation may be permitted on the ramp during hot loading operations. SEAT Support Personnel and aircraft maintenance crews are authorized to be on the ramp and will follow all instructions of the RAMP or FWPT.</w:t>
      </w:r>
    </w:p>
    <w:p w14:paraId="7EA05EC6" w14:textId="77777777" w:rsidR="00AC771C" w:rsidRDefault="00AC771C" w:rsidP="001C7F31">
      <w:pPr>
        <w:pStyle w:val="BodyText16Centered"/>
      </w:pPr>
      <w:r>
        <w:lastRenderedPageBreak/>
        <w:t>Certification</w:t>
      </w:r>
    </w:p>
    <w:p w14:paraId="6960CBC3" w14:textId="2BFE16DC" w:rsidR="00AC771C" w:rsidRDefault="003109DF" w:rsidP="001C7F31">
      <w:pPr>
        <w:pStyle w:val="BodyText16Centered"/>
      </w:pPr>
      <w:sdt>
        <w:sdtPr>
          <w:alias w:val="Add Year"/>
          <w:tag w:val="Add Year"/>
          <w:id w:val="-447316691"/>
          <w:placeholder>
            <w:docPart w:val="DefaultPlaceholder_-1854013440"/>
          </w:placeholder>
        </w:sdtPr>
        <w:sdtEndPr/>
        <w:sdtContent>
          <w:r w:rsidR="00306BAB">
            <w:t>20</w:t>
          </w:r>
          <w:sdt>
            <w:sdtPr>
              <w:alias w:val="Date"/>
              <w:tag w:val="date"/>
              <w:id w:val="-2087902915"/>
              <w:placeholder>
                <w:docPart w:val="DefaultPlaceholder_-1854013440"/>
              </w:placeholder>
            </w:sdtPr>
            <w:sdtEndPr/>
            <w:sdtContent>
              <w:r w:rsidR="00E0611A">
                <w:t>xx</w:t>
              </w:r>
            </w:sdtContent>
          </w:sdt>
        </w:sdtContent>
      </w:sdt>
      <w:r w:rsidR="00AC771C">
        <w:t xml:space="preserve"> Fire Season</w:t>
      </w:r>
    </w:p>
    <w:p w14:paraId="61FF3A9A" w14:textId="3A566457" w:rsidR="00AC771C" w:rsidRDefault="00AC771C" w:rsidP="00A24917">
      <w:pPr>
        <w:pStyle w:val="BodyText"/>
        <w:spacing w:before="0" w:after="0"/>
      </w:pPr>
      <w:r>
        <w:t xml:space="preserve">The following individuals have reviewed the items as specified in the </w:t>
      </w:r>
      <w:sdt>
        <w:sdtPr>
          <w:alias w:val="Insert Base Name"/>
          <w:tag w:val="Insert Base Name"/>
          <w:id w:val="-427582902"/>
          <w:placeholder>
            <w:docPart w:val="A29B58793A72450D8519CD0089B766A9"/>
          </w:placeholder>
          <w:showingPlcHdr/>
        </w:sdtPr>
        <w:sdtEndPr/>
        <w:sdtContent>
          <w:r w:rsidR="00F32E00" w:rsidRPr="003E70EB">
            <w:rPr>
              <w:rStyle w:val="PlaceholderText"/>
            </w:rPr>
            <w:t>Click or tap here to enter text.</w:t>
          </w:r>
        </w:sdtContent>
      </w:sdt>
    </w:p>
    <w:p w14:paraId="177818D0" w14:textId="74DB973F" w:rsidR="00AC771C" w:rsidRDefault="00AC771C" w:rsidP="00A24917">
      <w:pPr>
        <w:pStyle w:val="BodyText"/>
        <w:spacing w:before="0" w:after="0"/>
      </w:pPr>
      <w:r>
        <w:t>Airtanker Base Hot Loading Operations Plan. Additionally</w:t>
      </w:r>
      <w:r w:rsidR="00956416">
        <w:t>,</w:t>
      </w:r>
      <w:r>
        <w:t xml:space="preserve"> they will have met the requirements as specified through the SABO and ISOG. They have demonstrated proficiency in, and are certified to conduct hot loading operations at </w:t>
      </w:r>
      <w:sdt>
        <w:sdtPr>
          <w:alias w:val="Insert Base Name"/>
          <w:tag w:val="Insert Base Name"/>
          <w:id w:val="-2005499800"/>
          <w:placeholder>
            <w:docPart w:val="A9D78EF80FC4482A8264A614215B8F3B"/>
          </w:placeholder>
          <w:showingPlcHdr/>
        </w:sdtPr>
        <w:sdtEndPr/>
        <w:sdtContent>
          <w:r w:rsidR="00F32E00" w:rsidRPr="003E70EB">
            <w:rPr>
              <w:rStyle w:val="PlaceholderText"/>
            </w:rPr>
            <w:t>Click or tap here to enter text.</w:t>
          </w:r>
        </w:sdtContent>
      </w:sdt>
      <w:r>
        <w:t xml:space="preserve">ATB. </w:t>
      </w:r>
    </w:p>
    <w:p w14:paraId="755CA87E" w14:textId="77777777" w:rsidR="00AC771C" w:rsidRDefault="00AC771C" w:rsidP="00AC771C">
      <w:pPr>
        <w:pStyle w:val="BodyText"/>
      </w:pPr>
    </w:p>
    <w:p w14:paraId="53941979" w14:textId="31E453ED" w:rsidR="009B1206" w:rsidRDefault="003109DF" w:rsidP="00A04EF2">
      <w:pPr>
        <w:pStyle w:val="BodyText"/>
        <w:tabs>
          <w:tab w:val="left" w:pos="4320"/>
          <w:tab w:val="left" w:pos="7920"/>
          <w:tab w:val="right" w:leader="underscore" w:pos="10080"/>
        </w:tabs>
        <w:spacing w:after="480"/>
      </w:pPr>
      <w:sdt>
        <w:sdtPr>
          <w:alias w:val="Name"/>
          <w:tag w:val="Name"/>
          <w:id w:val="-500973606"/>
          <w:placeholder>
            <w:docPart w:val="DefaultPlaceholder_-1854013440"/>
          </w:placeholder>
          <w:showingPlcHdr/>
        </w:sdtPr>
        <w:sdtEndPr/>
        <w:sdtContent>
          <w:r w:rsidR="00A04EF2" w:rsidRPr="003E70EB">
            <w:rPr>
              <w:rStyle w:val="PlaceholderText"/>
            </w:rPr>
            <w:t>Click or tap here to enter text.</w:t>
          </w:r>
        </w:sdtContent>
      </w:sdt>
      <w:r w:rsidR="009B1206">
        <w:tab/>
      </w:r>
      <w:sdt>
        <w:sdtPr>
          <w:alias w:val="Position"/>
          <w:tag w:val="Position"/>
          <w:id w:val="758492487"/>
          <w:placeholder>
            <w:docPart w:val="DefaultPlaceholder_-1854013440"/>
          </w:placeholder>
          <w:showingPlcHdr/>
        </w:sdtPr>
        <w:sdtEndPr/>
        <w:sdtContent>
          <w:r w:rsidR="00A04EF2" w:rsidRPr="003E70EB">
            <w:rPr>
              <w:rStyle w:val="PlaceholderText"/>
            </w:rPr>
            <w:t>Click or tap here to enter text.</w:t>
          </w:r>
        </w:sdtContent>
      </w:sdt>
      <w:r w:rsidR="009B1206">
        <w:tab/>
      </w:r>
      <w:sdt>
        <w:sdtPr>
          <w:alias w:val="Agency"/>
          <w:tag w:val="Agency"/>
          <w:id w:val="-1404522105"/>
          <w:placeholder>
            <w:docPart w:val="DefaultPlaceholder_-1854013440"/>
          </w:placeholder>
          <w:showingPlcHdr/>
        </w:sdtPr>
        <w:sdtEndPr/>
        <w:sdtContent>
          <w:r w:rsidR="00A04EF2" w:rsidRPr="003E70EB">
            <w:rPr>
              <w:rStyle w:val="PlaceholderText"/>
            </w:rPr>
            <w:t>Click or tap here to enter text.</w:t>
          </w:r>
        </w:sdtContent>
      </w:sdt>
    </w:p>
    <w:p w14:paraId="28FFD83D" w14:textId="19FB0B12" w:rsidR="00AC771C" w:rsidRDefault="000F617B" w:rsidP="009B1206">
      <w:pPr>
        <w:pStyle w:val="BodyText"/>
        <w:tabs>
          <w:tab w:val="left" w:pos="3600"/>
          <w:tab w:val="left" w:pos="7200"/>
          <w:tab w:val="right" w:leader="underscore" w:pos="10080"/>
        </w:tabs>
        <w:spacing w:after="480"/>
      </w:pPr>
      <w:r>
        <w:t>All employees</w:t>
      </w:r>
      <w:r w:rsidR="00AC771C">
        <w:t xml:space="preserve"> </w:t>
      </w:r>
      <w:r>
        <w:t>(temporary, ADs or permanent)</w:t>
      </w:r>
      <w:r w:rsidR="00AC771C">
        <w:t xml:space="preserve"> will be trained a</w:t>
      </w:r>
      <w:r>
        <w:t>nd certified annually</w:t>
      </w:r>
      <w:r w:rsidR="00AC771C">
        <w:t xml:space="preserve"> and/or </w:t>
      </w:r>
      <w:r w:rsidR="00434EDD">
        <w:t xml:space="preserve">before </w:t>
      </w:r>
      <w:r w:rsidR="00AC771C">
        <w:t xml:space="preserve">participating in the operations. A copy of the list identifying trained and certified personnel will be kept on file. </w:t>
      </w:r>
    </w:p>
    <w:p w14:paraId="3F67C3CC" w14:textId="77777777" w:rsidR="00741F0F" w:rsidRDefault="00741F0F">
      <w:pPr>
        <w:rPr>
          <w:rStyle w:val="Strong"/>
          <w:sz w:val="32"/>
        </w:rPr>
      </w:pPr>
      <w:r>
        <w:rPr>
          <w:rStyle w:val="Strong"/>
        </w:rPr>
        <w:br w:type="page"/>
      </w:r>
    </w:p>
    <w:p w14:paraId="61608E7C" w14:textId="0E431ACC" w:rsidR="00AC771C" w:rsidRPr="001D39DD" w:rsidRDefault="00AC771C" w:rsidP="001D39DD">
      <w:pPr>
        <w:pStyle w:val="BodyText16Centered"/>
        <w:rPr>
          <w:rStyle w:val="Strong"/>
        </w:rPr>
      </w:pPr>
      <w:r w:rsidRPr="001D39DD">
        <w:rPr>
          <w:rStyle w:val="Strong"/>
        </w:rPr>
        <w:lastRenderedPageBreak/>
        <w:t>Name of the Airtanker Base</w:t>
      </w:r>
    </w:p>
    <w:p w14:paraId="5047154B" w14:textId="08ED8C74" w:rsidR="00AC771C" w:rsidRPr="001D39DD" w:rsidRDefault="003109DF" w:rsidP="001D39DD">
      <w:pPr>
        <w:pStyle w:val="BodyText16Centered"/>
        <w:rPr>
          <w:rStyle w:val="Strong"/>
        </w:rPr>
      </w:pPr>
      <w:sdt>
        <w:sdtPr>
          <w:rPr>
            <w:rStyle w:val="Strong"/>
          </w:rPr>
          <w:alias w:val="Add Year"/>
          <w:tag w:val="Add Year"/>
          <w:id w:val="946045378"/>
          <w:placeholder>
            <w:docPart w:val="DefaultPlaceholder_-1854013440"/>
          </w:placeholder>
        </w:sdtPr>
        <w:sdtEndPr>
          <w:rPr>
            <w:rStyle w:val="Strong"/>
          </w:rPr>
        </w:sdtEndPr>
        <w:sdtContent>
          <w:r w:rsidR="00AC771C" w:rsidRPr="001D39DD">
            <w:rPr>
              <w:rStyle w:val="Strong"/>
            </w:rPr>
            <w:t>20XX</w:t>
          </w:r>
        </w:sdtContent>
      </w:sdt>
      <w:r w:rsidR="00AC771C" w:rsidRPr="001D39DD">
        <w:rPr>
          <w:rStyle w:val="Strong"/>
        </w:rPr>
        <w:t xml:space="preserve"> Fire Season</w:t>
      </w:r>
    </w:p>
    <w:p w14:paraId="36CC9029" w14:textId="69EAABEC" w:rsidR="00AC771C" w:rsidRDefault="00AC771C" w:rsidP="00AC771C">
      <w:pPr>
        <w:pStyle w:val="BodyText"/>
      </w:pPr>
      <w:r>
        <w:t xml:space="preserve">The following personnel have completed the required </w:t>
      </w:r>
      <w:r w:rsidR="00E0611A">
        <w:t>h</w:t>
      </w:r>
      <w:r>
        <w:t xml:space="preserve">ot </w:t>
      </w:r>
      <w:r w:rsidR="00E0611A">
        <w:t>l</w:t>
      </w:r>
      <w:r>
        <w:t>oading training:</w:t>
      </w:r>
    </w:p>
    <w:tbl>
      <w:tblPr>
        <w:tblStyle w:val="TableGrid"/>
        <w:tblW w:w="10255" w:type="dxa"/>
        <w:tblLook w:val="04A0" w:firstRow="1" w:lastRow="0" w:firstColumn="1" w:lastColumn="0" w:noHBand="0" w:noVBand="1"/>
        <w:tblDescription w:val="Name of the Airtanker Base: Hot Loading Plan Template"/>
      </w:tblPr>
      <w:tblGrid>
        <w:gridCol w:w="4002"/>
        <w:gridCol w:w="4003"/>
        <w:gridCol w:w="2250"/>
      </w:tblGrid>
      <w:tr w:rsidR="00E558C5" w14:paraId="665E8EFD" w14:textId="77777777" w:rsidTr="00DA7993">
        <w:trPr>
          <w:tblHeader/>
        </w:trPr>
        <w:tc>
          <w:tcPr>
            <w:tcW w:w="4002" w:type="dxa"/>
          </w:tcPr>
          <w:p w14:paraId="3014BEB7" w14:textId="5149DACC" w:rsidR="00E558C5" w:rsidRDefault="00E558C5" w:rsidP="00AC771C">
            <w:pPr>
              <w:pStyle w:val="BodyText"/>
            </w:pPr>
            <w:r>
              <w:t>Name</w:t>
            </w:r>
          </w:p>
        </w:tc>
        <w:tc>
          <w:tcPr>
            <w:tcW w:w="4003" w:type="dxa"/>
          </w:tcPr>
          <w:p w14:paraId="26E52E5A" w14:textId="4368C0DC" w:rsidR="00E558C5" w:rsidRDefault="00E558C5" w:rsidP="00AC771C">
            <w:pPr>
              <w:pStyle w:val="BodyText"/>
            </w:pPr>
            <w:r>
              <w:t>Signature</w:t>
            </w:r>
          </w:p>
        </w:tc>
        <w:tc>
          <w:tcPr>
            <w:tcW w:w="2250" w:type="dxa"/>
          </w:tcPr>
          <w:p w14:paraId="412FEB31" w14:textId="75781F5E" w:rsidR="00E558C5" w:rsidRDefault="00E558C5" w:rsidP="00AC771C">
            <w:pPr>
              <w:pStyle w:val="BodyText"/>
            </w:pPr>
            <w:r>
              <w:t>Date</w:t>
            </w:r>
          </w:p>
        </w:tc>
      </w:tr>
      <w:tr w:rsidR="00E558C5" w14:paraId="7467DE78" w14:textId="77777777" w:rsidTr="00AE3B06">
        <w:tc>
          <w:tcPr>
            <w:tcW w:w="4002" w:type="dxa"/>
          </w:tcPr>
          <w:p w14:paraId="54A07818" w14:textId="77777777" w:rsidR="00E558C5" w:rsidRDefault="00E558C5" w:rsidP="00AC771C">
            <w:pPr>
              <w:pStyle w:val="BodyText"/>
            </w:pPr>
          </w:p>
        </w:tc>
        <w:tc>
          <w:tcPr>
            <w:tcW w:w="4003" w:type="dxa"/>
          </w:tcPr>
          <w:p w14:paraId="2B2C180C" w14:textId="77777777" w:rsidR="00E558C5" w:rsidRDefault="00E558C5" w:rsidP="00AC771C">
            <w:pPr>
              <w:pStyle w:val="BodyText"/>
            </w:pPr>
          </w:p>
        </w:tc>
        <w:tc>
          <w:tcPr>
            <w:tcW w:w="2250" w:type="dxa"/>
          </w:tcPr>
          <w:p w14:paraId="55A34A57" w14:textId="77777777" w:rsidR="00E558C5" w:rsidRDefault="00E558C5" w:rsidP="00AC771C">
            <w:pPr>
              <w:pStyle w:val="BodyText"/>
            </w:pPr>
          </w:p>
        </w:tc>
      </w:tr>
      <w:tr w:rsidR="00E558C5" w14:paraId="26965C04" w14:textId="77777777" w:rsidTr="00AE3B06">
        <w:tc>
          <w:tcPr>
            <w:tcW w:w="4002" w:type="dxa"/>
          </w:tcPr>
          <w:p w14:paraId="4FCE8CE4" w14:textId="77777777" w:rsidR="00E558C5" w:rsidRDefault="00E558C5" w:rsidP="00AC771C">
            <w:pPr>
              <w:pStyle w:val="BodyText"/>
            </w:pPr>
          </w:p>
        </w:tc>
        <w:tc>
          <w:tcPr>
            <w:tcW w:w="4003" w:type="dxa"/>
          </w:tcPr>
          <w:p w14:paraId="41FFE4DD" w14:textId="77777777" w:rsidR="00E558C5" w:rsidRDefault="00E558C5" w:rsidP="00AC771C">
            <w:pPr>
              <w:pStyle w:val="BodyText"/>
            </w:pPr>
          </w:p>
        </w:tc>
        <w:tc>
          <w:tcPr>
            <w:tcW w:w="2250" w:type="dxa"/>
          </w:tcPr>
          <w:p w14:paraId="10FBCA8E" w14:textId="77777777" w:rsidR="00E558C5" w:rsidRDefault="00E558C5" w:rsidP="00AC771C">
            <w:pPr>
              <w:pStyle w:val="BodyText"/>
            </w:pPr>
          </w:p>
        </w:tc>
      </w:tr>
      <w:tr w:rsidR="00E558C5" w14:paraId="6DBED176" w14:textId="77777777" w:rsidTr="00AE3B06">
        <w:tc>
          <w:tcPr>
            <w:tcW w:w="4002" w:type="dxa"/>
          </w:tcPr>
          <w:p w14:paraId="7154C24B" w14:textId="77777777" w:rsidR="00E558C5" w:rsidRDefault="00E558C5" w:rsidP="00AC771C">
            <w:pPr>
              <w:pStyle w:val="BodyText"/>
            </w:pPr>
          </w:p>
        </w:tc>
        <w:tc>
          <w:tcPr>
            <w:tcW w:w="4003" w:type="dxa"/>
          </w:tcPr>
          <w:p w14:paraId="5BAEA3F7" w14:textId="77777777" w:rsidR="00E558C5" w:rsidRDefault="00E558C5" w:rsidP="00AC771C">
            <w:pPr>
              <w:pStyle w:val="BodyText"/>
            </w:pPr>
          </w:p>
        </w:tc>
        <w:tc>
          <w:tcPr>
            <w:tcW w:w="2250" w:type="dxa"/>
          </w:tcPr>
          <w:p w14:paraId="55D52A26" w14:textId="77777777" w:rsidR="00E558C5" w:rsidRDefault="00E558C5" w:rsidP="00AC771C">
            <w:pPr>
              <w:pStyle w:val="BodyText"/>
            </w:pPr>
          </w:p>
        </w:tc>
      </w:tr>
      <w:tr w:rsidR="00E558C5" w14:paraId="3D48E71D" w14:textId="77777777" w:rsidTr="00AE3B06">
        <w:tc>
          <w:tcPr>
            <w:tcW w:w="4002" w:type="dxa"/>
          </w:tcPr>
          <w:p w14:paraId="4C769E04" w14:textId="77777777" w:rsidR="00E558C5" w:rsidRDefault="00E558C5" w:rsidP="00AC771C">
            <w:pPr>
              <w:pStyle w:val="BodyText"/>
            </w:pPr>
          </w:p>
        </w:tc>
        <w:tc>
          <w:tcPr>
            <w:tcW w:w="4003" w:type="dxa"/>
          </w:tcPr>
          <w:p w14:paraId="7D98ECEC" w14:textId="77777777" w:rsidR="00E558C5" w:rsidRDefault="00E558C5" w:rsidP="00AC771C">
            <w:pPr>
              <w:pStyle w:val="BodyText"/>
            </w:pPr>
          </w:p>
        </w:tc>
        <w:tc>
          <w:tcPr>
            <w:tcW w:w="2250" w:type="dxa"/>
          </w:tcPr>
          <w:p w14:paraId="6EC60208" w14:textId="77777777" w:rsidR="00E558C5" w:rsidRDefault="00E558C5" w:rsidP="00AC771C">
            <w:pPr>
              <w:pStyle w:val="BodyText"/>
            </w:pPr>
          </w:p>
        </w:tc>
      </w:tr>
      <w:tr w:rsidR="00E558C5" w14:paraId="42CD293E" w14:textId="77777777" w:rsidTr="00AE3B06">
        <w:tc>
          <w:tcPr>
            <w:tcW w:w="4002" w:type="dxa"/>
          </w:tcPr>
          <w:p w14:paraId="30D72744" w14:textId="77777777" w:rsidR="00E558C5" w:rsidRDefault="00E558C5" w:rsidP="00AC771C">
            <w:pPr>
              <w:pStyle w:val="BodyText"/>
            </w:pPr>
          </w:p>
        </w:tc>
        <w:tc>
          <w:tcPr>
            <w:tcW w:w="4003" w:type="dxa"/>
          </w:tcPr>
          <w:p w14:paraId="490A2C7A" w14:textId="77777777" w:rsidR="00E558C5" w:rsidRDefault="00E558C5" w:rsidP="00AC771C">
            <w:pPr>
              <w:pStyle w:val="BodyText"/>
            </w:pPr>
          </w:p>
        </w:tc>
        <w:tc>
          <w:tcPr>
            <w:tcW w:w="2250" w:type="dxa"/>
          </w:tcPr>
          <w:p w14:paraId="265916D1" w14:textId="77777777" w:rsidR="00E558C5" w:rsidRDefault="00E558C5" w:rsidP="00AC771C">
            <w:pPr>
              <w:pStyle w:val="BodyText"/>
            </w:pPr>
          </w:p>
        </w:tc>
      </w:tr>
      <w:tr w:rsidR="00AE3B06" w14:paraId="06D4B752" w14:textId="77777777" w:rsidTr="00AE3B06">
        <w:tc>
          <w:tcPr>
            <w:tcW w:w="4002" w:type="dxa"/>
          </w:tcPr>
          <w:p w14:paraId="5B933C16" w14:textId="77777777" w:rsidR="00AE3B06" w:rsidRDefault="00AE3B06" w:rsidP="00AC771C">
            <w:pPr>
              <w:pStyle w:val="BodyText"/>
            </w:pPr>
          </w:p>
        </w:tc>
        <w:tc>
          <w:tcPr>
            <w:tcW w:w="4003" w:type="dxa"/>
          </w:tcPr>
          <w:p w14:paraId="3A7511E7" w14:textId="77777777" w:rsidR="00AE3B06" w:rsidRDefault="00AE3B06" w:rsidP="00AC771C">
            <w:pPr>
              <w:pStyle w:val="BodyText"/>
            </w:pPr>
          </w:p>
        </w:tc>
        <w:tc>
          <w:tcPr>
            <w:tcW w:w="2250" w:type="dxa"/>
          </w:tcPr>
          <w:p w14:paraId="383C92B3" w14:textId="77777777" w:rsidR="00AE3B06" w:rsidRDefault="00AE3B06" w:rsidP="00AC771C">
            <w:pPr>
              <w:pStyle w:val="BodyText"/>
            </w:pPr>
          </w:p>
        </w:tc>
      </w:tr>
      <w:tr w:rsidR="00AE3B06" w14:paraId="31D95E22" w14:textId="77777777" w:rsidTr="00AE3B06">
        <w:tc>
          <w:tcPr>
            <w:tcW w:w="4002" w:type="dxa"/>
          </w:tcPr>
          <w:p w14:paraId="00FE93EF" w14:textId="77777777" w:rsidR="00AE3B06" w:rsidRDefault="00AE3B06" w:rsidP="00AC771C">
            <w:pPr>
              <w:pStyle w:val="BodyText"/>
            </w:pPr>
          </w:p>
        </w:tc>
        <w:tc>
          <w:tcPr>
            <w:tcW w:w="4003" w:type="dxa"/>
          </w:tcPr>
          <w:p w14:paraId="417DF976" w14:textId="77777777" w:rsidR="00AE3B06" w:rsidRDefault="00AE3B06" w:rsidP="00AC771C">
            <w:pPr>
              <w:pStyle w:val="BodyText"/>
            </w:pPr>
          </w:p>
        </w:tc>
        <w:tc>
          <w:tcPr>
            <w:tcW w:w="2250" w:type="dxa"/>
          </w:tcPr>
          <w:p w14:paraId="18D80235" w14:textId="77777777" w:rsidR="00AE3B06" w:rsidRDefault="00AE3B06" w:rsidP="00AC771C">
            <w:pPr>
              <w:pStyle w:val="BodyText"/>
            </w:pPr>
          </w:p>
        </w:tc>
      </w:tr>
      <w:tr w:rsidR="00AE3B06" w14:paraId="36CBD47F" w14:textId="77777777" w:rsidTr="00AE3B06">
        <w:tc>
          <w:tcPr>
            <w:tcW w:w="4002" w:type="dxa"/>
          </w:tcPr>
          <w:p w14:paraId="2059758E" w14:textId="77777777" w:rsidR="00AE3B06" w:rsidRDefault="00AE3B06" w:rsidP="00AC771C">
            <w:pPr>
              <w:pStyle w:val="BodyText"/>
            </w:pPr>
          </w:p>
        </w:tc>
        <w:tc>
          <w:tcPr>
            <w:tcW w:w="4003" w:type="dxa"/>
          </w:tcPr>
          <w:p w14:paraId="22FF9145" w14:textId="77777777" w:rsidR="00AE3B06" w:rsidRDefault="00AE3B06" w:rsidP="00AC771C">
            <w:pPr>
              <w:pStyle w:val="BodyText"/>
            </w:pPr>
          </w:p>
        </w:tc>
        <w:tc>
          <w:tcPr>
            <w:tcW w:w="2250" w:type="dxa"/>
          </w:tcPr>
          <w:p w14:paraId="4174BEE3" w14:textId="77777777" w:rsidR="00AE3B06" w:rsidRDefault="00AE3B06" w:rsidP="00AC771C">
            <w:pPr>
              <w:pStyle w:val="BodyText"/>
            </w:pPr>
          </w:p>
        </w:tc>
      </w:tr>
      <w:tr w:rsidR="00AE3B06" w14:paraId="43084412" w14:textId="77777777" w:rsidTr="00AE3B06">
        <w:tc>
          <w:tcPr>
            <w:tcW w:w="4002" w:type="dxa"/>
          </w:tcPr>
          <w:p w14:paraId="0990325A" w14:textId="77777777" w:rsidR="00AE3B06" w:rsidRDefault="00AE3B06" w:rsidP="00AC771C">
            <w:pPr>
              <w:pStyle w:val="BodyText"/>
            </w:pPr>
          </w:p>
        </w:tc>
        <w:tc>
          <w:tcPr>
            <w:tcW w:w="4003" w:type="dxa"/>
          </w:tcPr>
          <w:p w14:paraId="7BE8518D" w14:textId="77777777" w:rsidR="00AE3B06" w:rsidRDefault="00AE3B06" w:rsidP="00AC771C">
            <w:pPr>
              <w:pStyle w:val="BodyText"/>
            </w:pPr>
          </w:p>
        </w:tc>
        <w:tc>
          <w:tcPr>
            <w:tcW w:w="2250" w:type="dxa"/>
          </w:tcPr>
          <w:p w14:paraId="1A8D8A88" w14:textId="77777777" w:rsidR="00AE3B06" w:rsidRDefault="00AE3B06" w:rsidP="00AC771C">
            <w:pPr>
              <w:pStyle w:val="BodyText"/>
            </w:pPr>
          </w:p>
        </w:tc>
      </w:tr>
      <w:tr w:rsidR="00AE3B06" w14:paraId="3BB86B4F" w14:textId="77777777" w:rsidTr="00AE3B06">
        <w:tc>
          <w:tcPr>
            <w:tcW w:w="4002" w:type="dxa"/>
          </w:tcPr>
          <w:p w14:paraId="2546CDB8" w14:textId="77777777" w:rsidR="00AE3B06" w:rsidRDefault="00AE3B06" w:rsidP="00AC771C">
            <w:pPr>
              <w:pStyle w:val="BodyText"/>
            </w:pPr>
          </w:p>
        </w:tc>
        <w:tc>
          <w:tcPr>
            <w:tcW w:w="4003" w:type="dxa"/>
          </w:tcPr>
          <w:p w14:paraId="284ECAEF" w14:textId="77777777" w:rsidR="00AE3B06" w:rsidRDefault="00AE3B06" w:rsidP="00AC771C">
            <w:pPr>
              <w:pStyle w:val="BodyText"/>
            </w:pPr>
          </w:p>
        </w:tc>
        <w:tc>
          <w:tcPr>
            <w:tcW w:w="2250" w:type="dxa"/>
          </w:tcPr>
          <w:p w14:paraId="71CC0A6A" w14:textId="77777777" w:rsidR="00AE3B06" w:rsidRDefault="00AE3B06" w:rsidP="00AC771C">
            <w:pPr>
              <w:pStyle w:val="BodyText"/>
            </w:pPr>
          </w:p>
        </w:tc>
      </w:tr>
      <w:tr w:rsidR="00AE3B06" w14:paraId="568729D9" w14:textId="77777777" w:rsidTr="00AE3B06">
        <w:tc>
          <w:tcPr>
            <w:tcW w:w="4002" w:type="dxa"/>
          </w:tcPr>
          <w:p w14:paraId="4792A72C" w14:textId="77777777" w:rsidR="00AE3B06" w:rsidRDefault="00AE3B06" w:rsidP="00AC771C">
            <w:pPr>
              <w:pStyle w:val="BodyText"/>
            </w:pPr>
          </w:p>
        </w:tc>
        <w:tc>
          <w:tcPr>
            <w:tcW w:w="4003" w:type="dxa"/>
          </w:tcPr>
          <w:p w14:paraId="60242E6E" w14:textId="77777777" w:rsidR="00AE3B06" w:rsidRDefault="00AE3B06" w:rsidP="00AC771C">
            <w:pPr>
              <w:pStyle w:val="BodyText"/>
            </w:pPr>
          </w:p>
        </w:tc>
        <w:tc>
          <w:tcPr>
            <w:tcW w:w="2250" w:type="dxa"/>
          </w:tcPr>
          <w:p w14:paraId="67161DEE" w14:textId="77777777" w:rsidR="00AE3B06" w:rsidRDefault="00AE3B06" w:rsidP="00AC771C">
            <w:pPr>
              <w:pStyle w:val="BodyText"/>
            </w:pPr>
          </w:p>
        </w:tc>
      </w:tr>
      <w:tr w:rsidR="00AE3B06" w14:paraId="569F5C83" w14:textId="77777777" w:rsidTr="00AE3B06">
        <w:tc>
          <w:tcPr>
            <w:tcW w:w="4002" w:type="dxa"/>
          </w:tcPr>
          <w:p w14:paraId="3DBCE2C0" w14:textId="77777777" w:rsidR="00AE3B06" w:rsidRDefault="00AE3B06" w:rsidP="00AC771C">
            <w:pPr>
              <w:pStyle w:val="BodyText"/>
            </w:pPr>
          </w:p>
        </w:tc>
        <w:tc>
          <w:tcPr>
            <w:tcW w:w="4003" w:type="dxa"/>
          </w:tcPr>
          <w:p w14:paraId="1253BCF7" w14:textId="77777777" w:rsidR="00AE3B06" w:rsidRDefault="00AE3B06" w:rsidP="00AC771C">
            <w:pPr>
              <w:pStyle w:val="BodyText"/>
            </w:pPr>
          </w:p>
        </w:tc>
        <w:tc>
          <w:tcPr>
            <w:tcW w:w="2250" w:type="dxa"/>
          </w:tcPr>
          <w:p w14:paraId="318501B5" w14:textId="77777777" w:rsidR="00AE3B06" w:rsidRDefault="00AE3B06" w:rsidP="00AC771C">
            <w:pPr>
              <w:pStyle w:val="BodyText"/>
            </w:pPr>
          </w:p>
        </w:tc>
      </w:tr>
      <w:tr w:rsidR="00AE3B06" w14:paraId="77FB83D6" w14:textId="77777777" w:rsidTr="00AE3B06">
        <w:tc>
          <w:tcPr>
            <w:tcW w:w="4002" w:type="dxa"/>
          </w:tcPr>
          <w:p w14:paraId="0AB31C72" w14:textId="77777777" w:rsidR="00AE3B06" w:rsidRDefault="00AE3B06" w:rsidP="00AC771C">
            <w:pPr>
              <w:pStyle w:val="BodyText"/>
            </w:pPr>
          </w:p>
        </w:tc>
        <w:tc>
          <w:tcPr>
            <w:tcW w:w="4003" w:type="dxa"/>
          </w:tcPr>
          <w:p w14:paraId="1456EE13" w14:textId="77777777" w:rsidR="00AE3B06" w:rsidRDefault="00AE3B06" w:rsidP="00AC771C">
            <w:pPr>
              <w:pStyle w:val="BodyText"/>
            </w:pPr>
          </w:p>
        </w:tc>
        <w:tc>
          <w:tcPr>
            <w:tcW w:w="2250" w:type="dxa"/>
          </w:tcPr>
          <w:p w14:paraId="65F80C44" w14:textId="77777777" w:rsidR="00AE3B06" w:rsidRDefault="00AE3B06" w:rsidP="00AC771C">
            <w:pPr>
              <w:pStyle w:val="BodyText"/>
            </w:pPr>
          </w:p>
        </w:tc>
      </w:tr>
      <w:tr w:rsidR="00AE3B06" w14:paraId="2AC1C6B7" w14:textId="77777777" w:rsidTr="00AE3B06">
        <w:tc>
          <w:tcPr>
            <w:tcW w:w="4002" w:type="dxa"/>
          </w:tcPr>
          <w:p w14:paraId="0F8D05A6" w14:textId="77777777" w:rsidR="00AE3B06" w:rsidRDefault="00AE3B06" w:rsidP="00AC771C">
            <w:pPr>
              <w:pStyle w:val="BodyText"/>
            </w:pPr>
          </w:p>
        </w:tc>
        <w:tc>
          <w:tcPr>
            <w:tcW w:w="4003" w:type="dxa"/>
          </w:tcPr>
          <w:p w14:paraId="301E78CA" w14:textId="77777777" w:rsidR="00AE3B06" w:rsidRDefault="00AE3B06" w:rsidP="00AC771C">
            <w:pPr>
              <w:pStyle w:val="BodyText"/>
            </w:pPr>
          </w:p>
        </w:tc>
        <w:tc>
          <w:tcPr>
            <w:tcW w:w="2250" w:type="dxa"/>
          </w:tcPr>
          <w:p w14:paraId="1C0C9BCD" w14:textId="77777777" w:rsidR="00AE3B06" w:rsidRDefault="00AE3B06" w:rsidP="00AC771C">
            <w:pPr>
              <w:pStyle w:val="BodyText"/>
            </w:pPr>
          </w:p>
        </w:tc>
      </w:tr>
      <w:tr w:rsidR="00AE3B06" w14:paraId="698B6B43" w14:textId="77777777" w:rsidTr="00AE3B06">
        <w:tc>
          <w:tcPr>
            <w:tcW w:w="4002" w:type="dxa"/>
          </w:tcPr>
          <w:p w14:paraId="7202FA9A" w14:textId="77777777" w:rsidR="00AE3B06" w:rsidRDefault="00AE3B06" w:rsidP="00AC771C">
            <w:pPr>
              <w:pStyle w:val="BodyText"/>
            </w:pPr>
          </w:p>
        </w:tc>
        <w:tc>
          <w:tcPr>
            <w:tcW w:w="4003" w:type="dxa"/>
          </w:tcPr>
          <w:p w14:paraId="7754C793" w14:textId="77777777" w:rsidR="00AE3B06" w:rsidRDefault="00AE3B06" w:rsidP="00AC771C">
            <w:pPr>
              <w:pStyle w:val="BodyText"/>
            </w:pPr>
          </w:p>
        </w:tc>
        <w:tc>
          <w:tcPr>
            <w:tcW w:w="2250" w:type="dxa"/>
          </w:tcPr>
          <w:p w14:paraId="0A794652" w14:textId="77777777" w:rsidR="00AE3B06" w:rsidRDefault="00AE3B06" w:rsidP="00AC771C">
            <w:pPr>
              <w:pStyle w:val="BodyText"/>
            </w:pPr>
          </w:p>
        </w:tc>
      </w:tr>
      <w:tr w:rsidR="00AE3B06" w14:paraId="4E3051E8" w14:textId="77777777" w:rsidTr="00AE3B06">
        <w:tc>
          <w:tcPr>
            <w:tcW w:w="4002" w:type="dxa"/>
          </w:tcPr>
          <w:p w14:paraId="7EB0C189" w14:textId="77777777" w:rsidR="00AE3B06" w:rsidRDefault="00AE3B06" w:rsidP="00AC771C">
            <w:pPr>
              <w:pStyle w:val="BodyText"/>
            </w:pPr>
          </w:p>
        </w:tc>
        <w:tc>
          <w:tcPr>
            <w:tcW w:w="4003" w:type="dxa"/>
          </w:tcPr>
          <w:p w14:paraId="5DFD929D" w14:textId="77777777" w:rsidR="00AE3B06" w:rsidRDefault="00AE3B06" w:rsidP="00AC771C">
            <w:pPr>
              <w:pStyle w:val="BodyText"/>
            </w:pPr>
          </w:p>
        </w:tc>
        <w:tc>
          <w:tcPr>
            <w:tcW w:w="2250" w:type="dxa"/>
          </w:tcPr>
          <w:p w14:paraId="63EE75F6" w14:textId="77777777" w:rsidR="00AE3B06" w:rsidRDefault="00AE3B06" w:rsidP="00AC771C">
            <w:pPr>
              <w:pStyle w:val="BodyText"/>
            </w:pPr>
          </w:p>
        </w:tc>
      </w:tr>
      <w:tr w:rsidR="00AE3B06" w14:paraId="7611D1A9" w14:textId="77777777" w:rsidTr="00AE3B06">
        <w:tc>
          <w:tcPr>
            <w:tcW w:w="4002" w:type="dxa"/>
          </w:tcPr>
          <w:p w14:paraId="04684FB5" w14:textId="77777777" w:rsidR="00AE3B06" w:rsidRDefault="00AE3B06" w:rsidP="00AC771C">
            <w:pPr>
              <w:pStyle w:val="BodyText"/>
            </w:pPr>
          </w:p>
        </w:tc>
        <w:tc>
          <w:tcPr>
            <w:tcW w:w="4003" w:type="dxa"/>
          </w:tcPr>
          <w:p w14:paraId="30C6827C" w14:textId="77777777" w:rsidR="00AE3B06" w:rsidRDefault="00AE3B06" w:rsidP="00AC771C">
            <w:pPr>
              <w:pStyle w:val="BodyText"/>
            </w:pPr>
          </w:p>
        </w:tc>
        <w:tc>
          <w:tcPr>
            <w:tcW w:w="2250" w:type="dxa"/>
          </w:tcPr>
          <w:p w14:paraId="4A889D92" w14:textId="77777777" w:rsidR="00AE3B06" w:rsidRDefault="00AE3B06" w:rsidP="00AC771C">
            <w:pPr>
              <w:pStyle w:val="BodyText"/>
            </w:pPr>
          </w:p>
        </w:tc>
      </w:tr>
      <w:tr w:rsidR="00AE3B06" w14:paraId="65C463DF" w14:textId="77777777" w:rsidTr="00AE3B06">
        <w:tc>
          <w:tcPr>
            <w:tcW w:w="4002" w:type="dxa"/>
          </w:tcPr>
          <w:p w14:paraId="2C43CB9A" w14:textId="77777777" w:rsidR="00AE3B06" w:rsidRDefault="00AE3B06" w:rsidP="00AC771C">
            <w:pPr>
              <w:pStyle w:val="BodyText"/>
            </w:pPr>
          </w:p>
        </w:tc>
        <w:tc>
          <w:tcPr>
            <w:tcW w:w="4003" w:type="dxa"/>
          </w:tcPr>
          <w:p w14:paraId="3FE6A1B2" w14:textId="77777777" w:rsidR="00AE3B06" w:rsidRDefault="00AE3B06" w:rsidP="00AC771C">
            <w:pPr>
              <w:pStyle w:val="BodyText"/>
            </w:pPr>
          </w:p>
        </w:tc>
        <w:tc>
          <w:tcPr>
            <w:tcW w:w="2250" w:type="dxa"/>
          </w:tcPr>
          <w:p w14:paraId="0DD5FFD6" w14:textId="77777777" w:rsidR="00AE3B06" w:rsidRDefault="00AE3B06" w:rsidP="00AC771C">
            <w:pPr>
              <w:pStyle w:val="BodyText"/>
            </w:pPr>
          </w:p>
        </w:tc>
      </w:tr>
      <w:tr w:rsidR="00AE3B06" w14:paraId="4A4FA126" w14:textId="77777777" w:rsidTr="00AE3B06">
        <w:tc>
          <w:tcPr>
            <w:tcW w:w="4002" w:type="dxa"/>
          </w:tcPr>
          <w:p w14:paraId="28E0ABF5" w14:textId="77777777" w:rsidR="00AE3B06" w:rsidRDefault="00AE3B06" w:rsidP="00AC771C">
            <w:pPr>
              <w:pStyle w:val="BodyText"/>
            </w:pPr>
          </w:p>
        </w:tc>
        <w:tc>
          <w:tcPr>
            <w:tcW w:w="4003" w:type="dxa"/>
          </w:tcPr>
          <w:p w14:paraId="4E31A25B" w14:textId="77777777" w:rsidR="00AE3B06" w:rsidRDefault="00AE3B06" w:rsidP="00AC771C">
            <w:pPr>
              <w:pStyle w:val="BodyText"/>
            </w:pPr>
          </w:p>
        </w:tc>
        <w:tc>
          <w:tcPr>
            <w:tcW w:w="2250" w:type="dxa"/>
          </w:tcPr>
          <w:p w14:paraId="612E5A6B" w14:textId="77777777" w:rsidR="00AE3B06" w:rsidRDefault="00AE3B06" w:rsidP="00AC771C">
            <w:pPr>
              <w:pStyle w:val="BodyText"/>
            </w:pPr>
          </w:p>
        </w:tc>
      </w:tr>
      <w:tr w:rsidR="00AE3B06" w14:paraId="292C2EA4" w14:textId="77777777" w:rsidTr="00AE3B06">
        <w:tc>
          <w:tcPr>
            <w:tcW w:w="4002" w:type="dxa"/>
          </w:tcPr>
          <w:p w14:paraId="194A2125" w14:textId="77777777" w:rsidR="00AE3B06" w:rsidRDefault="00AE3B06" w:rsidP="00AC771C">
            <w:pPr>
              <w:pStyle w:val="BodyText"/>
            </w:pPr>
          </w:p>
        </w:tc>
        <w:tc>
          <w:tcPr>
            <w:tcW w:w="4003" w:type="dxa"/>
          </w:tcPr>
          <w:p w14:paraId="4BE641E9" w14:textId="77777777" w:rsidR="00AE3B06" w:rsidRDefault="00AE3B06" w:rsidP="00AC771C">
            <w:pPr>
              <w:pStyle w:val="BodyText"/>
            </w:pPr>
          </w:p>
        </w:tc>
        <w:tc>
          <w:tcPr>
            <w:tcW w:w="2250" w:type="dxa"/>
          </w:tcPr>
          <w:p w14:paraId="5B7B6DB2" w14:textId="77777777" w:rsidR="00AE3B06" w:rsidRDefault="00AE3B06" w:rsidP="00AC771C">
            <w:pPr>
              <w:pStyle w:val="BodyText"/>
            </w:pPr>
          </w:p>
        </w:tc>
      </w:tr>
    </w:tbl>
    <w:p w14:paraId="12304761" w14:textId="77777777" w:rsidR="00FA2ADE" w:rsidRDefault="00FA2ADE">
      <w:pPr>
        <w:sectPr w:rsidR="00FA2ADE" w:rsidSect="005F1BBD">
          <w:headerReference w:type="default" r:id="rId26"/>
          <w:pgSz w:w="12240" w:h="15840"/>
          <w:pgMar w:top="720" w:right="1080" w:bottom="1440" w:left="1080" w:header="720" w:footer="720" w:gutter="0"/>
          <w:cols w:space="720"/>
          <w:docGrid w:linePitch="299"/>
        </w:sectPr>
      </w:pPr>
    </w:p>
    <w:p w14:paraId="62DE77C8" w14:textId="448209EB" w:rsidR="00AC771C" w:rsidRDefault="00AC771C" w:rsidP="00AE3B06">
      <w:pPr>
        <w:pStyle w:val="Heading1"/>
      </w:pPr>
      <w:bookmarkStart w:id="103" w:name="_Toc516041529"/>
      <w:bookmarkStart w:id="104" w:name="_Toc516496383"/>
      <w:bookmarkStart w:id="105" w:name="_Toc37684727"/>
      <w:r>
        <w:lastRenderedPageBreak/>
        <w:t>Appendix F: Simultaneous Fueling and Loading Plan Template</w:t>
      </w:r>
      <w:bookmarkEnd w:id="103"/>
      <w:bookmarkEnd w:id="104"/>
      <w:bookmarkEnd w:id="105"/>
    </w:p>
    <w:p w14:paraId="6B52D1A3" w14:textId="2829A804" w:rsidR="00AC771C" w:rsidRDefault="004B0C26" w:rsidP="001E4148">
      <w:pPr>
        <w:pStyle w:val="BodyText"/>
        <w:tabs>
          <w:tab w:val="left" w:pos="1620"/>
        </w:tabs>
        <w:spacing w:after="360"/>
      </w:pPr>
      <w:r>
        <w:t>(</w:t>
      </w:r>
      <w:sdt>
        <w:sdtPr>
          <w:alias w:val="Insert Name"/>
          <w:tag w:val="Insert Name"/>
          <w:id w:val="1100228620"/>
          <w:placeholder>
            <w:docPart w:val="13558D5559BC42038020A619982E5C63"/>
          </w:placeholder>
          <w:showingPlcHdr/>
        </w:sdtPr>
        <w:sdtEndPr/>
        <w:sdtContent>
          <w:r w:rsidR="00F32E00" w:rsidRPr="003E70EB">
            <w:rPr>
              <w:rStyle w:val="PlaceholderText"/>
            </w:rPr>
            <w:t>Click or tap here to enter text.</w:t>
          </w:r>
        </w:sdtContent>
      </w:sdt>
      <w:r>
        <w:t xml:space="preserve">) </w:t>
      </w:r>
      <w:r w:rsidR="00AC771C">
        <w:t>AIRTANKER BASE</w:t>
      </w:r>
      <w:r>
        <w:t xml:space="preserve"> </w:t>
      </w:r>
      <w:r w:rsidR="00AC771C">
        <w:t>SIMULTANEOUS FUELING AND LOADING PLAN</w:t>
      </w:r>
    </w:p>
    <w:p w14:paraId="779CD06E" w14:textId="77777777" w:rsidR="00AB7498" w:rsidRDefault="00AB7498" w:rsidP="00AB7498">
      <w:pPr>
        <w:pStyle w:val="BodyText"/>
        <w:tabs>
          <w:tab w:val="right" w:leader="underscore" w:pos="5040"/>
          <w:tab w:val="left" w:pos="5760"/>
          <w:tab w:val="right" w:leader="underscore" w:pos="8640"/>
        </w:tabs>
        <w:spacing w:before="1200" w:after="0"/>
      </w:pPr>
      <w:r>
        <w:tab/>
      </w:r>
      <w:r>
        <w:tab/>
      </w:r>
      <w:r>
        <w:tab/>
      </w:r>
    </w:p>
    <w:p w14:paraId="7FBE5D3E" w14:textId="03068066" w:rsidR="00AC771C" w:rsidRDefault="00AC771C" w:rsidP="00AB7498">
      <w:pPr>
        <w:pStyle w:val="BodyText"/>
        <w:tabs>
          <w:tab w:val="left" w:pos="5850"/>
        </w:tabs>
        <w:spacing w:before="0" w:after="0"/>
      </w:pPr>
      <w:r>
        <w:t>Prepared by:</w:t>
      </w:r>
      <w:r>
        <w:tab/>
        <w:t>Date</w:t>
      </w:r>
    </w:p>
    <w:p w14:paraId="450C0DE2" w14:textId="77777777" w:rsidR="00AC771C" w:rsidRDefault="00AC771C" w:rsidP="00AB7498">
      <w:pPr>
        <w:pStyle w:val="BodyText"/>
        <w:spacing w:before="0" w:after="0"/>
      </w:pPr>
      <w:r>
        <w:t>Airtanker Base Manager</w:t>
      </w:r>
    </w:p>
    <w:p w14:paraId="6A31CD9D" w14:textId="77777777" w:rsidR="00AB7498" w:rsidRDefault="00AB7498" w:rsidP="00AB7498">
      <w:pPr>
        <w:pStyle w:val="BodyText"/>
        <w:tabs>
          <w:tab w:val="right" w:leader="underscore" w:pos="5040"/>
          <w:tab w:val="left" w:pos="5760"/>
          <w:tab w:val="right" w:leader="underscore" w:pos="8640"/>
        </w:tabs>
        <w:spacing w:before="1200" w:after="0"/>
      </w:pPr>
      <w:r>
        <w:tab/>
      </w:r>
      <w:r>
        <w:tab/>
      </w:r>
      <w:r>
        <w:tab/>
      </w:r>
    </w:p>
    <w:p w14:paraId="1DAAF0F9" w14:textId="4F01E6AF" w:rsidR="00AC771C" w:rsidRDefault="00AC771C" w:rsidP="00AB7498">
      <w:pPr>
        <w:pStyle w:val="BodyText"/>
        <w:tabs>
          <w:tab w:val="left" w:pos="5850"/>
        </w:tabs>
        <w:spacing w:before="0" w:after="0"/>
      </w:pPr>
      <w:r>
        <w:t xml:space="preserve">Reviewed by: </w:t>
      </w:r>
      <w:r w:rsidR="00AB7498">
        <w:tab/>
      </w:r>
      <w:r>
        <w:t>Date</w:t>
      </w:r>
    </w:p>
    <w:p w14:paraId="41EB44DE" w14:textId="70D1BD6C" w:rsidR="00AC771C" w:rsidRDefault="00AC771C" w:rsidP="00AB7498">
      <w:pPr>
        <w:pStyle w:val="BodyText"/>
        <w:spacing w:before="0" w:after="0"/>
      </w:pPr>
      <w:r>
        <w:t>Forest Aviation Officer/Unit Aviation Manager</w:t>
      </w:r>
    </w:p>
    <w:p w14:paraId="5183F4A0" w14:textId="77777777" w:rsidR="009A634A" w:rsidRDefault="009A634A" w:rsidP="009A634A">
      <w:pPr>
        <w:pStyle w:val="BodyText"/>
        <w:tabs>
          <w:tab w:val="right" w:leader="underscore" w:pos="5040"/>
          <w:tab w:val="left" w:pos="5760"/>
          <w:tab w:val="right" w:leader="underscore" w:pos="8640"/>
        </w:tabs>
        <w:spacing w:before="1200" w:after="0"/>
      </w:pPr>
      <w:r>
        <w:tab/>
      </w:r>
      <w:r>
        <w:tab/>
      </w:r>
      <w:r>
        <w:tab/>
      </w:r>
    </w:p>
    <w:p w14:paraId="4A9FDF15" w14:textId="6E137950" w:rsidR="00AC771C" w:rsidRDefault="00AC771C" w:rsidP="009A634A">
      <w:pPr>
        <w:pStyle w:val="BodyText"/>
        <w:tabs>
          <w:tab w:val="left" w:pos="5850"/>
        </w:tabs>
        <w:spacing w:before="0" w:after="0"/>
      </w:pPr>
      <w:r>
        <w:t>Approved by:</w:t>
      </w:r>
      <w:r>
        <w:tab/>
        <w:t>Date</w:t>
      </w:r>
    </w:p>
    <w:p w14:paraId="723E1379" w14:textId="77777777" w:rsidR="00AC771C" w:rsidRDefault="00AC771C" w:rsidP="009A634A">
      <w:pPr>
        <w:pStyle w:val="BodyText"/>
        <w:spacing w:before="0" w:after="0"/>
      </w:pPr>
      <w:r>
        <w:t>Regional Aviation Officer/State Aviation Manager</w:t>
      </w:r>
    </w:p>
    <w:p w14:paraId="0575C552" w14:textId="77777777" w:rsidR="00B35624" w:rsidRDefault="00B35624">
      <w:pPr>
        <w:rPr>
          <w:rFonts w:eastAsia="Times New Roman"/>
          <w:b/>
          <w:bCs/>
          <w:sz w:val="36"/>
          <w:szCs w:val="32"/>
        </w:rPr>
      </w:pPr>
      <w:r>
        <w:br w:type="page"/>
      </w:r>
    </w:p>
    <w:p w14:paraId="271BC172" w14:textId="56DE62D5" w:rsidR="00AC771C" w:rsidRDefault="00AC771C" w:rsidP="00E62359">
      <w:pPr>
        <w:pStyle w:val="Heading2"/>
      </w:pPr>
      <w:bookmarkStart w:id="106" w:name="_Toc516041530"/>
      <w:bookmarkStart w:id="107" w:name="_Toc516496384"/>
      <w:bookmarkStart w:id="108" w:name="_Toc37684728"/>
      <w:r>
        <w:lastRenderedPageBreak/>
        <w:t>Purpose</w:t>
      </w:r>
      <w:bookmarkEnd w:id="106"/>
      <w:bookmarkEnd w:id="107"/>
      <w:bookmarkEnd w:id="108"/>
    </w:p>
    <w:p w14:paraId="6ED8E9EF" w14:textId="2B8B0248" w:rsidR="00AC771C" w:rsidRDefault="00AC771C" w:rsidP="00AC771C">
      <w:pPr>
        <w:pStyle w:val="BodyText"/>
      </w:pPr>
      <w:r>
        <w:t xml:space="preserve">This Operations Plan is prepared to conduct simultaneous fueling and loading </w:t>
      </w:r>
      <w:r w:rsidR="00A51EEA">
        <w:t>safely and efficiently</w:t>
      </w:r>
      <w:r>
        <w:t xml:space="preserve">. </w:t>
      </w:r>
    </w:p>
    <w:p w14:paraId="12936685" w14:textId="37B7D194" w:rsidR="00AC771C" w:rsidRDefault="00AC771C" w:rsidP="00E62359">
      <w:pPr>
        <w:pStyle w:val="Heading2"/>
      </w:pPr>
      <w:bookmarkStart w:id="109" w:name="_Toc516041531"/>
      <w:bookmarkStart w:id="110" w:name="_Toc516496385"/>
      <w:bookmarkStart w:id="111" w:name="_Toc37684729"/>
      <w:r>
        <w:t>Authority</w:t>
      </w:r>
      <w:bookmarkEnd w:id="109"/>
      <w:bookmarkEnd w:id="110"/>
      <w:bookmarkEnd w:id="111"/>
    </w:p>
    <w:p w14:paraId="3BD0B6FC" w14:textId="277160C2" w:rsidR="00AC771C" w:rsidRDefault="00AC771C" w:rsidP="00AC771C">
      <w:pPr>
        <w:pStyle w:val="BodyText"/>
      </w:pPr>
      <w:r>
        <w:t>All airtanker operations will be conducted within the guidelines as established by the S</w:t>
      </w:r>
      <w:r w:rsidR="0040377E">
        <w:t>ABO</w:t>
      </w:r>
      <w:r>
        <w:t>, aircraft contracts</w:t>
      </w:r>
      <w:r w:rsidR="000B5B6D">
        <w:t>, and</w:t>
      </w:r>
      <w:r>
        <w:t xml:space="preserve"> established base</w:t>
      </w:r>
      <w:r w:rsidR="001648E0">
        <w:t>, and</w:t>
      </w:r>
      <w:r>
        <w:t xml:space="preserve"> aircraft operational plans. </w:t>
      </w:r>
    </w:p>
    <w:p w14:paraId="5108C400" w14:textId="68B3E2CE" w:rsidR="00AC771C" w:rsidRDefault="00AC771C" w:rsidP="00E62359">
      <w:pPr>
        <w:pStyle w:val="Heading2"/>
      </w:pPr>
      <w:bookmarkStart w:id="112" w:name="_Toc516041532"/>
      <w:bookmarkStart w:id="113" w:name="_Toc516496386"/>
      <w:bookmarkStart w:id="114" w:name="_Toc37684730"/>
      <w:r>
        <w:t>Distribution</w:t>
      </w:r>
      <w:bookmarkEnd w:id="112"/>
      <w:bookmarkEnd w:id="113"/>
      <w:bookmarkEnd w:id="114"/>
    </w:p>
    <w:p w14:paraId="585427C3" w14:textId="77777777" w:rsidR="00AC771C" w:rsidRDefault="00AC771C" w:rsidP="00AC771C">
      <w:pPr>
        <w:pStyle w:val="BodyText"/>
      </w:pPr>
      <w:r>
        <w:t xml:space="preserve">A copy of this plan will be provided to all airtanker base personnel, and Fixed Base Operators (FBO) at the beginning of each season. Anybody taking part in the simultaneous fueling and loading of airtankers will have read this plan and completed the training requirements set forth in it. </w:t>
      </w:r>
    </w:p>
    <w:p w14:paraId="2F865608" w14:textId="09A70B38" w:rsidR="00AC771C" w:rsidRDefault="00AC771C" w:rsidP="00E62359">
      <w:pPr>
        <w:pStyle w:val="Heading2"/>
      </w:pPr>
      <w:bookmarkStart w:id="115" w:name="_Toc516041533"/>
      <w:bookmarkStart w:id="116" w:name="_Toc516496387"/>
      <w:bookmarkStart w:id="117" w:name="_Toc37684731"/>
      <w:r>
        <w:t>Risk Assessment</w:t>
      </w:r>
      <w:bookmarkEnd w:id="115"/>
      <w:bookmarkEnd w:id="116"/>
      <w:bookmarkEnd w:id="117"/>
    </w:p>
    <w:p w14:paraId="4F9F43DA" w14:textId="77777777" w:rsidR="00AC771C" w:rsidRDefault="00AC771C" w:rsidP="00AC771C">
      <w:pPr>
        <w:pStyle w:val="BodyText"/>
      </w:pPr>
      <w:r>
        <w:t xml:space="preserve">A risk assessment has been completed by the individual airtanker contractors and submitted to the National Office. </w:t>
      </w:r>
    </w:p>
    <w:p w14:paraId="2BFADEF5" w14:textId="71ECEF56" w:rsidR="00AC771C" w:rsidRDefault="00AC771C" w:rsidP="00E62359">
      <w:pPr>
        <w:pStyle w:val="Heading2"/>
      </w:pPr>
      <w:bookmarkStart w:id="118" w:name="_Toc516041534"/>
      <w:bookmarkStart w:id="119" w:name="_Toc516496388"/>
      <w:bookmarkStart w:id="120" w:name="_Toc37684732"/>
      <w:r>
        <w:t>Required Training</w:t>
      </w:r>
      <w:bookmarkEnd w:id="118"/>
      <w:bookmarkEnd w:id="119"/>
      <w:bookmarkEnd w:id="120"/>
    </w:p>
    <w:p w14:paraId="524831E6" w14:textId="3D4D17A9" w:rsidR="00AC771C" w:rsidRDefault="00AC771C" w:rsidP="00AC771C">
      <w:pPr>
        <w:pStyle w:val="BodyText"/>
      </w:pPr>
      <w:r>
        <w:t xml:space="preserve">Personnel considered qualified in simultaneous fueling and loading operations will have successfully completed the training listed below. The following information will be included </w:t>
      </w:r>
      <w:r w:rsidR="001A3B12">
        <w:t>i</w:t>
      </w:r>
      <w:r>
        <w:t>n the course of instruction:</w:t>
      </w:r>
    </w:p>
    <w:p w14:paraId="36AF16AD" w14:textId="6E5AD575" w:rsidR="00AC771C" w:rsidRDefault="00AC771C" w:rsidP="00F74505">
      <w:pPr>
        <w:pStyle w:val="ListParagraph"/>
        <w:numPr>
          <w:ilvl w:val="0"/>
          <w:numId w:val="35"/>
        </w:numPr>
      </w:pPr>
      <w:r>
        <w:t>Review of the vendors</w:t>
      </w:r>
      <w:r w:rsidR="00D36EC8">
        <w:t>’</w:t>
      </w:r>
      <w:r>
        <w:t xml:space="preserve"> Risk Assessment and Safety Procedures. </w:t>
      </w:r>
    </w:p>
    <w:p w14:paraId="7605C7AE" w14:textId="22F87554" w:rsidR="00AC771C" w:rsidRDefault="00D36EC8" w:rsidP="00F74505">
      <w:pPr>
        <w:pStyle w:val="ListParagraph"/>
        <w:numPr>
          <w:ilvl w:val="0"/>
          <w:numId w:val="35"/>
        </w:numPr>
      </w:pPr>
      <w:r>
        <w:t>Working k</w:t>
      </w:r>
      <w:r w:rsidR="00AC771C">
        <w:t xml:space="preserve">nowledge of the standard </w:t>
      </w:r>
      <w:r>
        <w:t xml:space="preserve">FWPT </w:t>
      </w:r>
      <w:r w:rsidR="00AC771C">
        <w:t>hand signals</w:t>
      </w:r>
      <w:r w:rsidR="002B6049">
        <w:t>.</w:t>
      </w:r>
    </w:p>
    <w:p w14:paraId="56CA606F" w14:textId="01014C49" w:rsidR="00AC771C" w:rsidRDefault="00FE0DDE" w:rsidP="00F74505">
      <w:pPr>
        <w:pStyle w:val="ListParagraph"/>
        <w:numPr>
          <w:ilvl w:val="0"/>
          <w:numId w:val="35"/>
        </w:numPr>
      </w:pPr>
      <w:r>
        <w:t>T</w:t>
      </w:r>
      <w:r w:rsidR="00AC771C">
        <w:t xml:space="preserve">horough training of ramp operations with personnel </w:t>
      </w:r>
      <w:r w:rsidR="007112C2">
        <w:t xml:space="preserve">before </w:t>
      </w:r>
      <w:r w:rsidR="00AC771C">
        <w:t>performing independently under actual fire situations.</w:t>
      </w:r>
    </w:p>
    <w:p w14:paraId="2CE276D7" w14:textId="3FC8131A" w:rsidR="00AC771C" w:rsidRDefault="00AC771C" w:rsidP="00F74505">
      <w:pPr>
        <w:pStyle w:val="ListParagraph"/>
        <w:numPr>
          <w:ilvl w:val="0"/>
          <w:numId w:val="35"/>
        </w:numPr>
      </w:pPr>
      <w:r>
        <w:t>Pre</w:t>
      </w:r>
      <w:r w:rsidR="00F6263A">
        <w:t>-season</w:t>
      </w:r>
      <w:r>
        <w:t xml:space="preserve"> meeting with the FBO to review this plan. </w:t>
      </w:r>
    </w:p>
    <w:p w14:paraId="20DB2CEE" w14:textId="008895B3" w:rsidR="00AC771C" w:rsidRPr="00B35624" w:rsidRDefault="003109DF" w:rsidP="00F74505">
      <w:pPr>
        <w:pStyle w:val="ListParagraph"/>
        <w:numPr>
          <w:ilvl w:val="0"/>
          <w:numId w:val="35"/>
        </w:numPr>
      </w:pPr>
      <w:sdt>
        <w:sdtPr>
          <w:alias w:val="Additional Training"/>
          <w:tag w:val="Additional Training"/>
          <w:id w:val="-593011658"/>
          <w:placeholder>
            <w:docPart w:val="DefaultPlaceholder_-1854013440"/>
          </w:placeholder>
          <w:showingPlcHdr/>
        </w:sdtPr>
        <w:sdtEndPr/>
        <w:sdtContent>
          <w:r w:rsidR="00A24917" w:rsidRPr="003E70EB">
            <w:rPr>
              <w:rStyle w:val="PlaceholderText"/>
            </w:rPr>
            <w:t>Click or tap here to enter text.</w:t>
          </w:r>
        </w:sdtContent>
      </w:sdt>
    </w:p>
    <w:p w14:paraId="1357609C" w14:textId="03234995" w:rsidR="00AC771C" w:rsidRDefault="003109DF" w:rsidP="00F74505">
      <w:pPr>
        <w:pStyle w:val="ListParagraph"/>
        <w:numPr>
          <w:ilvl w:val="0"/>
          <w:numId w:val="35"/>
        </w:numPr>
      </w:pPr>
      <w:sdt>
        <w:sdtPr>
          <w:alias w:val="Additional Training"/>
          <w:tag w:val="Additional Training"/>
          <w:id w:val="-716973901"/>
          <w:placeholder>
            <w:docPart w:val="DefaultPlaceholder_-1854013440"/>
          </w:placeholder>
          <w:showingPlcHdr/>
        </w:sdtPr>
        <w:sdtEndPr/>
        <w:sdtContent>
          <w:r w:rsidR="00A24917" w:rsidRPr="003E70EB">
            <w:rPr>
              <w:rStyle w:val="PlaceholderText"/>
            </w:rPr>
            <w:t>Click or tap here to enter text.</w:t>
          </w:r>
        </w:sdtContent>
      </w:sdt>
    </w:p>
    <w:p w14:paraId="235B2A95" w14:textId="77777777" w:rsidR="00AC771C" w:rsidRDefault="00AC771C" w:rsidP="00AC771C">
      <w:pPr>
        <w:pStyle w:val="BodyText"/>
      </w:pPr>
      <w:r>
        <w:t>All training will be documented and placed in the personnel training folders.</w:t>
      </w:r>
    </w:p>
    <w:p w14:paraId="7B7D5F55" w14:textId="2945BD11" w:rsidR="00AC771C" w:rsidRDefault="00AC771C" w:rsidP="00E62359">
      <w:pPr>
        <w:pStyle w:val="Heading2"/>
      </w:pPr>
      <w:bookmarkStart w:id="121" w:name="_Toc516041535"/>
      <w:bookmarkStart w:id="122" w:name="_Toc516496389"/>
      <w:bookmarkStart w:id="123" w:name="_Toc37684733"/>
      <w:r>
        <w:t>Roles and Responsibilities</w:t>
      </w:r>
      <w:bookmarkEnd w:id="121"/>
      <w:bookmarkEnd w:id="122"/>
      <w:bookmarkEnd w:id="123"/>
    </w:p>
    <w:p w14:paraId="13BF2B7B" w14:textId="77777777" w:rsidR="00AC771C" w:rsidRDefault="00AC771C" w:rsidP="00E62359">
      <w:pPr>
        <w:pStyle w:val="Heading3"/>
      </w:pPr>
      <w:bookmarkStart w:id="124" w:name="_Toc516041536"/>
      <w:r>
        <w:t>Airtanker Base Manager (ATBM)</w:t>
      </w:r>
      <w:bookmarkEnd w:id="124"/>
    </w:p>
    <w:p w14:paraId="756569D6" w14:textId="4C31018C" w:rsidR="002330B6" w:rsidRDefault="00AC771C" w:rsidP="00FA2ADE">
      <w:pPr>
        <w:pStyle w:val="BodyText"/>
        <w:rPr>
          <w:b/>
          <w:bCs/>
          <w:sz w:val="28"/>
          <w:szCs w:val="28"/>
        </w:rPr>
      </w:pPr>
      <w:r>
        <w:t xml:space="preserve">The ATBM is responsible for authorizing simultaneous fueling and loading operations. Provides overall safety oversight and ensures the initial shutdown and briefing is conducted </w:t>
      </w:r>
      <w:r w:rsidR="007112C2">
        <w:t xml:space="preserve">before </w:t>
      </w:r>
      <w:r>
        <w:t>simultaneous fueling and loading. The ATBM is responsible for training base personnel on simultaneous fueling and loading procedures and this plan, and ensures simultaneous fueling</w:t>
      </w:r>
      <w:r w:rsidR="000B5B6D">
        <w:t>, and</w:t>
      </w:r>
      <w:r>
        <w:t xml:space="preserve"> loading procedures are adhered to. </w:t>
      </w:r>
    </w:p>
    <w:p w14:paraId="4C549E6E" w14:textId="19CD55E8" w:rsidR="00AC771C" w:rsidRDefault="00AC771C" w:rsidP="00E62359">
      <w:pPr>
        <w:pStyle w:val="Heading3"/>
      </w:pPr>
      <w:bookmarkStart w:id="125" w:name="_Toc516041537"/>
      <w:r>
        <w:t>Ramp Manager (RAMP)</w:t>
      </w:r>
      <w:bookmarkEnd w:id="125"/>
    </w:p>
    <w:p w14:paraId="654EBC3F" w14:textId="77777777" w:rsidR="00AC771C" w:rsidRDefault="00AC771C" w:rsidP="00AC771C">
      <w:pPr>
        <w:pStyle w:val="BodyText"/>
      </w:pPr>
      <w:r>
        <w:t>The RAMP is responsible for ensuring that trained personnel are designated to monitor communications, loading, fueling, and movement of aircraft. Follow RAMP procedures for fueling as outlined in the SABO.</w:t>
      </w:r>
    </w:p>
    <w:p w14:paraId="1898B85F" w14:textId="0BE39F0F" w:rsidR="00AC771C" w:rsidRDefault="00AC771C" w:rsidP="00E62359">
      <w:pPr>
        <w:pStyle w:val="Heading3"/>
      </w:pPr>
      <w:bookmarkStart w:id="126" w:name="_Toc516041538"/>
      <w:r>
        <w:lastRenderedPageBreak/>
        <w:t>Fixed</w:t>
      </w:r>
      <w:r w:rsidR="00A14D82">
        <w:t>-</w:t>
      </w:r>
      <w:r>
        <w:t>Wing Parking Tender (FWPT)</w:t>
      </w:r>
      <w:bookmarkEnd w:id="126"/>
    </w:p>
    <w:p w14:paraId="35E5D52D" w14:textId="77777777" w:rsidR="00AC771C" w:rsidRDefault="00AC771C" w:rsidP="00AC771C">
      <w:pPr>
        <w:pStyle w:val="BodyText"/>
      </w:pPr>
      <w:r>
        <w:t xml:space="preserve">The FWPT is responsible to monitor the simultaneous fueling and loading procedures throughout the entire operation. The FWPT will cease operations when there are unintended spills, fuel vapors, or unauthorized personnel on the ramp. Follow FWPT procedures for fueling as outlined in the SABO. </w:t>
      </w:r>
    </w:p>
    <w:p w14:paraId="4D2FEFD2" w14:textId="77777777" w:rsidR="00AC771C" w:rsidRDefault="00AC771C" w:rsidP="00E62359">
      <w:pPr>
        <w:pStyle w:val="Heading3"/>
      </w:pPr>
      <w:bookmarkStart w:id="127" w:name="_Toc516041539"/>
      <w:r>
        <w:t>Retardant Crewmembers (RTCMs)</w:t>
      </w:r>
      <w:bookmarkEnd w:id="127"/>
    </w:p>
    <w:p w14:paraId="43102846" w14:textId="77777777" w:rsidR="00AC771C" w:rsidRDefault="00AC771C" w:rsidP="00AC771C">
      <w:pPr>
        <w:pStyle w:val="BodyText"/>
      </w:pPr>
      <w:r>
        <w:t>RTCMs are responsible for observing and following the FWPT hand signals, loading the airtanker safely and efficiently while avoiding the fueling operations.</w:t>
      </w:r>
    </w:p>
    <w:p w14:paraId="5DE5EF3A" w14:textId="77777777" w:rsidR="00AC771C" w:rsidRDefault="00AC771C" w:rsidP="00E62359">
      <w:pPr>
        <w:pStyle w:val="Heading3"/>
      </w:pPr>
      <w:bookmarkStart w:id="128" w:name="_Toc516041540"/>
      <w:r>
        <w:t>Fueler</w:t>
      </w:r>
      <w:bookmarkEnd w:id="128"/>
    </w:p>
    <w:p w14:paraId="59177031" w14:textId="77777777" w:rsidR="00AC771C" w:rsidRDefault="00AC771C" w:rsidP="00AC771C">
      <w:pPr>
        <w:pStyle w:val="BodyText"/>
      </w:pPr>
      <w:r>
        <w:t xml:space="preserve">Fuelers are responsible for observing and following the FWPT hand signals and fueling the airtanker safely and efficiently while avoiding the loading operations. </w:t>
      </w:r>
    </w:p>
    <w:p w14:paraId="7337E5C2" w14:textId="77777777" w:rsidR="00AC771C" w:rsidRDefault="00AC771C" w:rsidP="00E62359">
      <w:pPr>
        <w:pStyle w:val="Heading2"/>
      </w:pPr>
      <w:bookmarkStart w:id="129" w:name="_Toc516041541"/>
      <w:bookmarkStart w:id="130" w:name="_Toc516496390"/>
      <w:bookmarkStart w:id="131" w:name="_Toc37684734"/>
      <w:r>
        <w:t>Operational Procedures</w:t>
      </w:r>
      <w:bookmarkEnd w:id="129"/>
      <w:bookmarkEnd w:id="130"/>
      <w:bookmarkEnd w:id="131"/>
    </w:p>
    <w:p w14:paraId="42763B23" w14:textId="77777777" w:rsidR="00AC771C" w:rsidRDefault="00AC771C" w:rsidP="00E62359">
      <w:pPr>
        <w:pStyle w:val="Heading3"/>
      </w:pPr>
      <w:bookmarkStart w:id="132" w:name="_Toc516041542"/>
      <w:r>
        <w:t>Receiving Aircraft for Loading</w:t>
      </w:r>
      <w:bookmarkEnd w:id="132"/>
    </w:p>
    <w:p w14:paraId="4CC78AB3" w14:textId="5A5DE149" w:rsidR="00AC771C" w:rsidRDefault="00AC771C" w:rsidP="00B35624">
      <w:pPr>
        <w:pStyle w:val="ListParagraph"/>
        <w:ind w:left="720"/>
      </w:pPr>
      <w:r>
        <w:t>1.</w:t>
      </w:r>
      <w:r>
        <w:tab/>
        <w:t>The pilot will establish contact with the RAMP or FWPT by radio</w:t>
      </w:r>
      <w:r w:rsidR="00D36EC8">
        <w:t xml:space="preserve"> on</w:t>
      </w:r>
      <w:r>
        <w:t xml:space="preserve"> (</w:t>
      </w:r>
      <w:r w:rsidRPr="00B35624">
        <w:t>l</w:t>
      </w:r>
      <w:r w:rsidR="00D36EC8">
        <w:t xml:space="preserve">ist </w:t>
      </w:r>
      <w:r w:rsidRPr="00B35624">
        <w:t>base freq</w:t>
      </w:r>
      <w:r w:rsidR="00D36EC8">
        <w:t>uency here</w:t>
      </w:r>
      <w:r w:rsidRPr="00B35624">
        <w:t>)</w:t>
      </w:r>
      <w:r>
        <w:t>.</w:t>
      </w:r>
    </w:p>
    <w:p w14:paraId="1E20DED4" w14:textId="77777777" w:rsidR="00AC771C" w:rsidRDefault="00AC771C" w:rsidP="00B35624">
      <w:pPr>
        <w:pStyle w:val="ListParagraph"/>
        <w:ind w:left="720"/>
      </w:pPr>
      <w:r>
        <w:t>2.</w:t>
      </w:r>
      <w:r>
        <w:tab/>
        <w:t xml:space="preserve">The aircraft will be directed to the appropriate loading pit. </w:t>
      </w:r>
    </w:p>
    <w:p w14:paraId="6E1130C5" w14:textId="77777777" w:rsidR="00AC771C" w:rsidRDefault="00AC771C" w:rsidP="00E62359">
      <w:pPr>
        <w:pStyle w:val="Heading3"/>
      </w:pPr>
      <w:bookmarkStart w:id="133" w:name="_Toc516041543"/>
      <w:r>
        <w:t>Initial Arrival</w:t>
      </w:r>
      <w:bookmarkEnd w:id="133"/>
    </w:p>
    <w:p w14:paraId="2488F9E4" w14:textId="15E4718A" w:rsidR="00AC771C" w:rsidRDefault="00F22C1B" w:rsidP="00AC771C">
      <w:pPr>
        <w:pStyle w:val="BodyText"/>
      </w:pPr>
      <w:r>
        <w:t xml:space="preserve">The first specific type of airtanker arriving at the base each season </w:t>
      </w:r>
      <w:r w:rsidRPr="00EB6028">
        <w:t xml:space="preserve">shall shut down all engines </w:t>
      </w:r>
      <w:r w:rsidR="007112C2">
        <w:t xml:space="preserve">before </w:t>
      </w:r>
      <w:r>
        <w:t xml:space="preserve">hot loading </w:t>
      </w:r>
      <w:r w:rsidRPr="00EB6028">
        <w:t xml:space="preserve">at an airtanker base. </w:t>
      </w:r>
      <w:r w:rsidR="00AC771C">
        <w:t>The flight crew will brief base personnel on procedures and equipment and will explain loading limitations specific to that aircraft.</w:t>
      </w:r>
    </w:p>
    <w:p w14:paraId="35E77147" w14:textId="1B635ECB" w:rsidR="00AC771C" w:rsidRDefault="00AC771C" w:rsidP="00E62359">
      <w:pPr>
        <w:pStyle w:val="Heading3"/>
      </w:pPr>
      <w:bookmarkStart w:id="134" w:name="_Toc516041544"/>
      <w:r>
        <w:t>Simultaneous Fueling and Loading</w:t>
      </w:r>
      <w:bookmarkEnd w:id="134"/>
    </w:p>
    <w:p w14:paraId="0AF17548" w14:textId="7293B313" w:rsidR="00AC771C" w:rsidRDefault="00AC771C" w:rsidP="00AC771C">
      <w:pPr>
        <w:pStyle w:val="BodyText"/>
      </w:pPr>
      <w:r>
        <w:t xml:space="preserve">The aircraft will pull into the assigned pit and shutdown the propulsion engines. The APU is the only engine permitted to run during simultaneous fueling and loading operations. </w:t>
      </w:r>
    </w:p>
    <w:p w14:paraId="6C2CFF61" w14:textId="2749C548" w:rsidR="00AC771C" w:rsidRDefault="00AC771C" w:rsidP="00AC771C">
      <w:pPr>
        <w:pStyle w:val="BodyText"/>
      </w:pPr>
      <w:r>
        <w:t xml:space="preserve">For the DC-10 the FWPT may wave on the fueler and loaders once the propulsion engines have been shut down. The fueling is controlled by the fueler from the panel under the wing. The loading operation is controlled by the DC-10 ground crew watching the floats and telling the RTCMs when to stop filling each tank. </w:t>
      </w:r>
    </w:p>
    <w:p w14:paraId="154E1D3C" w14:textId="2A891750" w:rsidR="00AC771C" w:rsidRDefault="00AC771C" w:rsidP="00AC771C">
      <w:pPr>
        <w:pStyle w:val="BodyText"/>
      </w:pPr>
      <w:r>
        <w:t>The C-130s, BAe-146s, RJ-85s, and the MD-87s can only be fueled on the right side of the aircraft.</w:t>
      </w:r>
    </w:p>
    <w:p w14:paraId="70C436F9" w14:textId="77777777" w:rsidR="00AC771C" w:rsidRDefault="00AC771C" w:rsidP="00AC771C">
      <w:pPr>
        <w:pStyle w:val="BodyText"/>
      </w:pPr>
      <w:r>
        <w:t xml:space="preserve">If the C-130’s are parked in a pit where opposite side fueling and loading cannot take place, same side simultaneous fueling and loading can be completed safely by ensuring the fuel truck approaches from the front of the aircraft and that the fueling and loading hoses never cross. </w:t>
      </w:r>
    </w:p>
    <w:p w14:paraId="327DE6CB" w14:textId="6A45381F" w:rsidR="00AC771C" w:rsidRDefault="00AC771C" w:rsidP="00AC771C">
      <w:pPr>
        <w:pStyle w:val="BodyText"/>
      </w:pPr>
      <w:r>
        <w:t>If the Bae-146s and RJ-85s are in a pit where fueling and loading cannot be done on opposite sides of the aircraft, the fuel truck can approach and fuel from the leading edge of the wing while the loading operations happen behind the trailing edge. Neither operations will break the plane of the trailing edge of the aircraft. Neither operation will cross under the wing and impact the other.</w:t>
      </w:r>
    </w:p>
    <w:p w14:paraId="230BC8CC" w14:textId="77777777" w:rsidR="00AC771C" w:rsidRDefault="00AC771C" w:rsidP="00AC771C">
      <w:pPr>
        <w:pStyle w:val="BodyText"/>
      </w:pPr>
      <w:r>
        <w:t>The MD-87 loads forward of the leading edge of the wing so for same side fueling and loading, the fuel truck will approach from the rear of the aircraft and stay behind the leading edge of the wing while the RTCMs do not break the plane of the leading edge. Neither operation will cross under the wing and impact the other.</w:t>
      </w:r>
    </w:p>
    <w:p w14:paraId="162305CA" w14:textId="77777777" w:rsidR="00AC771C" w:rsidRDefault="00AC771C" w:rsidP="00AC771C">
      <w:pPr>
        <w:pStyle w:val="BodyText"/>
      </w:pPr>
      <w:r>
        <w:lastRenderedPageBreak/>
        <w:t xml:space="preserve">The FWPT will wait for the propulsion engines to shut down and the propellers to stop completely, or on jet aircraft for the engines to be shut down, before waving on the RTCMs and the fuel trucks. </w:t>
      </w:r>
    </w:p>
    <w:p w14:paraId="58A1DB64" w14:textId="77777777" w:rsidR="00AC771C" w:rsidRDefault="00AC771C" w:rsidP="00E62359">
      <w:pPr>
        <w:pStyle w:val="Heading3"/>
      </w:pPr>
      <w:bookmarkStart w:id="135" w:name="_Toc516041545"/>
      <w:r>
        <w:t>Releasing the Aircraft</w:t>
      </w:r>
      <w:bookmarkEnd w:id="135"/>
    </w:p>
    <w:p w14:paraId="546A7055" w14:textId="5FAA5677" w:rsidR="00AC771C" w:rsidRDefault="00AC771C" w:rsidP="00AC771C">
      <w:pPr>
        <w:pStyle w:val="BodyText"/>
      </w:pPr>
      <w:r>
        <w:t>After loading has been completed</w:t>
      </w:r>
      <w:r w:rsidR="004A35F3">
        <w:t>,</w:t>
      </w:r>
      <w:r>
        <w:t xml:space="preserve"> the RTCMs will disconnect the hose and move off the ramp. The fuel truck driver, when finished</w:t>
      </w:r>
      <w:r w:rsidR="004A35F3">
        <w:t>,</w:t>
      </w:r>
      <w:r>
        <w:t xml:space="preserve"> will disconnect the fuel hose and the bonding cable and pick up the chocks to drive away from the area. The FWPT will determine if it is clear to allow the propulsion engines to be started and then release the aircraft to taxi. </w:t>
      </w:r>
    </w:p>
    <w:p w14:paraId="12644107" w14:textId="77777777" w:rsidR="00AC771C" w:rsidRDefault="00AC771C" w:rsidP="00E62359">
      <w:pPr>
        <w:pStyle w:val="Heading2"/>
      </w:pPr>
      <w:bookmarkStart w:id="136" w:name="_Toc516041546"/>
      <w:bookmarkStart w:id="137" w:name="_Toc516496391"/>
      <w:bookmarkStart w:id="138" w:name="_Toc37684735"/>
      <w:r>
        <w:t>Safety Equipment</w:t>
      </w:r>
      <w:bookmarkEnd w:id="136"/>
      <w:bookmarkEnd w:id="137"/>
      <w:bookmarkEnd w:id="138"/>
    </w:p>
    <w:p w14:paraId="188CAE59" w14:textId="77777777" w:rsidR="00232EA5" w:rsidRDefault="00232EA5" w:rsidP="00232EA5">
      <w:pPr>
        <w:pStyle w:val="BodyText"/>
      </w:pPr>
      <w:r w:rsidRPr="00EE2AE5">
        <w:t>The required PPE listed in the SABO will be provided and shall be used during ramp operations. Required fire extinguishers will be provided at each loading pit.</w:t>
      </w:r>
    </w:p>
    <w:p w14:paraId="6D267BA6" w14:textId="77777777" w:rsidR="00AC771C" w:rsidRDefault="00AC771C" w:rsidP="00E62359">
      <w:pPr>
        <w:pStyle w:val="Heading2"/>
      </w:pPr>
      <w:bookmarkStart w:id="139" w:name="_Toc516041547"/>
      <w:bookmarkStart w:id="140" w:name="_Toc516496392"/>
      <w:bookmarkStart w:id="141" w:name="_Toc37684736"/>
      <w:r>
        <w:t>Firefighting Limitations/Emergency Operations</w:t>
      </w:r>
      <w:bookmarkEnd w:id="139"/>
      <w:bookmarkEnd w:id="140"/>
      <w:bookmarkEnd w:id="141"/>
    </w:p>
    <w:p w14:paraId="78628DC8" w14:textId="7270437C" w:rsidR="00AC771C" w:rsidRDefault="00AC771C" w:rsidP="00AC771C">
      <w:pPr>
        <w:pStyle w:val="BodyText"/>
      </w:pPr>
      <w:r>
        <w:t xml:space="preserve">Base personnel may assist in emergency operations </w:t>
      </w:r>
      <w:r w:rsidR="004A35F3">
        <w:t xml:space="preserve">only </w:t>
      </w:r>
      <w:r>
        <w:t>where their capabilities, equipment, training</w:t>
      </w:r>
      <w:r w:rsidR="000B5B6D">
        <w:t>, and</w:t>
      </w:r>
      <w:r>
        <w:t xml:space="preserve"> PPE are not exceeded. In all cases</w:t>
      </w:r>
      <w:r w:rsidR="00462C5C">
        <w:t>,</w:t>
      </w:r>
      <w:r>
        <w:t xml:space="preserve"> firefighting resources or A</w:t>
      </w:r>
      <w:r w:rsidR="0040377E">
        <w:t>RFF</w:t>
      </w:r>
      <w:r>
        <w:t xml:space="preserve"> equipment will be dispatched when the threat or presence of fire is detected. </w:t>
      </w:r>
    </w:p>
    <w:p w14:paraId="77E622DF" w14:textId="77777777" w:rsidR="00AC771C" w:rsidRDefault="00AC771C" w:rsidP="00E62359">
      <w:pPr>
        <w:pStyle w:val="Heading2"/>
      </w:pPr>
      <w:bookmarkStart w:id="142" w:name="_Toc516041548"/>
      <w:bookmarkStart w:id="143" w:name="_Toc516496393"/>
      <w:bookmarkStart w:id="144" w:name="_Toc37684737"/>
      <w:r>
        <w:t>Authorized Personnel</w:t>
      </w:r>
      <w:bookmarkEnd w:id="142"/>
      <w:bookmarkEnd w:id="143"/>
      <w:bookmarkEnd w:id="144"/>
    </w:p>
    <w:p w14:paraId="52D4B088" w14:textId="77777777" w:rsidR="00AC771C" w:rsidRDefault="00AC771C" w:rsidP="00AC771C">
      <w:pPr>
        <w:pStyle w:val="BodyText"/>
      </w:pPr>
      <w:r>
        <w:t xml:space="preserve">Only personnel that are essential to the operation may be permitted on the ramp during simultaneous fueling and loading operations. </w:t>
      </w:r>
    </w:p>
    <w:p w14:paraId="4485446C" w14:textId="77777777" w:rsidR="00AC771C" w:rsidRDefault="00AC771C" w:rsidP="00E62359">
      <w:pPr>
        <w:pStyle w:val="Heading2"/>
      </w:pPr>
      <w:bookmarkStart w:id="145" w:name="_Toc516041549"/>
      <w:bookmarkStart w:id="146" w:name="_Toc516496394"/>
      <w:bookmarkStart w:id="147" w:name="_Toc37684738"/>
      <w:r>
        <w:t>Refueling Operations</w:t>
      </w:r>
      <w:bookmarkEnd w:id="145"/>
      <w:bookmarkEnd w:id="146"/>
      <w:bookmarkEnd w:id="147"/>
    </w:p>
    <w:p w14:paraId="479EB61B" w14:textId="77777777" w:rsidR="00AC771C" w:rsidRDefault="00AC771C" w:rsidP="00AC771C">
      <w:pPr>
        <w:pStyle w:val="BodyText"/>
      </w:pPr>
      <w:r>
        <w:t xml:space="preserve">All refueling operations are the sole responsibility of the vendor and will not be performed by agency personnel. </w:t>
      </w:r>
    </w:p>
    <w:p w14:paraId="2EBCFF9A" w14:textId="089C01B3" w:rsidR="009A634A" w:rsidRDefault="009A634A">
      <w:pPr>
        <w:rPr>
          <w:rFonts w:eastAsia="Times New Roman"/>
          <w:sz w:val="24"/>
          <w:szCs w:val="24"/>
        </w:rPr>
      </w:pPr>
      <w:r>
        <w:br w:type="page"/>
      </w:r>
    </w:p>
    <w:p w14:paraId="4C4820BD" w14:textId="77777777" w:rsidR="00AC771C" w:rsidRPr="009A634A" w:rsidRDefault="00AC771C" w:rsidP="009A634A">
      <w:pPr>
        <w:pStyle w:val="BodyText16Centered"/>
        <w:rPr>
          <w:rStyle w:val="Strong"/>
        </w:rPr>
      </w:pPr>
      <w:r w:rsidRPr="009A634A">
        <w:rPr>
          <w:rStyle w:val="Strong"/>
        </w:rPr>
        <w:lastRenderedPageBreak/>
        <w:t>Certification</w:t>
      </w:r>
    </w:p>
    <w:p w14:paraId="061CD21F" w14:textId="3FD26B98" w:rsidR="00AC771C" w:rsidRPr="009A634A" w:rsidRDefault="003109DF" w:rsidP="009A634A">
      <w:pPr>
        <w:pStyle w:val="BodyText16Centered"/>
        <w:rPr>
          <w:rStyle w:val="Strong"/>
        </w:rPr>
      </w:pPr>
      <w:sdt>
        <w:sdtPr>
          <w:rPr>
            <w:rStyle w:val="Strong"/>
          </w:rPr>
          <w:alias w:val="Year"/>
          <w:tag w:val="Year"/>
          <w:id w:val="-2141950692"/>
          <w:placeholder>
            <w:docPart w:val="DefaultPlaceholder_-1854013440"/>
          </w:placeholder>
        </w:sdtPr>
        <w:sdtEndPr>
          <w:rPr>
            <w:rStyle w:val="Strong"/>
          </w:rPr>
        </w:sdtEndPr>
        <w:sdtContent>
          <w:r w:rsidR="003E292F">
            <w:rPr>
              <w:rStyle w:val="Strong"/>
            </w:rPr>
            <w:t>20xx</w:t>
          </w:r>
        </w:sdtContent>
      </w:sdt>
      <w:r w:rsidR="00AC771C" w:rsidRPr="009A634A">
        <w:rPr>
          <w:rStyle w:val="Strong"/>
        </w:rPr>
        <w:t xml:space="preserve"> Fire Season</w:t>
      </w:r>
    </w:p>
    <w:p w14:paraId="795CB94E" w14:textId="58DFD6DB" w:rsidR="00AC771C" w:rsidRDefault="00AC771C" w:rsidP="00AC771C">
      <w:pPr>
        <w:pStyle w:val="BodyText"/>
      </w:pPr>
      <w:r>
        <w:t xml:space="preserve">The following </w:t>
      </w:r>
      <w:r w:rsidR="0040377E">
        <w:t>a</w:t>
      </w:r>
      <w:r>
        <w:t xml:space="preserve">irtankers are approved for simultaneous fueling and loading operations at the </w:t>
      </w:r>
      <w:sdt>
        <w:sdtPr>
          <w:alias w:val="Name of Aitanker Base"/>
          <w:tag w:val="Name of Aitanker Base"/>
          <w:id w:val="-1996479282"/>
          <w:placeholder>
            <w:docPart w:val="5F359DFB64DB438AA9314E271DDF77FC"/>
          </w:placeholder>
          <w:showingPlcHdr/>
        </w:sdtPr>
        <w:sdtEndPr/>
        <w:sdtContent>
          <w:r w:rsidR="003E292F" w:rsidRPr="003E70EB">
            <w:rPr>
              <w:rStyle w:val="PlaceholderText"/>
            </w:rPr>
            <w:t>Click or tap here to enter text</w:t>
          </w:r>
          <w:r w:rsidR="003E292F" w:rsidRPr="003E292F">
            <w:rPr>
              <w:rStyle w:val="PlaceholderText"/>
            </w:rPr>
            <w:t>.</w:t>
          </w:r>
        </w:sdtContent>
      </w:sdt>
      <w:r>
        <w:t xml:space="preserve"> </w:t>
      </w:r>
      <w:r w:rsidR="004A35F3">
        <w:t xml:space="preserve">Airtanker Base, </w:t>
      </w:r>
      <w:r>
        <w:t>provided all personnel involved have been through the Simultaneous Fueling and Loading Training listed in this plan:</w:t>
      </w:r>
    </w:p>
    <w:p w14:paraId="6128E1A3" w14:textId="4847BB90" w:rsidR="00AC771C" w:rsidRPr="002761B7" w:rsidRDefault="00AC771C" w:rsidP="002761B7">
      <w:pPr>
        <w:pStyle w:val="BodyText"/>
      </w:pPr>
      <w:r w:rsidRPr="002761B7">
        <w:t>10 Tanker DC-10s</w:t>
      </w:r>
    </w:p>
    <w:p w14:paraId="78650C25" w14:textId="7A812020" w:rsidR="00AC771C" w:rsidRDefault="00AC771C" w:rsidP="002761B7">
      <w:pPr>
        <w:pStyle w:val="BodyText"/>
      </w:pPr>
      <w:r w:rsidRPr="002761B7">
        <w:t xml:space="preserve">Coulson C-130 </w:t>
      </w:r>
    </w:p>
    <w:p w14:paraId="1D4DC9DD" w14:textId="6F7E0B1F" w:rsidR="00B95013" w:rsidRPr="002761B7" w:rsidRDefault="00B95013" w:rsidP="002761B7">
      <w:pPr>
        <w:pStyle w:val="BodyText"/>
      </w:pPr>
      <w:r>
        <w:t>Coulson B-737</w:t>
      </w:r>
    </w:p>
    <w:p w14:paraId="578FD0CA" w14:textId="02F37163" w:rsidR="00AC771C" w:rsidRPr="002761B7" w:rsidRDefault="009A634A" w:rsidP="002761B7">
      <w:pPr>
        <w:pStyle w:val="BodyText"/>
      </w:pPr>
      <w:r w:rsidRPr="002761B7">
        <w:t>N</w:t>
      </w:r>
      <w:r w:rsidR="00AC771C" w:rsidRPr="002761B7">
        <w:t>eptune BAe-146s</w:t>
      </w:r>
    </w:p>
    <w:p w14:paraId="4349BE35" w14:textId="2C9988D8" w:rsidR="00AC771C" w:rsidRPr="002761B7" w:rsidRDefault="00AC771C" w:rsidP="002761B7">
      <w:pPr>
        <w:pStyle w:val="BodyText"/>
      </w:pPr>
      <w:proofErr w:type="spellStart"/>
      <w:r w:rsidRPr="002761B7">
        <w:t>AeroFlight</w:t>
      </w:r>
      <w:proofErr w:type="spellEnd"/>
      <w:r w:rsidRPr="002761B7">
        <w:t xml:space="preserve"> RJ-85 </w:t>
      </w:r>
    </w:p>
    <w:p w14:paraId="7F12D583" w14:textId="177C5FB3" w:rsidR="00AC771C" w:rsidRPr="002761B7" w:rsidRDefault="00AC771C" w:rsidP="002761B7">
      <w:pPr>
        <w:pStyle w:val="BodyText"/>
      </w:pPr>
      <w:proofErr w:type="spellStart"/>
      <w:r w:rsidRPr="002761B7">
        <w:t>AeroAir</w:t>
      </w:r>
      <w:proofErr w:type="spellEnd"/>
      <w:r w:rsidRPr="002761B7">
        <w:t xml:space="preserve"> MD-87 </w:t>
      </w:r>
    </w:p>
    <w:p w14:paraId="631BD857" w14:textId="04B8C85F" w:rsidR="00AC771C" w:rsidRDefault="00AC771C" w:rsidP="004957F9">
      <w:pPr>
        <w:pStyle w:val="BodyText"/>
        <w:spacing w:before="240"/>
      </w:pPr>
      <w:r>
        <w:t xml:space="preserve">A copy of the list identifying approved employees will be kept on file. </w:t>
      </w:r>
    </w:p>
    <w:p w14:paraId="3E476CE7" w14:textId="35843F35" w:rsidR="00AC771C" w:rsidRDefault="00AC771C" w:rsidP="00AC771C">
      <w:pPr>
        <w:pStyle w:val="BodyText"/>
      </w:pPr>
      <w:r>
        <w:t>A copy of this certification has been sent to the</w:t>
      </w:r>
      <w:r w:rsidR="003E292F">
        <w:t xml:space="preserve"> </w:t>
      </w:r>
      <w:sdt>
        <w:sdtPr>
          <w:alias w:val="Appropriate Aviation Manager"/>
          <w:tag w:val="Appropriate Aviation Manager"/>
          <w:id w:val="-71038878"/>
          <w:placeholder>
            <w:docPart w:val="1BB4D3794B1644788AF97D00EFD7439E"/>
          </w:placeholder>
          <w:showingPlcHdr/>
          <w:text/>
        </w:sdtPr>
        <w:sdtEndPr/>
        <w:sdtContent>
          <w:r w:rsidR="003E292F" w:rsidRPr="003E70EB">
            <w:rPr>
              <w:rStyle w:val="PlaceholderText"/>
            </w:rPr>
            <w:t>Click or tap here to enter text.</w:t>
          </w:r>
        </w:sdtContent>
      </w:sdt>
    </w:p>
    <w:p w14:paraId="1A729648" w14:textId="77777777" w:rsidR="009A634A" w:rsidRDefault="009A634A">
      <w:pPr>
        <w:rPr>
          <w:rFonts w:eastAsia="Times New Roman"/>
          <w:sz w:val="24"/>
          <w:szCs w:val="24"/>
        </w:rPr>
      </w:pPr>
      <w:r>
        <w:br w:type="page"/>
      </w:r>
    </w:p>
    <w:p w14:paraId="56797698" w14:textId="60BBA9EB" w:rsidR="00AC771C" w:rsidRPr="0016287B" w:rsidRDefault="00AC771C" w:rsidP="0016287B">
      <w:pPr>
        <w:pStyle w:val="BodyText16Centered"/>
        <w:rPr>
          <w:rStyle w:val="Strong"/>
        </w:rPr>
      </w:pPr>
      <w:r w:rsidRPr="0016287B">
        <w:rPr>
          <w:rStyle w:val="Strong"/>
        </w:rPr>
        <w:lastRenderedPageBreak/>
        <w:t>Name of the Airtanker Base</w:t>
      </w:r>
    </w:p>
    <w:p w14:paraId="0CC78EB9" w14:textId="23A94E0D" w:rsidR="00AC771C" w:rsidRPr="0016287B" w:rsidRDefault="003109DF" w:rsidP="0016287B">
      <w:pPr>
        <w:pStyle w:val="BodyText16Centered"/>
        <w:rPr>
          <w:rStyle w:val="Strong"/>
        </w:rPr>
      </w:pPr>
      <w:sdt>
        <w:sdtPr>
          <w:rPr>
            <w:rStyle w:val="Strong"/>
          </w:rPr>
          <w:alias w:val="Year"/>
          <w:tag w:val="Year"/>
          <w:id w:val="1648862180"/>
          <w:placeholder>
            <w:docPart w:val="DefaultPlaceholder_-1854013440"/>
          </w:placeholder>
        </w:sdtPr>
        <w:sdtEndPr>
          <w:rPr>
            <w:rStyle w:val="Strong"/>
          </w:rPr>
        </w:sdtEndPr>
        <w:sdtContent>
          <w:r w:rsidR="00AC771C" w:rsidRPr="0016287B">
            <w:rPr>
              <w:rStyle w:val="Strong"/>
            </w:rPr>
            <w:t>20XX</w:t>
          </w:r>
        </w:sdtContent>
      </w:sdt>
      <w:r w:rsidR="00AC771C" w:rsidRPr="0016287B">
        <w:rPr>
          <w:rStyle w:val="Strong"/>
        </w:rPr>
        <w:t xml:space="preserve"> Fire Season</w:t>
      </w:r>
    </w:p>
    <w:p w14:paraId="45F2D5CD" w14:textId="4ABFFFE6" w:rsidR="00AC771C" w:rsidRDefault="00AC771C" w:rsidP="00AC771C">
      <w:pPr>
        <w:pStyle w:val="BodyText"/>
      </w:pPr>
      <w:r>
        <w:t xml:space="preserve">The following personnel have completed the required Simultaneous Fueling and Loading </w:t>
      </w:r>
      <w:r w:rsidR="000B5B6D">
        <w:t>T</w:t>
      </w:r>
      <w:r>
        <w:t>raining:</w:t>
      </w:r>
    </w:p>
    <w:tbl>
      <w:tblPr>
        <w:tblStyle w:val="TableGrid"/>
        <w:tblW w:w="10255" w:type="dxa"/>
        <w:tblLook w:val="04A0" w:firstRow="1" w:lastRow="0" w:firstColumn="1" w:lastColumn="0" w:noHBand="0" w:noVBand="1"/>
      </w:tblPr>
      <w:tblGrid>
        <w:gridCol w:w="4002"/>
        <w:gridCol w:w="4003"/>
        <w:gridCol w:w="2250"/>
      </w:tblGrid>
      <w:tr w:rsidR="0016287B" w14:paraId="0BB09FEB" w14:textId="77777777" w:rsidTr="00DA7993">
        <w:trPr>
          <w:tblHeader/>
        </w:trPr>
        <w:tc>
          <w:tcPr>
            <w:tcW w:w="4002" w:type="dxa"/>
          </w:tcPr>
          <w:p w14:paraId="775B691A" w14:textId="77777777" w:rsidR="0016287B" w:rsidRDefault="0016287B" w:rsidP="00B35624">
            <w:pPr>
              <w:pStyle w:val="BodyText"/>
            </w:pPr>
            <w:r>
              <w:t>Name</w:t>
            </w:r>
          </w:p>
        </w:tc>
        <w:tc>
          <w:tcPr>
            <w:tcW w:w="4003" w:type="dxa"/>
          </w:tcPr>
          <w:p w14:paraId="08DC1105" w14:textId="77777777" w:rsidR="0016287B" w:rsidRDefault="0016287B" w:rsidP="00B35624">
            <w:pPr>
              <w:pStyle w:val="BodyText"/>
            </w:pPr>
            <w:r>
              <w:t>Signature</w:t>
            </w:r>
          </w:p>
        </w:tc>
        <w:tc>
          <w:tcPr>
            <w:tcW w:w="2250" w:type="dxa"/>
          </w:tcPr>
          <w:p w14:paraId="7D85A8FB" w14:textId="77777777" w:rsidR="0016287B" w:rsidRDefault="0016287B" w:rsidP="00B35624">
            <w:pPr>
              <w:pStyle w:val="BodyText"/>
            </w:pPr>
            <w:r>
              <w:t>Date</w:t>
            </w:r>
          </w:p>
        </w:tc>
      </w:tr>
      <w:tr w:rsidR="0016287B" w14:paraId="06B15FFF" w14:textId="77777777" w:rsidTr="00B35624">
        <w:tc>
          <w:tcPr>
            <w:tcW w:w="4002" w:type="dxa"/>
          </w:tcPr>
          <w:p w14:paraId="11F3C23B" w14:textId="77777777" w:rsidR="0016287B" w:rsidRDefault="0016287B" w:rsidP="00B35624">
            <w:pPr>
              <w:pStyle w:val="BodyText"/>
            </w:pPr>
          </w:p>
        </w:tc>
        <w:tc>
          <w:tcPr>
            <w:tcW w:w="4003" w:type="dxa"/>
          </w:tcPr>
          <w:p w14:paraId="4F6F0C54" w14:textId="77777777" w:rsidR="0016287B" w:rsidRDefault="0016287B" w:rsidP="00B35624">
            <w:pPr>
              <w:pStyle w:val="BodyText"/>
            </w:pPr>
          </w:p>
        </w:tc>
        <w:tc>
          <w:tcPr>
            <w:tcW w:w="2250" w:type="dxa"/>
          </w:tcPr>
          <w:p w14:paraId="7238C383" w14:textId="77777777" w:rsidR="0016287B" w:rsidRDefault="0016287B" w:rsidP="00B35624">
            <w:pPr>
              <w:pStyle w:val="BodyText"/>
            </w:pPr>
          </w:p>
        </w:tc>
      </w:tr>
      <w:tr w:rsidR="0016287B" w14:paraId="73BB224A" w14:textId="77777777" w:rsidTr="00B35624">
        <w:tc>
          <w:tcPr>
            <w:tcW w:w="4002" w:type="dxa"/>
          </w:tcPr>
          <w:p w14:paraId="5DBC6039" w14:textId="77777777" w:rsidR="0016287B" w:rsidRDefault="0016287B" w:rsidP="00B35624">
            <w:pPr>
              <w:pStyle w:val="BodyText"/>
            </w:pPr>
          </w:p>
        </w:tc>
        <w:tc>
          <w:tcPr>
            <w:tcW w:w="4003" w:type="dxa"/>
          </w:tcPr>
          <w:p w14:paraId="1EC45974" w14:textId="77777777" w:rsidR="0016287B" w:rsidRDefault="0016287B" w:rsidP="00B35624">
            <w:pPr>
              <w:pStyle w:val="BodyText"/>
            </w:pPr>
          </w:p>
        </w:tc>
        <w:tc>
          <w:tcPr>
            <w:tcW w:w="2250" w:type="dxa"/>
          </w:tcPr>
          <w:p w14:paraId="6DA87C72" w14:textId="77777777" w:rsidR="0016287B" w:rsidRDefault="0016287B" w:rsidP="00B35624">
            <w:pPr>
              <w:pStyle w:val="BodyText"/>
            </w:pPr>
          </w:p>
        </w:tc>
      </w:tr>
      <w:tr w:rsidR="0016287B" w14:paraId="63522EC5" w14:textId="77777777" w:rsidTr="00B35624">
        <w:tc>
          <w:tcPr>
            <w:tcW w:w="4002" w:type="dxa"/>
          </w:tcPr>
          <w:p w14:paraId="6D1F5AE7" w14:textId="77777777" w:rsidR="0016287B" w:rsidRDefault="0016287B" w:rsidP="00B35624">
            <w:pPr>
              <w:pStyle w:val="BodyText"/>
            </w:pPr>
          </w:p>
        </w:tc>
        <w:tc>
          <w:tcPr>
            <w:tcW w:w="4003" w:type="dxa"/>
          </w:tcPr>
          <w:p w14:paraId="66EF5104" w14:textId="77777777" w:rsidR="0016287B" w:rsidRDefault="0016287B" w:rsidP="00B35624">
            <w:pPr>
              <w:pStyle w:val="BodyText"/>
            </w:pPr>
          </w:p>
        </w:tc>
        <w:tc>
          <w:tcPr>
            <w:tcW w:w="2250" w:type="dxa"/>
          </w:tcPr>
          <w:p w14:paraId="06040576" w14:textId="77777777" w:rsidR="0016287B" w:rsidRDefault="0016287B" w:rsidP="00B35624">
            <w:pPr>
              <w:pStyle w:val="BodyText"/>
            </w:pPr>
          </w:p>
        </w:tc>
      </w:tr>
      <w:tr w:rsidR="0016287B" w14:paraId="0BC55009" w14:textId="77777777" w:rsidTr="00B35624">
        <w:tc>
          <w:tcPr>
            <w:tcW w:w="4002" w:type="dxa"/>
          </w:tcPr>
          <w:p w14:paraId="62D93087" w14:textId="77777777" w:rsidR="0016287B" w:rsidRDefault="0016287B" w:rsidP="00B35624">
            <w:pPr>
              <w:pStyle w:val="BodyText"/>
            </w:pPr>
          </w:p>
        </w:tc>
        <w:tc>
          <w:tcPr>
            <w:tcW w:w="4003" w:type="dxa"/>
          </w:tcPr>
          <w:p w14:paraId="412799A3" w14:textId="77777777" w:rsidR="0016287B" w:rsidRDefault="0016287B" w:rsidP="00B35624">
            <w:pPr>
              <w:pStyle w:val="BodyText"/>
            </w:pPr>
          </w:p>
        </w:tc>
        <w:tc>
          <w:tcPr>
            <w:tcW w:w="2250" w:type="dxa"/>
          </w:tcPr>
          <w:p w14:paraId="273DDFF4" w14:textId="77777777" w:rsidR="0016287B" w:rsidRDefault="0016287B" w:rsidP="00B35624">
            <w:pPr>
              <w:pStyle w:val="BodyText"/>
            </w:pPr>
          </w:p>
        </w:tc>
      </w:tr>
      <w:tr w:rsidR="0016287B" w14:paraId="73848D19" w14:textId="77777777" w:rsidTr="00B35624">
        <w:tc>
          <w:tcPr>
            <w:tcW w:w="4002" w:type="dxa"/>
          </w:tcPr>
          <w:p w14:paraId="2B9C2C2F" w14:textId="77777777" w:rsidR="0016287B" w:rsidRDefault="0016287B" w:rsidP="00B35624">
            <w:pPr>
              <w:pStyle w:val="BodyText"/>
            </w:pPr>
          </w:p>
        </w:tc>
        <w:tc>
          <w:tcPr>
            <w:tcW w:w="4003" w:type="dxa"/>
          </w:tcPr>
          <w:p w14:paraId="2157C26B" w14:textId="77777777" w:rsidR="0016287B" w:rsidRDefault="0016287B" w:rsidP="00B35624">
            <w:pPr>
              <w:pStyle w:val="BodyText"/>
            </w:pPr>
          </w:p>
        </w:tc>
        <w:tc>
          <w:tcPr>
            <w:tcW w:w="2250" w:type="dxa"/>
          </w:tcPr>
          <w:p w14:paraId="3ECA5751" w14:textId="77777777" w:rsidR="0016287B" w:rsidRDefault="0016287B" w:rsidP="00B35624">
            <w:pPr>
              <w:pStyle w:val="BodyText"/>
            </w:pPr>
          </w:p>
        </w:tc>
      </w:tr>
      <w:tr w:rsidR="0016287B" w14:paraId="66010A1F" w14:textId="77777777" w:rsidTr="00B35624">
        <w:tc>
          <w:tcPr>
            <w:tcW w:w="4002" w:type="dxa"/>
          </w:tcPr>
          <w:p w14:paraId="3F25EDA5" w14:textId="77777777" w:rsidR="0016287B" w:rsidRDefault="0016287B" w:rsidP="00B35624">
            <w:pPr>
              <w:pStyle w:val="BodyText"/>
            </w:pPr>
          </w:p>
        </w:tc>
        <w:tc>
          <w:tcPr>
            <w:tcW w:w="4003" w:type="dxa"/>
          </w:tcPr>
          <w:p w14:paraId="2D1AACA2" w14:textId="77777777" w:rsidR="0016287B" w:rsidRDefault="0016287B" w:rsidP="00B35624">
            <w:pPr>
              <w:pStyle w:val="BodyText"/>
            </w:pPr>
          </w:p>
        </w:tc>
        <w:tc>
          <w:tcPr>
            <w:tcW w:w="2250" w:type="dxa"/>
          </w:tcPr>
          <w:p w14:paraId="735D8695" w14:textId="77777777" w:rsidR="0016287B" w:rsidRDefault="0016287B" w:rsidP="00B35624">
            <w:pPr>
              <w:pStyle w:val="BodyText"/>
            </w:pPr>
          </w:p>
        </w:tc>
      </w:tr>
      <w:tr w:rsidR="0016287B" w14:paraId="70DB37AB" w14:textId="77777777" w:rsidTr="00B35624">
        <w:tc>
          <w:tcPr>
            <w:tcW w:w="4002" w:type="dxa"/>
          </w:tcPr>
          <w:p w14:paraId="50EE3B2D" w14:textId="77777777" w:rsidR="0016287B" w:rsidRDefault="0016287B" w:rsidP="00B35624">
            <w:pPr>
              <w:pStyle w:val="BodyText"/>
            </w:pPr>
          </w:p>
        </w:tc>
        <w:tc>
          <w:tcPr>
            <w:tcW w:w="4003" w:type="dxa"/>
          </w:tcPr>
          <w:p w14:paraId="5E61071C" w14:textId="77777777" w:rsidR="0016287B" w:rsidRDefault="0016287B" w:rsidP="00B35624">
            <w:pPr>
              <w:pStyle w:val="BodyText"/>
            </w:pPr>
          </w:p>
        </w:tc>
        <w:tc>
          <w:tcPr>
            <w:tcW w:w="2250" w:type="dxa"/>
          </w:tcPr>
          <w:p w14:paraId="4B5AAE3D" w14:textId="77777777" w:rsidR="0016287B" w:rsidRDefault="0016287B" w:rsidP="00B35624">
            <w:pPr>
              <w:pStyle w:val="BodyText"/>
            </w:pPr>
          </w:p>
        </w:tc>
      </w:tr>
      <w:tr w:rsidR="0016287B" w14:paraId="284565AC" w14:textId="77777777" w:rsidTr="00B35624">
        <w:tc>
          <w:tcPr>
            <w:tcW w:w="4002" w:type="dxa"/>
          </w:tcPr>
          <w:p w14:paraId="24F38F56" w14:textId="77777777" w:rsidR="0016287B" w:rsidRDefault="0016287B" w:rsidP="00B35624">
            <w:pPr>
              <w:pStyle w:val="BodyText"/>
            </w:pPr>
          </w:p>
        </w:tc>
        <w:tc>
          <w:tcPr>
            <w:tcW w:w="4003" w:type="dxa"/>
          </w:tcPr>
          <w:p w14:paraId="2ECEA598" w14:textId="77777777" w:rsidR="0016287B" w:rsidRDefault="0016287B" w:rsidP="00B35624">
            <w:pPr>
              <w:pStyle w:val="BodyText"/>
            </w:pPr>
          </w:p>
        </w:tc>
        <w:tc>
          <w:tcPr>
            <w:tcW w:w="2250" w:type="dxa"/>
          </w:tcPr>
          <w:p w14:paraId="48B37968" w14:textId="77777777" w:rsidR="0016287B" w:rsidRDefault="0016287B" w:rsidP="00B35624">
            <w:pPr>
              <w:pStyle w:val="BodyText"/>
            </w:pPr>
          </w:p>
        </w:tc>
      </w:tr>
      <w:tr w:rsidR="0016287B" w14:paraId="14A334AD" w14:textId="77777777" w:rsidTr="00B35624">
        <w:tc>
          <w:tcPr>
            <w:tcW w:w="4002" w:type="dxa"/>
          </w:tcPr>
          <w:p w14:paraId="095A37A0" w14:textId="77777777" w:rsidR="0016287B" w:rsidRDefault="0016287B" w:rsidP="00B35624">
            <w:pPr>
              <w:pStyle w:val="BodyText"/>
            </w:pPr>
          </w:p>
        </w:tc>
        <w:tc>
          <w:tcPr>
            <w:tcW w:w="4003" w:type="dxa"/>
          </w:tcPr>
          <w:p w14:paraId="6514BB2E" w14:textId="77777777" w:rsidR="0016287B" w:rsidRDefault="0016287B" w:rsidP="00B35624">
            <w:pPr>
              <w:pStyle w:val="BodyText"/>
            </w:pPr>
          </w:p>
        </w:tc>
        <w:tc>
          <w:tcPr>
            <w:tcW w:w="2250" w:type="dxa"/>
          </w:tcPr>
          <w:p w14:paraId="675DCD8B" w14:textId="77777777" w:rsidR="0016287B" w:rsidRDefault="0016287B" w:rsidP="00B35624">
            <w:pPr>
              <w:pStyle w:val="BodyText"/>
            </w:pPr>
          </w:p>
        </w:tc>
      </w:tr>
      <w:tr w:rsidR="0016287B" w14:paraId="5FF0C597" w14:textId="77777777" w:rsidTr="00B35624">
        <w:tc>
          <w:tcPr>
            <w:tcW w:w="4002" w:type="dxa"/>
          </w:tcPr>
          <w:p w14:paraId="542888E5" w14:textId="77777777" w:rsidR="0016287B" w:rsidRDefault="0016287B" w:rsidP="00B35624">
            <w:pPr>
              <w:pStyle w:val="BodyText"/>
            </w:pPr>
          </w:p>
        </w:tc>
        <w:tc>
          <w:tcPr>
            <w:tcW w:w="4003" w:type="dxa"/>
          </w:tcPr>
          <w:p w14:paraId="32188DF0" w14:textId="77777777" w:rsidR="0016287B" w:rsidRDefault="0016287B" w:rsidP="00B35624">
            <w:pPr>
              <w:pStyle w:val="BodyText"/>
            </w:pPr>
          </w:p>
        </w:tc>
        <w:tc>
          <w:tcPr>
            <w:tcW w:w="2250" w:type="dxa"/>
          </w:tcPr>
          <w:p w14:paraId="7309F45F" w14:textId="77777777" w:rsidR="0016287B" w:rsidRDefault="0016287B" w:rsidP="00B35624">
            <w:pPr>
              <w:pStyle w:val="BodyText"/>
            </w:pPr>
          </w:p>
        </w:tc>
      </w:tr>
      <w:tr w:rsidR="0016287B" w14:paraId="1CA129BB" w14:textId="77777777" w:rsidTr="00B35624">
        <w:tc>
          <w:tcPr>
            <w:tcW w:w="4002" w:type="dxa"/>
          </w:tcPr>
          <w:p w14:paraId="32D90D0B" w14:textId="77777777" w:rsidR="0016287B" w:rsidRDefault="0016287B" w:rsidP="00B35624">
            <w:pPr>
              <w:pStyle w:val="BodyText"/>
            </w:pPr>
          </w:p>
        </w:tc>
        <w:tc>
          <w:tcPr>
            <w:tcW w:w="4003" w:type="dxa"/>
          </w:tcPr>
          <w:p w14:paraId="4BD63B02" w14:textId="77777777" w:rsidR="0016287B" w:rsidRDefault="0016287B" w:rsidP="00B35624">
            <w:pPr>
              <w:pStyle w:val="BodyText"/>
            </w:pPr>
          </w:p>
        </w:tc>
        <w:tc>
          <w:tcPr>
            <w:tcW w:w="2250" w:type="dxa"/>
          </w:tcPr>
          <w:p w14:paraId="74A297A9" w14:textId="77777777" w:rsidR="0016287B" w:rsidRDefault="0016287B" w:rsidP="00B35624">
            <w:pPr>
              <w:pStyle w:val="BodyText"/>
            </w:pPr>
          </w:p>
        </w:tc>
      </w:tr>
      <w:tr w:rsidR="0016287B" w14:paraId="291299C6" w14:textId="77777777" w:rsidTr="00B35624">
        <w:tc>
          <w:tcPr>
            <w:tcW w:w="4002" w:type="dxa"/>
          </w:tcPr>
          <w:p w14:paraId="6DCA9DCF" w14:textId="77777777" w:rsidR="0016287B" w:rsidRDefault="0016287B" w:rsidP="00B35624">
            <w:pPr>
              <w:pStyle w:val="BodyText"/>
            </w:pPr>
          </w:p>
        </w:tc>
        <w:tc>
          <w:tcPr>
            <w:tcW w:w="4003" w:type="dxa"/>
          </w:tcPr>
          <w:p w14:paraId="1114F4DB" w14:textId="77777777" w:rsidR="0016287B" w:rsidRDefault="0016287B" w:rsidP="00B35624">
            <w:pPr>
              <w:pStyle w:val="BodyText"/>
            </w:pPr>
          </w:p>
        </w:tc>
        <w:tc>
          <w:tcPr>
            <w:tcW w:w="2250" w:type="dxa"/>
          </w:tcPr>
          <w:p w14:paraId="6C022356" w14:textId="77777777" w:rsidR="0016287B" w:rsidRDefault="0016287B" w:rsidP="00B35624">
            <w:pPr>
              <w:pStyle w:val="BodyText"/>
            </w:pPr>
          </w:p>
        </w:tc>
      </w:tr>
      <w:tr w:rsidR="0016287B" w14:paraId="26D951DB" w14:textId="77777777" w:rsidTr="00B35624">
        <w:tc>
          <w:tcPr>
            <w:tcW w:w="4002" w:type="dxa"/>
          </w:tcPr>
          <w:p w14:paraId="49A1FA66" w14:textId="77777777" w:rsidR="0016287B" w:rsidRDefault="0016287B" w:rsidP="00B35624">
            <w:pPr>
              <w:pStyle w:val="BodyText"/>
            </w:pPr>
          </w:p>
        </w:tc>
        <w:tc>
          <w:tcPr>
            <w:tcW w:w="4003" w:type="dxa"/>
          </w:tcPr>
          <w:p w14:paraId="6610011B" w14:textId="77777777" w:rsidR="0016287B" w:rsidRDefault="0016287B" w:rsidP="00B35624">
            <w:pPr>
              <w:pStyle w:val="BodyText"/>
            </w:pPr>
          </w:p>
        </w:tc>
        <w:tc>
          <w:tcPr>
            <w:tcW w:w="2250" w:type="dxa"/>
          </w:tcPr>
          <w:p w14:paraId="0F0751C9" w14:textId="77777777" w:rsidR="0016287B" w:rsidRDefault="0016287B" w:rsidP="00B35624">
            <w:pPr>
              <w:pStyle w:val="BodyText"/>
            </w:pPr>
          </w:p>
        </w:tc>
      </w:tr>
      <w:tr w:rsidR="0016287B" w14:paraId="2F911B87" w14:textId="77777777" w:rsidTr="00B35624">
        <w:tc>
          <w:tcPr>
            <w:tcW w:w="4002" w:type="dxa"/>
          </w:tcPr>
          <w:p w14:paraId="7A25FD1F" w14:textId="77777777" w:rsidR="0016287B" w:rsidRDefault="0016287B" w:rsidP="00B35624">
            <w:pPr>
              <w:pStyle w:val="BodyText"/>
            </w:pPr>
          </w:p>
        </w:tc>
        <w:tc>
          <w:tcPr>
            <w:tcW w:w="4003" w:type="dxa"/>
          </w:tcPr>
          <w:p w14:paraId="1E6C81CE" w14:textId="77777777" w:rsidR="0016287B" w:rsidRDefault="0016287B" w:rsidP="00B35624">
            <w:pPr>
              <w:pStyle w:val="BodyText"/>
            </w:pPr>
          </w:p>
        </w:tc>
        <w:tc>
          <w:tcPr>
            <w:tcW w:w="2250" w:type="dxa"/>
          </w:tcPr>
          <w:p w14:paraId="43BC72E9" w14:textId="77777777" w:rsidR="0016287B" w:rsidRDefault="0016287B" w:rsidP="00B35624">
            <w:pPr>
              <w:pStyle w:val="BodyText"/>
            </w:pPr>
          </w:p>
        </w:tc>
      </w:tr>
      <w:tr w:rsidR="0016287B" w14:paraId="001A4DA8" w14:textId="77777777" w:rsidTr="00B35624">
        <w:tc>
          <w:tcPr>
            <w:tcW w:w="4002" w:type="dxa"/>
          </w:tcPr>
          <w:p w14:paraId="6CD9DD70" w14:textId="77777777" w:rsidR="0016287B" w:rsidRDefault="0016287B" w:rsidP="00B35624">
            <w:pPr>
              <w:pStyle w:val="BodyText"/>
            </w:pPr>
          </w:p>
        </w:tc>
        <w:tc>
          <w:tcPr>
            <w:tcW w:w="4003" w:type="dxa"/>
          </w:tcPr>
          <w:p w14:paraId="7D10F1E4" w14:textId="77777777" w:rsidR="0016287B" w:rsidRDefault="0016287B" w:rsidP="00B35624">
            <w:pPr>
              <w:pStyle w:val="BodyText"/>
            </w:pPr>
          </w:p>
        </w:tc>
        <w:tc>
          <w:tcPr>
            <w:tcW w:w="2250" w:type="dxa"/>
          </w:tcPr>
          <w:p w14:paraId="0E1CC0BA" w14:textId="77777777" w:rsidR="0016287B" w:rsidRDefault="0016287B" w:rsidP="00B35624">
            <w:pPr>
              <w:pStyle w:val="BodyText"/>
            </w:pPr>
          </w:p>
        </w:tc>
      </w:tr>
      <w:tr w:rsidR="0016287B" w14:paraId="79A6E81C" w14:textId="77777777" w:rsidTr="00B35624">
        <w:tc>
          <w:tcPr>
            <w:tcW w:w="4002" w:type="dxa"/>
          </w:tcPr>
          <w:p w14:paraId="0C21CE59" w14:textId="77777777" w:rsidR="0016287B" w:rsidRDefault="0016287B" w:rsidP="00B35624">
            <w:pPr>
              <w:pStyle w:val="BodyText"/>
            </w:pPr>
          </w:p>
        </w:tc>
        <w:tc>
          <w:tcPr>
            <w:tcW w:w="4003" w:type="dxa"/>
          </w:tcPr>
          <w:p w14:paraId="07F5D52C" w14:textId="77777777" w:rsidR="0016287B" w:rsidRDefault="0016287B" w:rsidP="00B35624">
            <w:pPr>
              <w:pStyle w:val="BodyText"/>
            </w:pPr>
          </w:p>
        </w:tc>
        <w:tc>
          <w:tcPr>
            <w:tcW w:w="2250" w:type="dxa"/>
          </w:tcPr>
          <w:p w14:paraId="7CFFBA9C" w14:textId="77777777" w:rsidR="0016287B" w:rsidRDefault="0016287B" w:rsidP="00B35624">
            <w:pPr>
              <w:pStyle w:val="BodyText"/>
            </w:pPr>
          </w:p>
        </w:tc>
      </w:tr>
      <w:tr w:rsidR="0016287B" w14:paraId="100BD71F" w14:textId="77777777" w:rsidTr="00B35624">
        <w:tc>
          <w:tcPr>
            <w:tcW w:w="4002" w:type="dxa"/>
          </w:tcPr>
          <w:p w14:paraId="132373A2" w14:textId="77777777" w:rsidR="0016287B" w:rsidRDefault="0016287B" w:rsidP="00B35624">
            <w:pPr>
              <w:pStyle w:val="BodyText"/>
            </w:pPr>
          </w:p>
        </w:tc>
        <w:tc>
          <w:tcPr>
            <w:tcW w:w="4003" w:type="dxa"/>
          </w:tcPr>
          <w:p w14:paraId="5217D243" w14:textId="77777777" w:rsidR="0016287B" w:rsidRDefault="0016287B" w:rsidP="00B35624">
            <w:pPr>
              <w:pStyle w:val="BodyText"/>
            </w:pPr>
          </w:p>
        </w:tc>
        <w:tc>
          <w:tcPr>
            <w:tcW w:w="2250" w:type="dxa"/>
          </w:tcPr>
          <w:p w14:paraId="76EA27F5" w14:textId="77777777" w:rsidR="0016287B" w:rsidRDefault="0016287B" w:rsidP="00B35624">
            <w:pPr>
              <w:pStyle w:val="BodyText"/>
            </w:pPr>
          </w:p>
        </w:tc>
      </w:tr>
      <w:tr w:rsidR="0016287B" w14:paraId="097B1C90" w14:textId="77777777" w:rsidTr="00B35624">
        <w:tc>
          <w:tcPr>
            <w:tcW w:w="4002" w:type="dxa"/>
          </w:tcPr>
          <w:p w14:paraId="31487024" w14:textId="77777777" w:rsidR="0016287B" w:rsidRDefault="0016287B" w:rsidP="00B35624">
            <w:pPr>
              <w:pStyle w:val="BodyText"/>
            </w:pPr>
          </w:p>
        </w:tc>
        <w:tc>
          <w:tcPr>
            <w:tcW w:w="4003" w:type="dxa"/>
          </w:tcPr>
          <w:p w14:paraId="4302F18A" w14:textId="77777777" w:rsidR="0016287B" w:rsidRDefault="0016287B" w:rsidP="00B35624">
            <w:pPr>
              <w:pStyle w:val="BodyText"/>
            </w:pPr>
          </w:p>
        </w:tc>
        <w:tc>
          <w:tcPr>
            <w:tcW w:w="2250" w:type="dxa"/>
          </w:tcPr>
          <w:p w14:paraId="62F91A84" w14:textId="77777777" w:rsidR="0016287B" w:rsidRDefault="0016287B" w:rsidP="00B35624">
            <w:pPr>
              <w:pStyle w:val="BodyText"/>
            </w:pPr>
          </w:p>
        </w:tc>
      </w:tr>
      <w:tr w:rsidR="0016287B" w14:paraId="5128929A" w14:textId="77777777" w:rsidTr="00B35624">
        <w:tc>
          <w:tcPr>
            <w:tcW w:w="4002" w:type="dxa"/>
          </w:tcPr>
          <w:p w14:paraId="53037549" w14:textId="77777777" w:rsidR="0016287B" w:rsidRDefault="0016287B" w:rsidP="00B35624">
            <w:pPr>
              <w:pStyle w:val="BodyText"/>
            </w:pPr>
          </w:p>
        </w:tc>
        <w:tc>
          <w:tcPr>
            <w:tcW w:w="4003" w:type="dxa"/>
          </w:tcPr>
          <w:p w14:paraId="46B75B78" w14:textId="77777777" w:rsidR="0016287B" w:rsidRDefault="0016287B" w:rsidP="00B35624">
            <w:pPr>
              <w:pStyle w:val="BodyText"/>
            </w:pPr>
          </w:p>
        </w:tc>
        <w:tc>
          <w:tcPr>
            <w:tcW w:w="2250" w:type="dxa"/>
          </w:tcPr>
          <w:p w14:paraId="033CDE4B" w14:textId="77777777" w:rsidR="0016287B" w:rsidRDefault="0016287B" w:rsidP="00B35624">
            <w:pPr>
              <w:pStyle w:val="BodyText"/>
            </w:pPr>
          </w:p>
        </w:tc>
      </w:tr>
      <w:tr w:rsidR="0016287B" w14:paraId="149E81E0" w14:textId="77777777" w:rsidTr="00B35624">
        <w:tc>
          <w:tcPr>
            <w:tcW w:w="4002" w:type="dxa"/>
          </w:tcPr>
          <w:p w14:paraId="1C8CEFFF" w14:textId="77777777" w:rsidR="0016287B" w:rsidRDefault="0016287B" w:rsidP="00B35624">
            <w:pPr>
              <w:pStyle w:val="BodyText"/>
            </w:pPr>
          </w:p>
        </w:tc>
        <w:tc>
          <w:tcPr>
            <w:tcW w:w="4003" w:type="dxa"/>
          </w:tcPr>
          <w:p w14:paraId="65DFD024" w14:textId="77777777" w:rsidR="0016287B" w:rsidRDefault="0016287B" w:rsidP="00B35624">
            <w:pPr>
              <w:pStyle w:val="BodyText"/>
            </w:pPr>
          </w:p>
        </w:tc>
        <w:tc>
          <w:tcPr>
            <w:tcW w:w="2250" w:type="dxa"/>
          </w:tcPr>
          <w:p w14:paraId="5640F25B" w14:textId="77777777" w:rsidR="0016287B" w:rsidRDefault="0016287B" w:rsidP="00B35624">
            <w:pPr>
              <w:pStyle w:val="BodyText"/>
            </w:pPr>
          </w:p>
        </w:tc>
      </w:tr>
    </w:tbl>
    <w:p w14:paraId="56CFD7ED" w14:textId="77777777" w:rsidR="00FA2ADE" w:rsidRDefault="00FA2ADE">
      <w:pPr>
        <w:sectPr w:rsidR="00FA2ADE" w:rsidSect="005F1BBD">
          <w:headerReference w:type="default" r:id="rId27"/>
          <w:pgSz w:w="12240" w:h="15840"/>
          <w:pgMar w:top="720" w:right="1080" w:bottom="1440" w:left="1080" w:header="720" w:footer="720" w:gutter="0"/>
          <w:cols w:space="720"/>
          <w:docGrid w:linePitch="299"/>
        </w:sectPr>
      </w:pPr>
    </w:p>
    <w:p w14:paraId="06B78D15" w14:textId="0525D996" w:rsidR="00AC771C" w:rsidRDefault="00AC771C" w:rsidP="0016287B">
      <w:pPr>
        <w:pStyle w:val="Heading1"/>
      </w:pPr>
      <w:bookmarkStart w:id="148" w:name="_Toc516041550"/>
      <w:bookmarkStart w:id="149" w:name="_Toc516496395"/>
      <w:bookmarkStart w:id="150" w:name="_Toc37684739"/>
      <w:r>
        <w:lastRenderedPageBreak/>
        <w:t>Appendix G: Standard Hand Signals for Airtanker Base Operations</w:t>
      </w:r>
      <w:bookmarkEnd w:id="148"/>
      <w:bookmarkEnd w:id="149"/>
      <w:bookmarkEnd w:id="150"/>
    </w:p>
    <w:p w14:paraId="4AAC23F0" w14:textId="77777777" w:rsidR="00AC771C" w:rsidRPr="007A1418" w:rsidRDefault="00AC771C" w:rsidP="007A1418">
      <w:pPr>
        <w:spacing w:before="120"/>
        <w:rPr>
          <w:b/>
          <w:bCs/>
          <w:sz w:val="28"/>
          <w:szCs w:val="28"/>
        </w:rPr>
      </w:pPr>
      <w:bookmarkStart w:id="151" w:name="_Toc516041551"/>
      <w:bookmarkStart w:id="152" w:name="_Toc516496396"/>
      <w:r w:rsidRPr="007A1418">
        <w:rPr>
          <w:b/>
          <w:bCs/>
          <w:sz w:val="28"/>
          <w:szCs w:val="28"/>
        </w:rPr>
        <w:t>Discussion of Hand Signals</w:t>
      </w:r>
      <w:bookmarkEnd w:id="151"/>
      <w:bookmarkEnd w:id="152"/>
      <w:r w:rsidRPr="007A1418">
        <w:rPr>
          <w:b/>
          <w:bCs/>
          <w:sz w:val="28"/>
          <w:szCs w:val="28"/>
        </w:rPr>
        <w:t xml:space="preserve"> </w:t>
      </w:r>
    </w:p>
    <w:p w14:paraId="48EB88B3" w14:textId="77777777" w:rsidR="00AC771C" w:rsidRDefault="00AC771C" w:rsidP="00AC771C">
      <w:pPr>
        <w:pStyle w:val="BodyText"/>
      </w:pPr>
      <w:r>
        <w:t>The FWPT is an essential position on the ramp. The proper taxiing of aircraft by hand signals at an airtanker base is a critical element of safety and efficiency. If done properly hand signals provide personnel and aircraft safety on the ramp, ease of ground operations of all types of equipment on the ramp, and keep radio frequencies clear for operational or emergency traffic.</w:t>
      </w:r>
    </w:p>
    <w:p w14:paraId="0EE8250E" w14:textId="77777777" w:rsidR="00AC771C" w:rsidRDefault="00AC771C" w:rsidP="00AC771C">
      <w:pPr>
        <w:pStyle w:val="BodyText"/>
      </w:pPr>
      <w:r>
        <w:t>Any personnel who direct the movement of aircraft must be proficient with standardized hand signals. Standardized hand signals help ensure the safety and efficiency of ramp operations. Personalizing hand signals must be avoided as it can lead to confusion. See below for a depiction of all standard hand signals.</w:t>
      </w:r>
    </w:p>
    <w:p w14:paraId="7AE23E62" w14:textId="77777777" w:rsidR="00AC771C" w:rsidRDefault="00AC771C" w:rsidP="00AC771C">
      <w:pPr>
        <w:pStyle w:val="BodyText"/>
      </w:pPr>
      <w:r>
        <w:t>Due to the loss of depth perception at night, these signals should be the same for day and night operations with the addition of lighted wands for night operations.</w:t>
      </w:r>
    </w:p>
    <w:p w14:paraId="54802D90" w14:textId="77777777" w:rsidR="00AC771C" w:rsidRDefault="00AC771C" w:rsidP="00AC771C">
      <w:pPr>
        <w:pStyle w:val="BodyText"/>
      </w:pPr>
      <w:r>
        <w:t xml:space="preserve">Make sure hand signals are clear and understood at all times. All aircraft movement should be slow, especially in close quarters because aircraft are difficult to stop quickly. </w:t>
      </w:r>
    </w:p>
    <w:p w14:paraId="5460BFCF" w14:textId="77777777" w:rsidR="00AC771C" w:rsidRDefault="00AC771C" w:rsidP="00AC771C">
      <w:pPr>
        <w:pStyle w:val="BodyText"/>
      </w:pPr>
      <w:r>
        <w:t>If in doubt as to a pilot’s intentions or understanding of your signals, stop the aircraft in position. If the pilot is unsure about your directions, stop the aircraft in position and seek clarification.</w:t>
      </w:r>
    </w:p>
    <w:p w14:paraId="2AFD2C36" w14:textId="77777777" w:rsidR="00AC771C" w:rsidRPr="007A1418" w:rsidRDefault="00AC771C" w:rsidP="007A1418">
      <w:pPr>
        <w:spacing w:before="120" w:after="120"/>
        <w:rPr>
          <w:b/>
          <w:bCs/>
          <w:sz w:val="28"/>
          <w:szCs w:val="28"/>
        </w:rPr>
      </w:pPr>
      <w:bookmarkStart w:id="153" w:name="_Toc516041552"/>
      <w:bookmarkStart w:id="154" w:name="_Toc516496397"/>
      <w:r w:rsidRPr="007A1418">
        <w:rPr>
          <w:b/>
          <w:bCs/>
          <w:sz w:val="28"/>
          <w:szCs w:val="28"/>
        </w:rPr>
        <w:t>Communicate Through Accurate, Visible Hand Signals</w:t>
      </w:r>
      <w:bookmarkEnd w:id="153"/>
      <w:bookmarkEnd w:id="154"/>
    </w:p>
    <w:p w14:paraId="39D55A24" w14:textId="77777777" w:rsidR="00AC771C" w:rsidRDefault="00AC771C" w:rsidP="00AC771C">
      <w:pPr>
        <w:pStyle w:val="BodyText"/>
      </w:pPr>
      <w:r>
        <w:t xml:space="preserve">To signal an aircraft where to park, line up facing the place where you wish the airplane to stop. With your arm extended from the shoulder directly in front of you and wands facing up (or palms flat), raise your arms above your head and hold until ready to begin directing the aircraft. </w:t>
      </w:r>
    </w:p>
    <w:p w14:paraId="48EFF3EA" w14:textId="77777777" w:rsidR="00AC771C" w:rsidRDefault="00AC771C" w:rsidP="00AC771C">
      <w:pPr>
        <w:pStyle w:val="BodyText"/>
      </w:pPr>
      <w:r>
        <w:t>This signal also identifies you as the parking tender in charge of the ground movement of the aircraft.</w:t>
      </w:r>
    </w:p>
    <w:p w14:paraId="781C7140" w14:textId="18FE3366" w:rsidR="00BC3AFC" w:rsidRDefault="00BC3AFC" w:rsidP="000C75C9">
      <w:pPr>
        <w:pStyle w:val="BodyText"/>
      </w:pPr>
      <w:r>
        <w:rPr>
          <w:noProof/>
        </w:rPr>
        <w:drawing>
          <wp:inline distT="0" distB="0" distL="0" distR="0" wp14:anchorId="41E14BFB" wp14:editId="522B554F">
            <wp:extent cx="2314575" cy="2939344"/>
            <wp:effectExtent l="0" t="0" r="0" b="0"/>
            <wp:docPr id="1" name="Picture 1" descr="To signal an aircraft where to park, line up facing the place where you wish the airplane to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He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8374" cy="2944168"/>
                    </a:xfrm>
                    <a:prstGeom prst="rect">
                      <a:avLst/>
                    </a:prstGeom>
                  </pic:spPr>
                </pic:pic>
              </a:graphicData>
            </a:graphic>
          </wp:inline>
        </w:drawing>
      </w:r>
      <w:r>
        <w:br w:type="page"/>
      </w:r>
    </w:p>
    <w:p w14:paraId="5A283250" w14:textId="6AF9E6AF" w:rsidR="00AC771C" w:rsidRPr="00DB1B0D" w:rsidRDefault="00AC771C" w:rsidP="00DB1B0D">
      <w:pPr>
        <w:pStyle w:val="BodyText"/>
      </w:pPr>
      <w:r w:rsidRPr="00DB1B0D">
        <w:lastRenderedPageBreak/>
        <w:t xml:space="preserve">To move an aircraft forward in a straight line, the parking tender will utilize the </w:t>
      </w:r>
      <w:r w:rsidR="00E064BC" w:rsidRPr="00290283">
        <w:rPr>
          <w:b/>
        </w:rPr>
        <w:t>M</w:t>
      </w:r>
      <w:r w:rsidRPr="00290283">
        <w:rPr>
          <w:b/>
        </w:rPr>
        <w:t xml:space="preserve">ove </w:t>
      </w:r>
      <w:r w:rsidR="00E064BC" w:rsidRPr="00290283">
        <w:rPr>
          <w:b/>
        </w:rPr>
        <w:t>F</w:t>
      </w:r>
      <w:r w:rsidRPr="00290283">
        <w:rPr>
          <w:b/>
        </w:rPr>
        <w:t xml:space="preserve">orward </w:t>
      </w:r>
      <w:r w:rsidR="0003537A">
        <w:rPr>
          <w:b/>
        </w:rPr>
        <w:t xml:space="preserve">Hand </w:t>
      </w:r>
      <w:r w:rsidR="00E064BC" w:rsidRPr="00290283">
        <w:rPr>
          <w:b/>
        </w:rPr>
        <w:t>S</w:t>
      </w:r>
      <w:r w:rsidRPr="00290283">
        <w:rPr>
          <w:b/>
        </w:rPr>
        <w:t>ignal</w:t>
      </w:r>
      <w:r w:rsidRPr="00DB1B0D">
        <w:t>.</w:t>
      </w:r>
    </w:p>
    <w:p w14:paraId="531F06D2" w14:textId="14988260" w:rsidR="00AC771C" w:rsidRPr="00DB1B0D" w:rsidRDefault="00AC771C" w:rsidP="00DB1B0D">
      <w:pPr>
        <w:pStyle w:val="BodyText"/>
      </w:pPr>
      <w:r w:rsidRPr="00DB1B0D">
        <w:t>Stand facing the aircraft with arms extend</w:t>
      </w:r>
      <w:r w:rsidR="00290283">
        <w:t>ed</w:t>
      </w:r>
      <w:r w:rsidRPr="00DB1B0D">
        <w:t xml:space="preserve"> from the shoulder to the sides. Both arms will bend at the elbow towards the head in unison and back down in a continuous motion while the parking tender wishes the aircraft to continue moving forward</w:t>
      </w:r>
      <w:r w:rsidR="00E0611A">
        <w:t>.</w:t>
      </w:r>
    </w:p>
    <w:p w14:paraId="62F5B273" w14:textId="113D9E25" w:rsidR="00BC3AFC" w:rsidRDefault="00BC3AFC">
      <w:pPr>
        <w:rPr>
          <w:rFonts w:eastAsia="Times New Roman"/>
          <w:sz w:val="24"/>
          <w:szCs w:val="24"/>
        </w:rPr>
      </w:pPr>
      <w:r>
        <w:rPr>
          <w:rFonts w:eastAsia="Times New Roman"/>
          <w:noProof/>
          <w:sz w:val="24"/>
          <w:szCs w:val="24"/>
        </w:rPr>
        <w:drawing>
          <wp:inline distT="0" distB="0" distL="0" distR="0" wp14:anchorId="03E8BA93" wp14:editId="0D3D5902">
            <wp:extent cx="2904978" cy="3008376"/>
            <wp:effectExtent l="0" t="0" r="0" b="1905"/>
            <wp:docPr id="2" name="Picture 2" descr="To move an aircraft forward in a straight line, the parking tender will utilize the Move Forwar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ward.png"/>
                    <pic:cNvPicPr/>
                  </pic:nvPicPr>
                  <pic:blipFill>
                    <a:blip r:embed="rId29">
                      <a:extLst>
                        <a:ext uri="{28A0092B-C50C-407E-A947-70E740481C1C}">
                          <a14:useLocalDpi xmlns:a14="http://schemas.microsoft.com/office/drawing/2010/main" val="0"/>
                        </a:ext>
                      </a:extLst>
                    </a:blip>
                    <a:stretch>
                      <a:fillRect/>
                    </a:stretch>
                  </pic:blipFill>
                  <pic:spPr>
                    <a:xfrm>
                      <a:off x="0" y="0"/>
                      <a:ext cx="2904978" cy="3008376"/>
                    </a:xfrm>
                    <a:prstGeom prst="rect">
                      <a:avLst/>
                    </a:prstGeom>
                  </pic:spPr>
                </pic:pic>
              </a:graphicData>
            </a:graphic>
          </wp:inline>
        </w:drawing>
      </w:r>
    </w:p>
    <w:p w14:paraId="456E7821" w14:textId="2E32ACF3" w:rsidR="00AC771C" w:rsidRPr="002761B7" w:rsidRDefault="00AC771C" w:rsidP="002761B7">
      <w:pPr>
        <w:pStyle w:val="BodyText"/>
      </w:pPr>
      <w:r w:rsidRPr="002761B7">
        <w:t xml:space="preserve">To turn an aircraft left, the parking tender will utilize the </w:t>
      </w:r>
      <w:r w:rsidRPr="00290283">
        <w:rPr>
          <w:b/>
        </w:rPr>
        <w:t xml:space="preserve">Left Turn </w:t>
      </w:r>
      <w:r w:rsidR="0003537A">
        <w:rPr>
          <w:b/>
        </w:rPr>
        <w:t xml:space="preserve">Hand </w:t>
      </w:r>
      <w:r w:rsidRPr="00290283">
        <w:rPr>
          <w:b/>
        </w:rPr>
        <w:t>Signal</w:t>
      </w:r>
      <w:r w:rsidRPr="002761B7">
        <w:t>.</w:t>
      </w:r>
    </w:p>
    <w:p w14:paraId="3A037270" w14:textId="1CA72B7B" w:rsidR="00AC771C" w:rsidRDefault="00AC771C" w:rsidP="002761B7">
      <w:pPr>
        <w:pStyle w:val="BodyText"/>
      </w:pPr>
      <w:r w:rsidRPr="002761B7">
        <w:t>Stand facing the aircraft with arms extend</w:t>
      </w:r>
      <w:r w:rsidR="00290283">
        <w:t>ed</w:t>
      </w:r>
      <w:r w:rsidRPr="002761B7">
        <w:t xml:space="preserve"> from the shoulder to the sides. The left arm will bend at the elbow towards the head and back down in a continuous motion while the parking tender wishes the aircraft to </w:t>
      </w:r>
      <w:r>
        <w:t>continue turning left.</w:t>
      </w:r>
    </w:p>
    <w:p w14:paraId="441AF4B9" w14:textId="61BB736B" w:rsidR="00BC3AFC" w:rsidRDefault="00BC3AFC" w:rsidP="00AC771C">
      <w:pPr>
        <w:pStyle w:val="BodyText"/>
      </w:pPr>
      <w:r>
        <w:rPr>
          <w:noProof/>
        </w:rPr>
        <w:drawing>
          <wp:inline distT="0" distB="0" distL="0" distR="0" wp14:anchorId="6F47BCAA" wp14:editId="07027863">
            <wp:extent cx="3010788" cy="2871216"/>
            <wp:effectExtent l="0" t="0" r="0" b="5715"/>
            <wp:docPr id="4" name="Picture 4" descr="To turn an aircraft left, the parking tender will utilize the Left Tur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nLeft.png"/>
                    <pic:cNvPicPr/>
                  </pic:nvPicPr>
                  <pic:blipFill>
                    <a:blip r:embed="rId30">
                      <a:extLst>
                        <a:ext uri="{28A0092B-C50C-407E-A947-70E740481C1C}">
                          <a14:useLocalDpi xmlns:a14="http://schemas.microsoft.com/office/drawing/2010/main" val="0"/>
                        </a:ext>
                      </a:extLst>
                    </a:blip>
                    <a:stretch>
                      <a:fillRect/>
                    </a:stretch>
                  </pic:blipFill>
                  <pic:spPr>
                    <a:xfrm>
                      <a:off x="0" y="0"/>
                      <a:ext cx="3010788" cy="2871216"/>
                    </a:xfrm>
                    <a:prstGeom prst="rect">
                      <a:avLst/>
                    </a:prstGeom>
                  </pic:spPr>
                </pic:pic>
              </a:graphicData>
            </a:graphic>
          </wp:inline>
        </w:drawing>
      </w:r>
    </w:p>
    <w:p w14:paraId="2C12D69E" w14:textId="77777777" w:rsidR="00B35624" w:rsidRDefault="00B35624">
      <w:pPr>
        <w:rPr>
          <w:rFonts w:eastAsia="Times New Roman"/>
          <w:sz w:val="24"/>
          <w:szCs w:val="24"/>
        </w:rPr>
      </w:pPr>
      <w:r>
        <w:br w:type="page"/>
      </w:r>
    </w:p>
    <w:p w14:paraId="2B4727BC" w14:textId="26003C5E" w:rsidR="00AC771C" w:rsidRDefault="00AC771C" w:rsidP="00AC771C">
      <w:pPr>
        <w:pStyle w:val="BodyText"/>
      </w:pPr>
      <w:r>
        <w:lastRenderedPageBreak/>
        <w:t xml:space="preserve">To turn an aircraft right, the parking tender will utilize the </w:t>
      </w:r>
      <w:r w:rsidRPr="00290283">
        <w:rPr>
          <w:b/>
        </w:rPr>
        <w:t xml:space="preserve">Right Turn </w:t>
      </w:r>
      <w:r w:rsidR="0003537A">
        <w:rPr>
          <w:b/>
        </w:rPr>
        <w:t xml:space="preserve">Hand </w:t>
      </w:r>
      <w:r w:rsidRPr="00290283">
        <w:rPr>
          <w:b/>
        </w:rPr>
        <w:t>Signal</w:t>
      </w:r>
      <w:r>
        <w:t>.</w:t>
      </w:r>
    </w:p>
    <w:p w14:paraId="63CC1E07" w14:textId="365DC9CC" w:rsidR="00AC771C" w:rsidRDefault="00AC771C" w:rsidP="00AC771C">
      <w:pPr>
        <w:pStyle w:val="BodyText"/>
      </w:pPr>
      <w:r>
        <w:t>Stand facing the aircraft with arms extend</w:t>
      </w:r>
      <w:r w:rsidR="00290283">
        <w:t>ed</w:t>
      </w:r>
      <w:r>
        <w:t xml:space="preserve"> from the shoulder to the sides. The </w:t>
      </w:r>
      <w:r w:rsidR="000B5B6D">
        <w:t>r</w:t>
      </w:r>
      <w:r>
        <w:t>ight arm will bend at the elbow towards the head and back down in a continuous motion while the parking tender wishes the aircraft to continue turning right.</w:t>
      </w:r>
    </w:p>
    <w:p w14:paraId="625CA866" w14:textId="627CBDBF" w:rsidR="00935382" w:rsidRDefault="00935382" w:rsidP="00AC771C">
      <w:pPr>
        <w:pStyle w:val="BodyText"/>
      </w:pPr>
      <w:r>
        <w:rPr>
          <w:noProof/>
        </w:rPr>
        <w:drawing>
          <wp:inline distT="0" distB="0" distL="0" distR="0" wp14:anchorId="66882BBD" wp14:editId="408A22E4">
            <wp:extent cx="3364992" cy="3136469"/>
            <wp:effectExtent l="0" t="0" r="6985" b="6985"/>
            <wp:docPr id="23" name="Picture 23" descr="To turn an aircraft right, the parking tender will utilize the Right Tur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rnRight.png"/>
                    <pic:cNvPicPr/>
                  </pic:nvPicPr>
                  <pic:blipFill>
                    <a:blip r:embed="rId31">
                      <a:extLst>
                        <a:ext uri="{28A0092B-C50C-407E-A947-70E740481C1C}">
                          <a14:useLocalDpi xmlns:a14="http://schemas.microsoft.com/office/drawing/2010/main" val="0"/>
                        </a:ext>
                      </a:extLst>
                    </a:blip>
                    <a:stretch>
                      <a:fillRect/>
                    </a:stretch>
                  </pic:blipFill>
                  <pic:spPr>
                    <a:xfrm>
                      <a:off x="0" y="0"/>
                      <a:ext cx="3364992" cy="3136469"/>
                    </a:xfrm>
                    <a:prstGeom prst="rect">
                      <a:avLst/>
                    </a:prstGeom>
                  </pic:spPr>
                </pic:pic>
              </a:graphicData>
            </a:graphic>
          </wp:inline>
        </w:drawing>
      </w:r>
    </w:p>
    <w:p w14:paraId="71677E3C" w14:textId="26AF938F" w:rsidR="00AC771C" w:rsidRDefault="00290283" w:rsidP="00AC771C">
      <w:pPr>
        <w:pStyle w:val="BodyText"/>
      </w:pPr>
      <w:r>
        <w:t>To stop an aircraft</w:t>
      </w:r>
      <w:r w:rsidR="00AC771C">
        <w:t xml:space="preserve"> normally</w:t>
      </w:r>
      <w:r>
        <w:t>,</w:t>
      </w:r>
      <w:r w:rsidR="00AC771C">
        <w:t xml:space="preserve"> the parking tender will utilize the </w:t>
      </w:r>
      <w:r w:rsidR="00AC771C" w:rsidRPr="00290283">
        <w:rPr>
          <w:b/>
        </w:rPr>
        <w:t>Normal Stop Hand Signal</w:t>
      </w:r>
      <w:r w:rsidR="00AC771C">
        <w:t>.</w:t>
      </w:r>
    </w:p>
    <w:p w14:paraId="2A62A594" w14:textId="77777777" w:rsidR="00AC771C" w:rsidRDefault="00AC771C" w:rsidP="00AC771C">
      <w:pPr>
        <w:pStyle w:val="BodyText"/>
      </w:pPr>
      <w:r>
        <w:t>With both arms straight at sides, raise both arms from shoulders in unison slowly and cross wands (or forearms) above head at the intended stopping point.</w:t>
      </w:r>
    </w:p>
    <w:p w14:paraId="1F6984DA" w14:textId="5446BFC3" w:rsidR="00935382" w:rsidRDefault="00935382">
      <w:pPr>
        <w:rPr>
          <w:rFonts w:eastAsia="Times New Roman"/>
          <w:sz w:val="24"/>
          <w:szCs w:val="24"/>
        </w:rPr>
      </w:pPr>
      <w:r>
        <w:rPr>
          <w:noProof/>
        </w:rPr>
        <w:drawing>
          <wp:inline distT="0" distB="0" distL="0" distR="0" wp14:anchorId="39379094" wp14:editId="47A2C224">
            <wp:extent cx="2990088" cy="3137058"/>
            <wp:effectExtent l="0" t="0" r="1270" b="6350"/>
            <wp:docPr id="24" name="Picture 24" descr="To stop an aircraft, normally the parking tender will utilize the Normal Stop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rmalStop.png"/>
                    <pic:cNvPicPr/>
                  </pic:nvPicPr>
                  <pic:blipFill>
                    <a:blip r:embed="rId32">
                      <a:extLst>
                        <a:ext uri="{28A0092B-C50C-407E-A947-70E740481C1C}">
                          <a14:useLocalDpi xmlns:a14="http://schemas.microsoft.com/office/drawing/2010/main" val="0"/>
                        </a:ext>
                      </a:extLst>
                    </a:blip>
                    <a:stretch>
                      <a:fillRect/>
                    </a:stretch>
                  </pic:blipFill>
                  <pic:spPr>
                    <a:xfrm>
                      <a:off x="0" y="0"/>
                      <a:ext cx="2990088" cy="3137058"/>
                    </a:xfrm>
                    <a:prstGeom prst="rect">
                      <a:avLst/>
                    </a:prstGeom>
                  </pic:spPr>
                </pic:pic>
              </a:graphicData>
            </a:graphic>
          </wp:inline>
        </w:drawing>
      </w:r>
      <w:r>
        <w:br w:type="page"/>
      </w:r>
    </w:p>
    <w:p w14:paraId="78091316" w14:textId="76E7C671" w:rsidR="00AC771C" w:rsidRDefault="00AC771C" w:rsidP="00AC771C">
      <w:pPr>
        <w:pStyle w:val="BodyText"/>
      </w:pPr>
      <w:r>
        <w:lastRenderedPageBreak/>
        <w:t>To stop an aircraft in the event of an emergency or possible collision, the parking tender</w:t>
      </w:r>
      <w:r w:rsidR="000B5B6D">
        <w:t>, or</w:t>
      </w:r>
      <w:r>
        <w:t xml:space="preserve"> wing walker will utilize the </w:t>
      </w:r>
      <w:r w:rsidRPr="00290283">
        <w:rPr>
          <w:b/>
        </w:rPr>
        <w:t xml:space="preserve">Emergency Stop </w:t>
      </w:r>
      <w:r w:rsidR="0003537A">
        <w:rPr>
          <w:b/>
        </w:rPr>
        <w:t xml:space="preserve">Hand </w:t>
      </w:r>
      <w:r w:rsidRPr="00290283">
        <w:rPr>
          <w:b/>
        </w:rPr>
        <w:t>Signal</w:t>
      </w:r>
      <w:r>
        <w:t>.</w:t>
      </w:r>
    </w:p>
    <w:p w14:paraId="7835B084" w14:textId="77777777" w:rsidR="00AC771C" w:rsidRDefault="00AC771C" w:rsidP="00AC771C">
      <w:pPr>
        <w:pStyle w:val="BodyText"/>
      </w:pPr>
      <w:r>
        <w:t xml:space="preserve">With both arms extended from the shoulder and to the sides, quickly cross wands (or forearms) above the head in unison as many times as necessary for movement to stop. </w:t>
      </w:r>
    </w:p>
    <w:p w14:paraId="2589AD52" w14:textId="77777777" w:rsidR="00AC771C" w:rsidRDefault="00AC771C" w:rsidP="00AC771C">
      <w:pPr>
        <w:pStyle w:val="BodyText"/>
      </w:pPr>
      <w:r>
        <w:t>*Parking tenders and wing walkers can also utilize radio communication while performing the Emergency Stop Signal.*</w:t>
      </w:r>
    </w:p>
    <w:p w14:paraId="79D31C45" w14:textId="44B7B5DA" w:rsidR="00BC3AFC" w:rsidRDefault="00BC3AFC" w:rsidP="00AC771C">
      <w:pPr>
        <w:pStyle w:val="BodyText"/>
      </w:pPr>
      <w:r>
        <w:rPr>
          <w:noProof/>
        </w:rPr>
        <w:drawing>
          <wp:inline distT="0" distB="0" distL="0" distR="0" wp14:anchorId="56C84A87" wp14:editId="5250FD65">
            <wp:extent cx="2393331" cy="2926080"/>
            <wp:effectExtent l="0" t="0" r="6985" b="7620"/>
            <wp:docPr id="5" name="Picture 5" descr="To stop an aircraft in the event of an emergency or possible collision, the parking tender, or wing walker will utilize the Emergency Stop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ergencySto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3331" cy="2926080"/>
                    </a:xfrm>
                    <a:prstGeom prst="rect">
                      <a:avLst/>
                    </a:prstGeom>
                  </pic:spPr>
                </pic:pic>
              </a:graphicData>
            </a:graphic>
          </wp:inline>
        </w:drawing>
      </w:r>
    </w:p>
    <w:p w14:paraId="19051C7C" w14:textId="25EDB2CD" w:rsidR="00AC771C" w:rsidRDefault="00AC771C" w:rsidP="00AC771C">
      <w:pPr>
        <w:pStyle w:val="BodyText"/>
      </w:pPr>
      <w:r>
        <w:t xml:space="preserve">To pass control of marshalling off to another parking tender, the parking tender will utilize the </w:t>
      </w:r>
      <w:r w:rsidRPr="008E4A58">
        <w:rPr>
          <w:b/>
        </w:rPr>
        <w:t>Next Marshaller Hand Signal</w:t>
      </w:r>
      <w:r>
        <w:t>.</w:t>
      </w:r>
    </w:p>
    <w:p w14:paraId="6905488A" w14:textId="77777777" w:rsidR="00AC771C" w:rsidRDefault="00AC771C" w:rsidP="00AC771C">
      <w:pPr>
        <w:pStyle w:val="BodyText"/>
      </w:pPr>
      <w:r>
        <w:t xml:space="preserve">Extend one arm at the shoulder to the side and pointing at the next parking tender, move the other arm from the side up to meet the pointing arm. Repeat until aircraft turns to new parking tender. </w:t>
      </w:r>
    </w:p>
    <w:p w14:paraId="0680950F" w14:textId="0507A04E" w:rsidR="00AC771C" w:rsidRDefault="008E4A58" w:rsidP="00AC771C">
      <w:pPr>
        <w:pStyle w:val="BodyText"/>
      </w:pPr>
      <w:r>
        <w:t>*At this time the parking tender</w:t>
      </w:r>
      <w:r w:rsidR="00AC771C">
        <w:t xml:space="preserve"> may become a wing walker as needed.*</w:t>
      </w:r>
    </w:p>
    <w:p w14:paraId="7C846069" w14:textId="143A3AD4" w:rsidR="00935382" w:rsidRDefault="00BC3AFC" w:rsidP="00102606">
      <w:pPr>
        <w:pStyle w:val="BodyText"/>
        <w:ind w:firstLine="990"/>
      </w:pPr>
      <w:r>
        <w:rPr>
          <w:noProof/>
        </w:rPr>
        <w:drawing>
          <wp:inline distT="0" distB="0" distL="0" distR="0" wp14:anchorId="2D7958E1" wp14:editId="15A46B9F">
            <wp:extent cx="2200362" cy="2807208"/>
            <wp:effectExtent l="0" t="0" r="0" b="0"/>
            <wp:docPr id="6" name="Picture 6" descr="To pass control of marshalling off to another parking tender, the parking tender will utilize the Next Marshaller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xtMarshaller.png"/>
                    <pic:cNvPicPr/>
                  </pic:nvPicPr>
                  <pic:blipFill>
                    <a:blip r:embed="rId34">
                      <a:extLst>
                        <a:ext uri="{28A0092B-C50C-407E-A947-70E740481C1C}">
                          <a14:useLocalDpi xmlns:a14="http://schemas.microsoft.com/office/drawing/2010/main" val="0"/>
                        </a:ext>
                      </a:extLst>
                    </a:blip>
                    <a:stretch>
                      <a:fillRect/>
                    </a:stretch>
                  </pic:blipFill>
                  <pic:spPr>
                    <a:xfrm>
                      <a:off x="0" y="0"/>
                      <a:ext cx="2200362" cy="2807208"/>
                    </a:xfrm>
                    <a:prstGeom prst="rect">
                      <a:avLst/>
                    </a:prstGeom>
                  </pic:spPr>
                </pic:pic>
              </a:graphicData>
            </a:graphic>
          </wp:inline>
        </w:drawing>
      </w:r>
      <w:r w:rsidR="00935382">
        <w:br w:type="page"/>
      </w:r>
    </w:p>
    <w:p w14:paraId="0E9DCB7F" w14:textId="4D2E1910" w:rsidR="00AC771C" w:rsidRDefault="00AC771C" w:rsidP="00AC771C">
      <w:pPr>
        <w:pStyle w:val="BodyText"/>
      </w:pPr>
      <w:r>
        <w:lastRenderedPageBreak/>
        <w:t xml:space="preserve">To request the flight crew slow the taxi speed of the aircraft, the parking tender will utilize </w:t>
      </w:r>
      <w:r w:rsidRPr="0003537A">
        <w:t>the</w:t>
      </w:r>
      <w:r w:rsidRPr="008E4A58">
        <w:rPr>
          <w:b/>
        </w:rPr>
        <w:t xml:space="preserve"> Slow Down Hand Signal</w:t>
      </w:r>
      <w:r>
        <w:t xml:space="preserve">. </w:t>
      </w:r>
    </w:p>
    <w:p w14:paraId="1BB1ADDF" w14:textId="77777777" w:rsidR="00AC771C" w:rsidRDefault="37CE60E3" w:rsidP="00AC771C">
      <w:pPr>
        <w:pStyle w:val="BodyText"/>
      </w:pPr>
      <w:r>
        <w:t xml:space="preserve">Raise both arms at the shoulder, begin waving both arms in unison from shoulder to </w:t>
      </w:r>
      <w:proofErr w:type="spellStart"/>
      <w:r>
        <w:t>waist</w:t>
      </w:r>
      <w:proofErr w:type="spellEnd"/>
      <w:r>
        <w:t xml:space="preserve"> until crew responds.</w:t>
      </w:r>
    </w:p>
    <w:p w14:paraId="51BF25E2" w14:textId="2464B768" w:rsidR="00AC771C" w:rsidRDefault="00AC771C" w:rsidP="00AC771C">
      <w:pPr>
        <w:pStyle w:val="BodyText"/>
      </w:pPr>
      <w:r>
        <w:t>*If crew does not comply, stop the aircraft</w:t>
      </w:r>
      <w:r w:rsidR="002B6049">
        <w:t>, and</w:t>
      </w:r>
      <w:r>
        <w:t xml:space="preserve"> utilize the radio to relay instructions to flight crew.*</w:t>
      </w:r>
    </w:p>
    <w:p w14:paraId="50407742" w14:textId="68D9F054" w:rsidR="00BC3AFC" w:rsidRDefault="00BC3AFC" w:rsidP="00AC771C">
      <w:pPr>
        <w:pStyle w:val="BodyText"/>
      </w:pPr>
      <w:r>
        <w:rPr>
          <w:noProof/>
        </w:rPr>
        <w:drawing>
          <wp:inline distT="0" distB="0" distL="0" distR="0" wp14:anchorId="0BE5B497" wp14:editId="10AD44D8">
            <wp:extent cx="2619478" cy="2807208"/>
            <wp:effectExtent l="0" t="0" r="0" b="0"/>
            <wp:docPr id="7" name="Picture 7" descr="To request the flight crew slow the taxi speed of the aircraft, the parking tender will utilize the Slow Down Hand Sig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owDown.png"/>
                    <pic:cNvPicPr/>
                  </pic:nvPicPr>
                  <pic:blipFill>
                    <a:blip r:embed="rId35">
                      <a:extLst>
                        <a:ext uri="{28A0092B-C50C-407E-A947-70E740481C1C}">
                          <a14:useLocalDpi xmlns:a14="http://schemas.microsoft.com/office/drawing/2010/main" val="0"/>
                        </a:ext>
                      </a:extLst>
                    </a:blip>
                    <a:stretch>
                      <a:fillRect/>
                    </a:stretch>
                  </pic:blipFill>
                  <pic:spPr>
                    <a:xfrm>
                      <a:off x="0" y="0"/>
                      <a:ext cx="2619478" cy="2807208"/>
                    </a:xfrm>
                    <a:prstGeom prst="rect">
                      <a:avLst/>
                    </a:prstGeom>
                  </pic:spPr>
                </pic:pic>
              </a:graphicData>
            </a:graphic>
          </wp:inline>
        </w:drawing>
      </w:r>
    </w:p>
    <w:p w14:paraId="0961895B" w14:textId="45F38C51" w:rsidR="00AC771C" w:rsidRDefault="00AC771C" w:rsidP="00AC771C">
      <w:pPr>
        <w:pStyle w:val="BodyText"/>
      </w:pPr>
      <w:r>
        <w:t xml:space="preserve">To request the flight crew to set the aircraft brakes, the parking tender will utilize the </w:t>
      </w:r>
      <w:r w:rsidRPr="008E4A58">
        <w:rPr>
          <w:b/>
        </w:rPr>
        <w:t xml:space="preserve">Apply Brakes </w:t>
      </w:r>
      <w:r w:rsidR="0003537A">
        <w:rPr>
          <w:b/>
        </w:rPr>
        <w:t xml:space="preserve">Hand </w:t>
      </w:r>
      <w:r w:rsidRPr="008E4A58">
        <w:rPr>
          <w:b/>
        </w:rPr>
        <w:t>Signal</w:t>
      </w:r>
      <w:r>
        <w:t>.</w:t>
      </w:r>
    </w:p>
    <w:p w14:paraId="748BF8CA" w14:textId="5D1845D3" w:rsidR="00AC771C" w:rsidRDefault="00AC771C" w:rsidP="00AC771C">
      <w:pPr>
        <w:pStyle w:val="BodyText"/>
      </w:pPr>
      <w:r>
        <w:t xml:space="preserve">With one (or both) hand(s) extended, palm(s) open above the head, close open hand(s) into a fist. </w:t>
      </w:r>
      <w:r w:rsidR="00FE68BD">
        <w:t>The f</w:t>
      </w:r>
      <w:r>
        <w:t xml:space="preserve">light crew will respond with the same signal or </w:t>
      </w:r>
      <w:r w:rsidR="00E064BC">
        <w:t>A</w:t>
      </w:r>
      <w:r>
        <w:t xml:space="preserve">ffirmative </w:t>
      </w:r>
      <w:r w:rsidR="00E064BC">
        <w:t>S</w:t>
      </w:r>
      <w:r>
        <w:t>ignal.</w:t>
      </w:r>
    </w:p>
    <w:p w14:paraId="5813EBF4" w14:textId="406F4F92" w:rsidR="00BC3AFC" w:rsidRDefault="00BC3AFC" w:rsidP="00102606">
      <w:pPr>
        <w:pStyle w:val="BodyText"/>
        <w:ind w:firstLine="558"/>
      </w:pPr>
      <w:r>
        <w:rPr>
          <w:noProof/>
        </w:rPr>
        <w:drawing>
          <wp:inline distT="0" distB="0" distL="0" distR="0" wp14:anchorId="094C5874" wp14:editId="2046E388">
            <wp:extent cx="1572768" cy="3167140"/>
            <wp:effectExtent l="0" t="0" r="8890" b="0"/>
            <wp:docPr id="8" name="Picture 8" descr="To request the flight crew to set the aircraft brakes, the parking tender will utilize the Apply Brakes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tBrake.png"/>
                    <pic:cNvPicPr/>
                  </pic:nvPicPr>
                  <pic:blipFill>
                    <a:blip r:embed="rId36">
                      <a:extLst>
                        <a:ext uri="{28A0092B-C50C-407E-A947-70E740481C1C}">
                          <a14:useLocalDpi xmlns:a14="http://schemas.microsoft.com/office/drawing/2010/main" val="0"/>
                        </a:ext>
                      </a:extLst>
                    </a:blip>
                    <a:stretch>
                      <a:fillRect/>
                    </a:stretch>
                  </pic:blipFill>
                  <pic:spPr>
                    <a:xfrm>
                      <a:off x="0" y="0"/>
                      <a:ext cx="1572768" cy="3167140"/>
                    </a:xfrm>
                    <a:prstGeom prst="rect">
                      <a:avLst/>
                    </a:prstGeom>
                  </pic:spPr>
                </pic:pic>
              </a:graphicData>
            </a:graphic>
          </wp:inline>
        </w:drawing>
      </w:r>
    </w:p>
    <w:p w14:paraId="4EC2B9AA" w14:textId="77777777" w:rsidR="001A135D" w:rsidRDefault="001A135D">
      <w:pPr>
        <w:rPr>
          <w:rFonts w:eastAsia="Times New Roman"/>
          <w:sz w:val="24"/>
          <w:szCs w:val="24"/>
        </w:rPr>
      </w:pPr>
      <w:r>
        <w:br w:type="page"/>
      </w:r>
    </w:p>
    <w:p w14:paraId="77F41505" w14:textId="6416F827" w:rsidR="00AC771C" w:rsidRDefault="00AC771C" w:rsidP="00AC771C">
      <w:pPr>
        <w:pStyle w:val="BodyText"/>
      </w:pPr>
      <w:r>
        <w:lastRenderedPageBreak/>
        <w:t xml:space="preserve">To request the flight crew to release the aircraft brakes, the parking tender will utilize the </w:t>
      </w:r>
      <w:r w:rsidRPr="008E4A58">
        <w:rPr>
          <w:b/>
        </w:rPr>
        <w:t xml:space="preserve">Release Brakes </w:t>
      </w:r>
      <w:r w:rsidR="00C84F4C">
        <w:rPr>
          <w:b/>
        </w:rPr>
        <w:t xml:space="preserve">Hand </w:t>
      </w:r>
      <w:r w:rsidRPr="008E4A58">
        <w:rPr>
          <w:b/>
        </w:rPr>
        <w:t>Signal</w:t>
      </w:r>
      <w:r>
        <w:t>.</w:t>
      </w:r>
    </w:p>
    <w:p w14:paraId="06BA6E41" w14:textId="317CF674" w:rsidR="00AC771C" w:rsidRDefault="00AC771C" w:rsidP="00AC771C">
      <w:pPr>
        <w:pStyle w:val="BodyText"/>
      </w:pPr>
      <w:r>
        <w:t>With one (or both) hand(s) extended in a fist above the head, open</w:t>
      </w:r>
      <w:r w:rsidR="002B6049">
        <w:t>, and</w:t>
      </w:r>
      <w:r>
        <w:t xml:space="preserve"> close hand(s) palm(s) out. </w:t>
      </w:r>
      <w:r w:rsidR="009A12DB">
        <w:t>The f</w:t>
      </w:r>
      <w:r>
        <w:t xml:space="preserve">light crew will respond with the same signal or </w:t>
      </w:r>
      <w:r w:rsidR="00E064BC">
        <w:t>A</w:t>
      </w:r>
      <w:r>
        <w:t xml:space="preserve">ffirmative </w:t>
      </w:r>
      <w:r w:rsidR="00E064BC">
        <w:t>S</w:t>
      </w:r>
      <w:r>
        <w:t>ignal.</w:t>
      </w:r>
    </w:p>
    <w:p w14:paraId="49C2253D" w14:textId="4C055A9F" w:rsidR="00BC3AFC" w:rsidRDefault="00BC3AFC" w:rsidP="00AC771C">
      <w:pPr>
        <w:pStyle w:val="BodyText"/>
      </w:pPr>
      <w:r>
        <w:rPr>
          <w:noProof/>
        </w:rPr>
        <w:drawing>
          <wp:inline distT="0" distB="0" distL="0" distR="0" wp14:anchorId="2207C509" wp14:editId="7D5D5D88">
            <wp:extent cx="1433574" cy="2935224"/>
            <wp:effectExtent l="0" t="0" r="0" b="0"/>
            <wp:docPr id="9" name="Picture 9" descr="To request the flight crew to release the aircraft brakes, the parking tender will utilize the Release Brakes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leaseBrak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3574" cy="2935224"/>
                    </a:xfrm>
                    <a:prstGeom prst="rect">
                      <a:avLst/>
                    </a:prstGeom>
                  </pic:spPr>
                </pic:pic>
              </a:graphicData>
            </a:graphic>
          </wp:inline>
        </w:drawing>
      </w:r>
    </w:p>
    <w:p w14:paraId="266434E5" w14:textId="6F2AF3A9" w:rsidR="00AC771C" w:rsidRDefault="00AC771C" w:rsidP="00AC771C">
      <w:pPr>
        <w:pStyle w:val="BodyText"/>
      </w:pPr>
      <w:r>
        <w:t xml:space="preserve">To inform flight crew of chocks inserted or flight crew requesting chocks, the parking tender will utilize the </w:t>
      </w:r>
      <w:r w:rsidRPr="008E4A58">
        <w:rPr>
          <w:b/>
        </w:rPr>
        <w:t xml:space="preserve">Chocks Inserted </w:t>
      </w:r>
      <w:r w:rsidR="00C84F4C">
        <w:rPr>
          <w:b/>
        </w:rPr>
        <w:t xml:space="preserve">Hand </w:t>
      </w:r>
      <w:r w:rsidRPr="008E4A58">
        <w:rPr>
          <w:b/>
        </w:rPr>
        <w:t>Signal</w:t>
      </w:r>
      <w:r>
        <w:t>.</w:t>
      </w:r>
    </w:p>
    <w:p w14:paraId="6627DD23" w14:textId="41C0895A" w:rsidR="00AC771C" w:rsidRDefault="00AC771C" w:rsidP="00AC771C">
      <w:pPr>
        <w:pStyle w:val="BodyText"/>
      </w:pPr>
      <w:r>
        <w:t>With wands (or hands) raised above the head at the shoulder, point wands (or thumbs) toward</w:t>
      </w:r>
      <w:r w:rsidR="00A14D82">
        <w:t>s</w:t>
      </w:r>
      <w:r>
        <w:t xml:space="preserve"> each other and move wands (or thumbs) together rapidly until flight crew acknowledges with the same signal or </w:t>
      </w:r>
      <w:r w:rsidR="00E064BC">
        <w:t>A</w:t>
      </w:r>
      <w:r>
        <w:t xml:space="preserve">ffirmative </w:t>
      </w:r>
      <w:r w:rsidR="00E064BC">
        <w:t>S</w:t>
      </w:r>
      <w:r>
        <w:t>ignal.</w:t>
      </w:r>
    </w:p>
    <w:p w14:paraId="6D603099" w14:textId="604B90D3" w:rsidR="00545CDF" w:rsidRDefault="001A135D" w:rsidP="00102606">
      <w:pPr>
        <w:pStyle w:val="BodyText"/>
        <w:ind w:firstLine="540"/>
      </w:pPr>
      <w:r>
        <w:rPr>
          <w:noProof/>
        </w:rPr>
        <w:drawing>
          <wp:inline distT="0" distB="0" distL="0" distR="0" wp14:anchorId="3B92672E" wp14:editId="6FEE8DF1">
            <wp:extent cx="1000195" cy="3347499"/>
            <wp:effectExtent l="0" t="0" r="0" b="5715"/>
            <wp:docPr id="30" name="Picture 30" descr="To inform flight crew of chocks inserted or flight crew requesting chocks, the parking tender will utilize the Chocks Inserte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ocksInserted.png"/>
                    <pic:cNvPicPr/>
                  </pic:nvPicPr>
                  <pic:blipFill>
                    <a:blip r:embed="rId38">
                      <a:extLst>
                        <a:ext uri="{28A0092B-C50C-407E-A947-70E740481C1C}">
                          <a14:useLocalDpi xmlns:a14="http://schemas.microsoft.com/office/drawing/2010/main" val="0"/>
                        </a:ext>
                      </a:extLst>
                    </a:blip>
                    <a:stretch>
                      <a:fillRect/>
                    </a:stretch>
                  </pic:blipFill>
                  <pic:spPr>
                    <a:xfrm>
                      <a:off x="0" y="0"/>
                      <a:ext cx="1011927" cy="3386765"/>
                    </a:xfrm>
                    <a:prstGeom prst="rect">
                      <a:avLst/>
                    </a:prstGeom>
                  </pic:spPr>
                </pic:pic>
              </a:graphicData>
            </a:graphic>
          </wp:inline>
        </w:drawing>
      </w:r>
      <w:r w:rsidR="00545CDF">
        <w:br w:type="page"/>
      </w:r>
    </w:p>
    <w:p w14:paraId="7B38D2A2" w14:textId="03D78BC1" w:rsidR="00AC771C" w:rsidRDefault="00AC771C" w:rsidP="00AC771C">
      <w:pPr>
        <w:pStyle w:val="BodyText"/>
      </w:pPr>
      <w:r>
        <w:lastRenderedPageBreak/>
        <w:t xml:space="preserve">To inform flight crew of removing chocks or flight crew requesting chocks removal, the parking tender will utilize the </w:t>
      </w:r>
      <w:r w:rsidRPr="008E4A58">
        <w:rPr>
          <w:b/>
        </w:rPr>
        <w:t xml:space="preserve">Chocks Removed </w:t>
      </w:r>
      <w:r w:rsidR="00C84F4C">
        <w:rPr>
          <w:b/>
        </w:rPr>
        <w:t xml:space="preserve">Hand </w:t>
      </w:r>
      <w:r w:rsidRPr="008E4A58">
        <w:rPr>
          <w:b/>
        </w:rPr>
        <w:t>Signal</w:t>
      </w:r>
      <w:r>
        <w:t>.</w:t>
      </w:r>
    </w:p>
    <w:p w14:paraId="60BF1859" w14:textId="00B397A5" w:rsidR="00AC771C" w:rsidRDefault="37CE60E3" w:rsidP="00AC771C">
      <w:pPr>
        <w:pStyle w:val="BodyText"/>
      </w:pPr>
      <w:r>
        <w:t>With wands (or hands) raised above the head at the shoulder, point wands (or thumbs) away from each other and move wands (or thumbs) away from each other rapidly until flight crew acknowledges with the same signal or Affirmative Signal.</w:t>
      </w:r>
    </w:p>
    <w:p w14:paraId="2B01A13E" w14:textId="2C03B480" w:rsidR="00AC771C" w:rsidRDefault="008D5538" w:rsidP="004058EA">
      <w:pPr>
        <w:pStyle w:val="BodyText"/>
        <w:ind w:firstLine="360"/>
      </w:pPr>
      <w:r>
        <w:rPr>
          <w:noProof/>
        </w:rPr>
        <w:drawing>
          <wp:inline distT="0" distB="0" distL="0" distR="0" wp14:anchorId="38559742" wp14:editId="2F3B6357">
            <wp:extent cx="1325880" cy="2990282"/>
            <wp:effectExtent l="0" t="0" r="7620" b="635"/>
            <wp:docPr id="11" name="Picture 11" descr="To inform flight crew of removing chocks or flight crew requesting chocks removal, the parking tender will utilize the Chocks Remove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ocksRemov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5880" cy="2990282"/>
                    </a:xfrm>
                    <a:prstGeom prst="rect">
                      <a:avLst/>
                    </a:prstGeom>
                  </pic:spPr>
                </pic:pic>
              </a:graphicData>
            </a:graphic>
          </wp:inline>
        </w:drawing>
      </w:r>
    </w:p>
    <w:p w14:paraId="1F91D353" w14:textId="17A36805" w:rsidR="00AC771C" w:rsidRDefault="00AC771C" w:rsidP="00AC771C">
      <w:pPr>
        <w:pStyle w:val="BodyText"/>
      </w:pPr>
      <w:r>
        <w:t xml:space="preserve">When flight crews request the starting of engines, the parking tender will respond with the </w:t>
      </w:r>
      <w:r w:rsidRPr="008E4A58">
        <w:rPr>
          <w:b/>
        </w:rPr>
        <w:t xml:space="preserve">Start Engines </w:t>
      </w:r>
      <w:r w:rsidR="00C84F4C">
        <w:rPr>
          <w:b/>
        </w:rPr>
        <w:t xml:space="preserve">Hand </w:t>
      </w:r>
      <w:r w:rsidRPr="008E4A58">
        <w:rPr>
          <w:b/>
        </w:rPr>
        <w:t>Signal</w:t>
      </w:r>
      <w:r>
        <w:t>.</w:t>
      </w:r>
      <w:r w:rsidR="001A135D">
        <w:t xml:space="preserve"> </w:t>
      </w:r>
      <w:r>
        <w:t>Point to the corresponding engine while rotating the other arm above the head in a 12-inch circle until the engine has started.</w:t>
      </w:r>
    </w:p>
    <w:p w14:paraId="22949882" w14:textId="082286D7" w:rsidR="004058EA" w:rsidRDefault="0007764D" w:rsidP="004058EA">
      <w:pPr>
        <w:pStyle w:val="BodyText"/>
      </w:pPr>
      <w:r>
        <w:rPr>
          <w:noProof/>
        </w:rPr>
        <w:drawing>
          <wp:inline distT="0" distB="0" distL="0" distR="0" wp14:anchorId="652C3681" wp14:editId="7DA93F7B">
            <wp:extent cx="2676525" cy="3399417"/>
            <wp:effectExtent l="0" t="0" r="0" b="0"/>
            <wp:docPr id="12" name="Picture 12" descr="When flight crews request the starting of engines, the parking tender will respond with the Start Engines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tEngin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9781" cy="3441655"/>
                    </a:xfrm>
                    <a:prstGeom prst="rect">
                      <a:avLst/>
                    </a:prstGeom>
                  </pic:spPr>
                </pic:pic>
              </a:graphicData>
            </a:graphic>
          </wp:inline>
        </w:drawing>
      </w:r>
      <w:r w:rsidR="004058EA">
        <w:br w:type="page"/>
      </w:r>
    </w:p>
    <w:p w14:paraId="1258DF24" w14:textId="3D0C8EB0" w:rsidR="00AC771C" w:rsidRDefault="00AC771C" w:rsidP="00AC771C">
      <w:pPr>
        <w:pStyle w:val="BodyText"/>
      </w:pPr>
      <w:r>
        <w:lastRenderedPageBreak/>
        <w:t xml:space="preserve">*Flight crews use numbers (number of fingers held up in the windscreen) to identify the engine to be started. Aircraft engines are numbered right to left from the parking tenders view (left to right from the </w:t>
      </w:r>
      <w:r w:rsidR="008D5538">
        <w:t>crew’s</w:t>
      </w:r>
      <w:r w:rsidR="008E4A58">
        <w:t xml:space="preserve"> point of view)—</w:t>
      </w:r>
      <w:r>
        <w:t>i.e.</w:t>
      </w:r>
      <w:r w:rsidR="00244987">
        <w:t>,</w:t>
      </w:r>
      <w:r>
        <w:t xml:space="preserve"> </w:t>
      </w:r>
      <w:r w:rsidR="008E4A58">
        <w:t xml:space="preserve">for </w:t>
      </w:r>
      <w:r>
        <w:t xml:space="preserve">an airplane that has </w:t>
      </w:r>
      <w:r w:rsidR="00A14D82">
        <w:t>two</w:t>
      </w:r>
      <w:r>
        <w:t xml:space="preserve"> engines</w:t>
      </w:r>
      <w:r w:rsidR="00C84F4C">
        <w:t>,</w:t>
      </w:r>
      <w:r>
        <w:t xml:space="preserve"> the left engine from the parking tender</w:t>
      </w:r>
      <w:r w:rsidR="00C84F4C">
        <w:t>’</w:t>
      </w:r>
      <w:r>
        <w:t>s point of view is #2 and the right engine is #1.</w:t>
      </w:r>
    </w:p>
    <w:p w14:paraId="25B4AF70" w14:textId="6A394713" w:rsidR="00AC771C" w:rsidRDefault="00AC771C" w:rsidP="00AC771C">
      <w:pPr>
        <w:pStyle w:val="BodyText"/>
      </w:pPr>
      <w:r>
        <w:t xml:space="preserve">To acknowledge instructions or respond in the affirmative, the parking tender will use the </w:t>
      </w:r>
      <w:r w:rsidR="00C84F4C" w:rsidRPr="00C84F4C">
        <w:rPr>
          <w:b/>
        </w:rPr>
        <w:t>A</w:t>
      </w:r>
      <w:r w:rsidRPr="00C84F4C">
        <w:rPr>
          <w:b/>
        </w:rPr>
        <w:t>ffirmative Hand Signal</w:t>
      </w:r>
      <w:r>
        <w:t>.</w:t>
      </w:r>
    </w:p>
    <w:p w14:paraId="6BF00E7D" w14:textId="77777777" w:rsidR="00AC771C" w:rsidRDefault="00AC771C" w:rsidP="00AC771C">
      <w:pPr>
        <w:pStyle w:val="BodyText"/>
      </w:pPr>
      <w:r>
        <w:t>To respond to a request from the flight crew in the affirmative, extend the arm above the head at the shoulder with wand (or thumb) pointing up.</w:t>
      </w:r>
    </w:p>
    <w:p w14:paraId="7368C386" w14:textId="7FC8B980" w:rsidR="00AC771C" w:rsidRDefault="00E92EF3" w:rsidP="004058EA">
      <w:pPr>
        <w:pStyle w:val="BodyText"/>
        <w:ind w:firstLine="450"/>
      </w:pPr>
      <w:r>
        <w:rPr>
          <w:noProof/>
        </w:rPr>
        <w:drawing>
          <wp:inline distT="0" distB="0" distL="0" distR="0" wp14:anchorId="52816905" wp14:editId="32C57842">
            <wp:extent cx="2157984" cy="2930106"/>
            <wp:effectExtent l="0" t="0" r="0" b="3810"/>
            <wp:docPr id="13" name="Picture 13" descr="Flight crews use numbers (number of fingers held up in the windscreen) to identify the engine to be started. To acknowledge instructions or respond in the affirmative, the parking tender will use the affirmative Hand Signal.&#10;To respond to a request from the flight crew in the affirmative, extend the arm above the head at the shoulder with wand (or thumb) pointing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firmativ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7984" cy="2930106"/>
                    </a:xfrm>
                    <a:prstGeom prst="rect">
                      <a:avLst/>
                    </a:prstGeom>
                  </pic:spPr>
                </pic:pic>
              </a:graphicData>
            </a:graphic>
          </wp:inline>
        </w:drawing>
      </w:r>
    </w:p>
    <w:p w14:paraId="1DA15F4F" w14:textId="77777777" w:rsidR="00AC771C" w:rsidRDefault="00AC771C" w:rsidP="00AC771C">
      <w:pPr>
        <w:pStyle w:val="BodyText"/>
      </w:pPr>
      <w:r>
        <w:t xml:space="preserve">To refuse instructions or respond in the negative, the parking tender will use the </w:t>
      </w:r>
      <w:r w:rsidRPr="00C84F4C">
        <w:rPr>
          <w:b/>
        </w:rPr>
        <w:t>Negative Hand Signal</w:t>
      </w:r>
      <w:r>
        <w:t>.</w:t>
      </w:r>
    </w:p>
    <w:p w14:paraId="63DF5483" w14:textId="77777777" w:rsidR="00AC771C" w:rsidRDefault="00AC771C" w:rsidP="00AC771C">
      <w:pPr>
        <w:pStyle w:val="BodyText"/>
      </w:pPr>
      <w:r>
        <w:t>To respond to a request from the flight crew in the negative, extend the arm at the shoulder straight out to the side with wand (or thumb) pointing down.</w:t>
      </w:r>
    </w:p>
    <w:p w14:paraId="12B32123" w14:textId="0E02B771" w:rsidR="00E92EF3" w:rsidRDefault="00E92EF3" w:rsidP="004058EA">
      <w:pPr>
        <w:pStyle w:val="BodyText"/>
      </w:pPr>
      <w:r>
        <w:rPr>
          <w:noProof/>
        </w:rPr>
        <w:drawing>
          <wp:inline distT="0" distB="0" distL="0" distR="0" wp14:anchorId="650B28A4" wp14:editId="49C79B2D">
            <wp:extent cx="2309747" cy="2953512"/>
            <wp:effectExtent l="0" t="0" r="0" b="0"/>
            <wp:docPr id="14" name="Picture 14" descr="To refuse instructions or respond in the negative, the parking tender will use the Negative Hand Signal.&#10;To respond to a request from the flight crew in the negative, extend the arm at the shoulder straight out to the side with wand (or thumb) pointing d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gativv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9747" cy="2953512"/>
                    </a:xfrm>
                    <a:prstGeom prst="rect">
                      <a:avLst/>
                    </a:prstGeom>
                  </pic:spPr>
                </pic:pic>
              </a:graphicData>
            </a:graphic>
          </wp:inline>
        </w:drawing>
      </w:r>
      <w:r>
        <w:br w:type="page"/>
      </w:r>
    </w:p>
    <w:p w14:paraId="10559AE3" w14:textId="76BF9A0B" w:rsidR="00AC771C" w:rsidRDefault="00AC771C" w:rsidP="00AC771C">
      <w:pPr>
        <w:pStyle w:val="BodyText"/>
      </w:pPr>
      <w:r>
        <w:lastRenderedPageBreak/>
        <w:t xml:space="preserve">When responding to the flight crew request to connect external power, the </w:t>
      </w:r>
      <w:r w:rsidR="000B5B6D">
        <w:t>p</w:t>
      </w:r>
      <w:r>
        <w:t xml:space="preserve">arking </w:t>
      </w:r>
      <w:r w:rsidR="000B5B6D">
        <w:t>t</w:t>
      </w:r>
      <w:r>
        <w:t xml:space="preserve">ender will utilize the </w:t>
      </w:r>
      <w:r w:rsidRPr="00C84F4C">
        <w:rPr>
          <w:b/>
        </w:rPr>
        <w:t>Connect Power Hand Signal</w:t>
      </w:r>
      <w:r>
        <w:t>.</w:t>
      </w:r>
    </w:p>
    <w:p w14:paraId="59E18A31" w14:textId="77777777" w:rsidR="00AC771C" w:rsidRDefault="00AC771C" w:rsidP="00AC771C">
      <w:pPr>
        <w:pStyle w:val="BodyText"/>
      </w:pPr>
      <w:r>
        <w:t>With arms above the head and palms open in a “T” formation, move lower hand towards upper hand.</w:t>
      </w:r>
    </w:p>
    <w:p w14:paraId="7C28A734" w14:textId="77777777" w:rsidR="00AC771C" w:rsidRDefault="00AC771C" w:rsidP="00AC771C">
      <w:pPr>
        <w:pStyle w:val="BodyText"/>
      </w:pPr>
      <w:r>
        <w:t>*Contractors are responsible for connecting and energizing power carts to aircraft.*</w:t>
      </w:r>
    </w:p>
    <w:p w14:paraId="3EA36E60" w14:textId="1A6B5457" w:rsidR="00AC771C" w:rsidRDefault="00E92EF3" w:rsidP="00AC771C">
      <w:pPr>
        <w:pStyle w:val="BodyText"/>
      </w:pPr>
      <w:r>
        <w:rPr>
          <w:noProof/>
        </w:rPr>
        <w:drawing>
          <wp:inline distT="0" distB="0" distL="0" distR="0" wp14:anchorId="228F42E2" wp14:editId="17D8F647">
            <wp:extent cx="2345055" cy="3117858"/>
            <wp:effectExtent l="0" t="0" r="0" b="6350"/>
            <wp:docPr id="15" name="Picture 15" descr="When responding to the flight crew request to connect external power, the parking tender will utilize the Connect Power Hand Signal.&#10;With arms above the head and palms open in a “T” formation, move lower hand towards upper h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nectPower.png"/>
                    <pic:cNvPicPr/>
                  </pic:nvPicPr>
                  <pic:blipFill>
                    <a:blip r:embed="rId43">
                      <a:extLst>
                        <a:ext uri="{28A0092B-C50C-407E-A947-70E740481C1C}">
                          <a14:useLocalDpi xmlns:a14="http://schemas.microsoft.com/office/drawing/2010/main" val="0"/>
                        </a:ext>
                      </a:extLst>
                    </a:blip>
                    <a:stretch>
                      <a:fillRect/>
                    </a:stretch>
                  </pic:blipFill>
                  <pic:spPr>
                    <a:xfrm>
                      <a:off x="0" y="0"/>
                      <a:ext cx="2346149" cy="3119313"/>
                    </a:xfrm>
                    <a:prstGeom prst="rect">
                      <a:avLst/>
                    </a:prstGeom>
                  </pic:spPr>
                </pic:pic>
              </a:graphicData>
            </a:graphic>
          </wp:inline>
        </w:drawing>
      </w:r>
    </w:p>
    <w:p w14:paraId="65B5052F" w14:textId="7C38BAE6" w:rsidR="00AC771C" w:rsidRDefault="00AC771C" w:rsidP="00AC771C">
      <w:pPr>
        <w:pStyle w:val="BodyText"/>
      </w:pPr>
      <w:r>
        <w:t xml:space="preserve">When responding to the flight crew request to disconnect external power, the </w:t>
      </w:r>
      <w:r w:rsidR="000B5B6D">
        <w:t>p</w:t>
      </w:r>
      <w:r>
        <w:t xml:space="preserve">arking </w:t>
      </w:r>
      <w:r w:rsidR="000B5B6D">
        <w:t>t</w:t>
      </w:r>
      <w:r>
        <w:t xml:space="preserve">ender will utilize the </w:t>
      </w:r>
      <w:r w:rsidRPr="00C84F4C">
        <w:rPr>
          <w:b/>
        </w:rPr>
        <w:t>Disconnect Power Hand Signal</w:t>
      </w:r>
      <w:r>
        <w:t>.</w:t>
      </w:r>
    </w:p>
    <w:p w14:paraId="2094FDDD" w14:textId="77777777" w:rsidR="00AC771C" w:rsidRDefault="00AC771C" w:rsidP="00AC771C">
      <w:pPr>
        <w:pStyle w:val="BodyText"/>
      </w:pPr>
      <w:r>
        <w:t>With arms above the head and palms open in a “T” formation, move lower hand away upper hand.</w:t>
      </w:r>
    </w:p>
    <w:p w14:paraId="1F7E922B" w14:textId="77777777" w:rsidR="00AC771C" w:rsidRDefault="00AC771C" w:rsidP="00AC771C">
      <w:pPr>
        <w:pStyle w:val="BodyText"/>
      </w:pPr>
      <w:r>
        <w:t>*Contractors are responsible for disconnecting and removing power carts form aircraft.*</w:t>
      </w:r>
    </w:p>
    <w:p w14:paraId="64F249A1" w14:textId="5A63F330" w:rsidR="00E92EF3" w:rsidRDefault="00E92EF3" w:rsidP="00892939">
      <w:pPr>
        <w:pStyle w:val="BodyText"/>
      </w:pPr>
      <w:r>
        <w:rPr>
          <w:noProof/>
        </w:rPr>
        <w:drawing>
          <wp:inline distT="0" distB="0" distL="0" distR="0" wp14:anchorId="083ECDE3" wp14:editId="775CDA2F">
            <wp:extent cx="2345635" cy="3118629"/>
            <wp:effectExtent l="0" t="0" r="0" b="5715"/>
            <wp:docPr id="16" name="Picture 16" descr="When responding to the flight crew request to disconnect external power, the parking tender will utilize the Disconnect Power Hand Signal.&#10;With arms above the head and palms open in a “T” formation, move lower hand away upper h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onnectPower.png"/>
                    <pic:cNvPicPr/>
                  </pic:nvPicPr>
                  <pic:blipFill>
                    <a:blip r:embed="rId44">
                      <a:extLst>
                        <a:ext uri="{28A0092B-C50C-407E-A947-70E740481C1C}">
                          <a14:useLocalDpi xmlns:a14="http://schemas.microsoft.com/office/drawing/2010/main" val="0"/>
                        </a:ext>
                      </a:extLst>
                    </a:blip>
                    <a:stretch>
                      <a:fillRect/>
                    </a:stretch>
                  </pic:blipFill>
                  <pic:spPr>
                    <a:xfrm>
                      <a:off x="0" y="0"/>
                      <a:ext cx="2348249" cy="3122104"/>
                    </a:xfrm>
                    <a:prstGeom prst="rect">
                      <a:avLst/>
                    </a:prstGeom>
                  </pic:spPr>
                </pic:pic>
              </a:graphicData>
            </a:graphic>
          </wp:inline>
        </w:drawing>
      </w:r>
      <w:r>
        <w:br w:type="page"/>
      </w:r>
    </w:p>
    <w:p w14:paraId="08D1C1A6" w14:textId="77777777" w:rsidR="00AC771C" w:rsidRDefault="00AC771C" w:rsidP="00AC771C">
      <w:pPr>
        <w:pStyle w:val="BodyText"/>
      </w:pPr>
      <w:r>
        <w:lastRenderedPageBreak/>
        <w:t xml:space="preserve">To inform the flight crew of the airstairs available for egress from the aircraft, the parking tender will utilize the </w:t>
      </w:r>
      <w:r w:rsidRPr="00C84F4C">
        <w:rPr>
          <w:b/>
        </w:rPr>
        <w:t>Airstairs Available Hand Signal</w:t>
      </w:r>
      <w:r>
        <w:t>.</w:t>
      </w:r>
    </w:p>
    <w:p w14:paraId="53A290E3" w14:textId="1ECD5D18" w:rsidR="00AC771C" w:rsidRDefault="00AC771C" w:rsidP="00AC771C">
      <w:pPr>
        <w:pStyle w:val="BodyText"/>
      </w:pPr>
      <w:r>
        <w:t xml:space="preserve">Raise one arm at shoulder to a </w:t>
      </w:r>
      <w:r w:rsidR="00A02CF2">
        <w:t>45-degree</w:t>
      </w:r>
      <w:r>
        <w:t xml:space="preserve"> angle above the head. With the other arm, make a sweeping motion from side up to meet the raised arm.</w:t>
      </w:r>
    </w:p>
    <w:p w14:paraId="0FE0AE2F" w14:textId="77777777" w:rsidR="00AC771C" w:rsidRDefault="00AC771C" w:rsidP="00AC771C">
      <w:pPr>
        <w:pStyle w:val="BodyText"/>
      </w:pPr>
      <w:r>
        <w:t>*Contractors are responsible for moving airstairs to the aircraft.*</w:t>
      </w:r>
    </w:p>
    <w:p w14:paraId="4BC661F6" w14:textId="644EB3CF" w:rsidR="00AC771C" w:rsidRDefault="006C2EE1" w:rsidP="00AC771C">
      <w:pPr>
        <w:pStyle w:val="BodyText"/>
      </w:pPr>
      <w:r>
        <w:rPr>
          <w:noProof/>
        </w:rPr>
        <w:drawing>
          <wp:inline distT="0" distB="0" distL="0" distR="0" wp14:anchorId="3A54EFC8" wp14:editId="3A45BAFE">
            <wp:extent cx="1655011" cy="2816352"/>
            <wp:effectExtent l="0" t="0" r="2540" b="3175"/>
            <wp:docPr id="32" name="Picture 32" descr="To inform the flight crew of the airstairs available for egress from the aircraft, the parking tender will utilize the Airstairs Available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irstairAvailabl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5011" cy="2816352"/>
                    </a:xfrm>
                    <a:prstGeom prst="rect">
                      <a:avLst/>
                    </a:prstGeom>
                  </pic:spPr>
                </pic:pic>
              </a:graphicData>
            </a:graphic>
          </wp:inline>
        </w:drawing>
      </w:r>
    </w:p>
    <w:p w14:paraId="6F097536" w14:textId="4CE7F5AF" w:rsidR="00AC771C" w:rsidRDefault="00AC771C" w:rsidP="00AC771C">
      <w:pPr>
        <w:pStyle w:val="BodyText"/>
      </w:pPr>
      <w:r>
        <w:t xml:space="preserve">To inform the flight crew of the airstairs moving away from the aircraft, the parking tender will utilize the </w:t>
      </w:r>
      <w:r w:rsidRPr="00C84F4C">
        <w:rPr>
          <w:b/>
        </w:rPr>
        <w:t>Airstairs Removed Hand Signal</w:t>
      </w:r>
      <w:r w:rsidR="005D5A87">
        <w:t>.</w:t>
      </w:r>
      <w:r w:rsidR="00A62682">
        <w:t xml:space="preserve"> </w:t>
      </w:r>
    </w:p>
    <w:p w14:paraId="58E27DB2" w14:textId="04034DF4" w:rsidR="00AC771C" w:rsidRDefault="00AC771C" w:rsidP="00AC771C">
      <w:pPr>
        <w:pStyle w:val="BodyText"/>
      </w:pPr>
      <w:r>
        <w:t xml:space="preserve">Raise both arms at shoulder to one side at a </w:t>
      </w:r>
      <w:r w:rsidR="003A6DCC">
        <w:t>45-degree</w:t>
      </w:r>
      <w:r>
        <w:t xml:space="preserve"> angle above the head. Move the arm across the body down and to the side in a sweeping motion.</w:t>
      </w:r>
    </w:p>
    <w:p w14:paraId="19B0B736" w14:textId="2E614EFD" w:rsidR="00AC771C" w:rsidRDefault="00AC771C" w:rsidP="00AC771C">
      <w:pPr>
        <w:pStyle w:val="BodyText"/>
      </w:pPr>
      <w:r>
        <w:t>*Contractors are responsible for moving airstairs away from the</w:t>
      </w:r>
      <w:r w:rsidR="00A02CF2">
        <w:t xml:space="preserve"> aircraft.*</w:t>
      </w:r>
    </w:p>
    <w:p w14:paraId="661FE2A7" w14:textId="51715595" w:rsidR="00AC771C" w:rsidRDefault="00A62682" w:rsidP="00AC771C">
      <w:pPr>
        <w:pStyle w:val="BodyText"/>
      </w:pPr>
      <w:r>
        <w:rPr>
          <w:noProof/>
        </w:rPr>
        <w:drawing>
          <wp:inline distT="0" distB="0" distL="0" distR="0" wp14:anchorId="03ED1531" wp14:editId="05ED5F72">
            <wp:extent cx="1752600" cy="2982419"/>
            <wp:effectExtent l="0" t="0" r="0" b="8890"/>
            <wp:docPr id="17" name="Picture 17" descr="To inform the flight crew of the airstairs moving away from the aircraft, the parking tender will utilize the Airstairs Removed Hand Signal. &#10;Raise both arms at shoulder to one side at a 45-degree angle above the head. Move the arm across the body down and to the side in a sweeping mo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irstairAvailabl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55279" cy="2986979"/>
                    </a:xfrm>
                    <a:prstGeom prst="rect">
                      <a:avLst/>
                    </a:prstGeom>
                  </pic:spPr>
                </pic:pic>
              </a:graphicData>
            </a:graphic>
          </wp:inline>
        </w:drawing>
      </w:r>
    </w:p>
    <w:p w14:paraId="1EFD421F" w14:textId="77777777" w:rsidR="003A6DCC" w:rsidRDefault="003A6DCC">
      <w:pPr>
        <w:rPr>
          <w:rFonts w:eastAsia="Times New Roman"/>
          <w:sz w:val="24"/>
          <w:szCs w:val="24"/>
        </w:rPr>
      </w:pPr>
      <w:r>
        <w:br w:type="page"/>
      </w:r>
    </w:p>
    <w:p w14:paraId="70471FBE" w14:textId="67B17C5F" w:rsidR="00AC771C" w:rsidRDefault="00AC771C" w:rsidP="00AC771C">
      <w:pPr>
        <w:pStyle w:val="BodyText"/>
      </w:pPr>
      <w:r>
        <w:lastRenderedPageBreak/>
        <w:t xml:space="preserve">To inform the flight crew of end of marshalling, the parking tender will utilize the </w:t>
      </w:r>
      <w:r w:rsidRPr="00C84F4C">
        <w:rPr>
          <w:b/>
        </w:rPr>
        <w:t>End of Marshalling Hand Signal</w:t>
      </w:r>
      <w:r>
        <w:t>.</w:t>
      </w:r>
    </w:p>
    <w:p w14:paraId="6C32CAAD" w14:textId="77777777" w:rsidR="00AC771C" w:rsidRDefault="00AC771C" w:rsidP="00AC771C">
      <w:pPr>
        <w:pStyle w:val="BodyText"/>
      </w:pPr>
      <w:r>
        <w:t>In the style of military salute, raise hand to brow with fingers extended and move hand swiftly down and to the side.</w:t>
      </w:r>
    </w:p>
    <w:p w14:paraId="739644DB" w14:textId="744F3DE0" w:rsidR="00AC771C" w:rsidRDefault="006C2EE1" w:rsidP="00AC771C">
      <w:pPr>
        <w:pStyle w:val="BodyText"/>
      </w:pPr>
      <w:r>
        <w:rPr>
          <w:noProof/>
        </w:rPr>
        <w:drawing>
          <wp:inline distT="0" distB="0" distL="0" distR="0" wp14:anchorId="1F05BA34" wp14:editId="61376A88">
            <wp:extent cx="1656585" cy="3017520"/>
            <wp:effectExtent l="0" t="0" r="1270" b="0"/>
            <wp:docPr id="33" name="Picture 33" descr="To inform the flight crew of end of marshalling, the parking tender will utilize the End of Marshalling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ndMarshalling.png"/>
                    <pic:cNvPicPr/>
                  </pic:nvPicPr>
                  <pic:blipFill>
                    <a:blip r:embed="rId47">
                      <a:extLst>
                        <a:ext uri="{28A0092B-C50C-407E-A947-70E740481C1C}">
                          <a14:useLocalDpi xmlns:a14="http://schemas.microsoft.com/office/drawing/2010/main" val="0"/>
                        </a:ext>
                      </a:extLst>
                    </a:blip>
                    <a:stretch>
                      <a:fillRect/>
                    </a:stretch>
                  </pic:blipFill>
                  <pic:spPr>
                    <a:xfrm>
                      <a:off x="0" y="0"/>
                      <a:ext cx="1656585" cy="3017520"/>
                    </a:xfrm>
                    <a:prstGeom prst="rect">
                      <a:avLst/>
                    </a:prstGeom>
                  </pic:spPr>
                </pic:pic>
              </a:graphicData>
            </a:graphic>
          </wp:inline>
        </w:drawing>
      </w:r>
    </w:p>
    <w:p w14:paraId="4F0D4F54" w14:textId="77777777" w:rsidR="00AC771C" w:rsidRDefault="00AC771C" w:rsidP="00AC771C">
      <w:pPr>
        <w:pStyle w:val="BodyText"/>
      </w:pPr>
      <w:r>
        <w:t xml:space="preserve">To inform the flight crew not to move flight controls (in the case of an obstruction), the parking tender will utilize the </w:t>
      </w:r>
      <w:r w:rsidRPr="00C84F4C">
        <w:rPr>
          <w:b/>
        </w:rPr>
        <w:t>Do Not Move Controls Hand Signal</w:t>
      </w:r>
      <w:r>
        <w:t>.</w:t>
      </w:r>
    </w:p>
    <w:p w14:paraId="0FE669EC" w14:textId="3B1CCCA1" w:rsidR="00AC771C" w:rsidRDefault="00C84F4C" w:rsidP="00AC771C">
      <w:pPr>
        <w:pStyle w:val="BodyText"/>
      </w:pPr>
      <w:r>
        <w:t>With one arm extended</w:t>
      </w:r>
      <w:r w:rsidR="00AC771C">
        <w:t xml:space="preserve"> to the side at the shoulder and arm bent at the elbow, hold wand at center point (or closed fist) until safe to move controls. If possible, parking tender should inform crew of obstruction over the radio.</w:t>
      </w:r>
    </w:p>
    <w:p w14:paraId="0F476738" w14:textId="1826033F" w:rsidR="00AC771C" w:rsidRDefault="006C2EE1" w:rsidP="00AC771C">
      <w:pPr>
        <w:pStyle w:val="BodyText"/>
      </w:pPr>
      <w:r>
        <w:rPr>
          <w:noProof/>
        </w:rPr>
        <w:drawing>
          <wp:inline distT="0" distB="0" distL="0" distR="0" wp14:anchorId="05574841" wp14:editId="77F5603B">
            <wp:extent cx="1724644" cy="3108960"/>
            <wp:effectExtent l="0" t="0" r="9525" b="0"/>
            <wp:docPr id="34" name="Picture 34" descr="To inform the flight crew not to move flight controls (in the case of an obstruction), the parking tender will utilize the Do Not Move Controls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ntMoveControls.png"/>
                    <pic:cNvPicPr/>
                  </pic:nvPicPr>
                  <pic:blipFill>
                    <a:blip r:embed="rId48">
                      <a:extLst>
                        <a:ext uri="{28A0092B-C50C-407E-A947-70E740481C1C}">
                          <a14:useLocalDpi xmlns:a14="http://schemas.microsoft.com/office/drawing/2010/main" val="0"/>
                        </a:ext>
                      </a:extLst>
                    </a:blip>
                    <a:stretch>
                      <a:fillRect/>
                    </a:stretch>
                  </pic:blipFill>
                  <pic:spPr>
                    <a:xfrm>
                      <a:off x="0" y="0"/>
                      <a:ext cx="1724644" cy="3108960"/>
                    </a:xfrm>
                    <a:prstGeom prst="rect">
                      <a:avLst/>
                    </a:prstGeom>
                  </pic:spPr>
                </pic:pic>
              </a:graphicData>
            </a:graphic>
          </wp:inline>
        </w:drawing>
      </w:r>
    </w:p>
    <w:p w14:paraId="414F9028" w14:textId="0506F122" w:rsidR="003A6DCC" w:rsidRDefault="003A6DCC">
      <w:pPr>
        <w:rPr>
          <w:rFonts w:eastAsia="Times New Roman"/>
          <w:sz w:val="24"/>
          <w:szCs w:val="24"/>
        </w:rPr>
      </w:pPr>
      <w:r>
        <w:br w:type="page"/>
      </w:r>
    </w:p>
    <w:p w14:paraId="4B8C7F63" w14:textId="77777777" w:rsidR="00AC771C" w:rsidRDefault="00AC771C" w:rsidP="00AC771C">
      <w:pPr>
        <w:pStyle w:val="BodyText"/>
      </w:pPr>
      <w:r>
        <w:lastRenderedPageBreak/>
        <w:t xml:space="preserve">To inform crew of loss of radio communication, the parking tender will utilize the </w:t>
      </w:r>
      <w:r w:rsidRPr="00C84F4C">
        <w:rPr>
          <w:b/>
        </w:rPr>
        <w:t>Loss of Communication Hand Signal</w:t>
      </w:r>
      <w:r w:rsidRPr="001D58F7">
        <w:t>.</w:t>
      </w:r>
    </w:p>
    <w:p w14:paraId="5D974B60" w14:textId="77777777" w:rsidR="00AC771C" w:rsidRDefault="00AC771C" w:rsidP="00AC771C">
      <w:pPr>
        <w:pStyle w:val="BodyText"/>
      </w:pPr>
      <w:r>
        <w:t>Raise both hands and cover the ears. Repeat the motion until communication is re-established. The flight crew could utilize this signal to the parking tender to request radio communication.</w:t>
      </w:r>
    </w:p>
    <w:p w14:paraId="10338BD4" w14:textId="1A8F6BD4" w:rsidR="00AC771C" w:rsidRDefault="001D58F7" w:rsidP="00AC771C">
      <w:pPr>
        <w:pStyle w:val="BodyText"/>
      </w:pPr>
      <w:r>
        <w:rPr>
          <w:noProof/>
        </w:rPr>
        <w:drawing>
          <wp:inline distT="0" distB="0" distL="0" distR="0" wp14:anchorId="0B285B78" wp14:editId="6193AEF2">
            <wp:extent cx="2319240" cy="2935224"/>
            <wp:effectExtent l="0" t="0" r="5080" b="0"/>
            <wp:docPr id="10" name="Picture 10" descr="To inform crew of loss of radio communication, the parking tender will utilize the Loss of Communication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ss_communica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9240" cy="2935224"/>
                    </a:xfrm>
                    <a:prstGeom prst="rect">
                      <a:avLst/>
                    </a:prstGeom>
                  </pic:spPr>
                </pic:pic>
              </a:graphicData>
            </a:graphic>
          </wp:inline>
        </w:drawing>
      </w:r>
    </w:p>
    <w:p w14:paraId="2487F159" w14:textId="77777777" w:rsidR="00AC771C" w:rsidRDefault="00AC771C" w:rsidP="00AC771C">
      <w:pPr>
        <w:pStyle w:val="BodyText"/>
      </w:pPr>
      <w:r>
        <w:t xml:space="preserve">To inform the flight crew of an engine or brake fire, the parking tender will utilize the </w:t>
      </w:r>
      <w:r w:rsidRPr="00C84F4C">
        <w:rPr>
          <w:b/>
        </w:rPr>
        <w:t>FIRE Hand Signal</w:t>
      </w:r>
      <w:r>
        <w:t>. *This is an emergency signal and should be repeated over the radio.*</w:t>
      </w:r>
    </w:p>
    <w:p w14:paraId="3ABC14D0" w14:textId="13C8BFF8" w:rsidR="00DC598A" w:rsidRDefault="00AC771C" w:rsidP="00DC598A">
      <w:pPr>
        <w:pStyle w:val="BodyText"/>
      </w:pPr>
      <w:r>
        <w:t>With one arm fully extended and pointing to the location of the fire (engine or brake), rapidly move opposite arm in a “figure 8” motion until crew is made aware of the emergency.</w:t>
      </w:r>
    </w:p>
    <w:p w14:paraId="07CAF89E" w14:textId="4E3DFA67" w:rsidR="00AD5A19" w:rsidRDefault="00AD5A19" w:rsidP="001D58F7">
      <w:pPr>
        <w:pStyle w:val="BodyText"/>
        <w:jc w:val="both"/>
      </w:pPr>
      <w:r>
        <w:rPr>
          <w:noProof/>
        </w:rPr>
        <w:drawing>
          <wp:inline distT="0" distB="0" distL="0" distR="0" wp14:anchorId="046A740A" wp14:editId="18A23956">
            <wp:extent cx="3184131" cy="335030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re.png"/>
                    <pic:cNvPicPr/>
                  </pic:nvPicPr>
                  <pic:blipFill>
                    <a:blip r:embed="rId50">
                      <a:extLst>
                        <a:ext uri="{28A0092B-C50C-407E-A947-70E740481C1C}">
                          <a14:useLocalDpi xmlns:a14="http://schemas.microsoft.com/office/drawing/2010/main" val="0"/>
                        </a:ext>
                      </a:extLst>
                    </a:blip>
                    <a:stretch>
                      <a:fillRect/>
                    </a:stretch>
                  </pic:blipFill>
                  <pic:spPr>
                    <a:xfrm>
                      <a:off x="0" y="0"/>
                      <a:ext cx="3184131" cy="3350307"/>
                    </a:xfrm>
                    <a:prstGeom prst="rect">
                      <a:avLst/>
                    </a:prstGeom>
                  </pic:spPr>
                </pic:pic>
              </a:graphicData>
            </a:graphic>
          </wp:inline>
        </w:drawing>
      </w:r>
      <w:r>
        <w:br w:type="page"/>
      </w:r>
    </w:p>
    <w:p w14:paraId="0DDF2E54" w14:textId="088B9232" w:rsidR="00AC771C" w:rsidRDefault="00AC771C" w:rsidP="00AC771C">
      <w:pPr>
        <w:pStyle w:val="BodyText"/>
      </w:pPr>
      <w:r>
        <w:lastRenderedPageBreak/>
        <w:t>To inform the flight crew of the need to shut</w:t>
      </w:r>
      <w:r w:rsidR="0040377E">
        <w:t xml:space="preserve"> down </w:t>
      </w:r>
      <w:r>
        <w:t xml:space="preserve">an engine, the parking tender will utilize the </w:t>
      </w:r>
      <w:r w:rsidRPr="00C84F4C">
        <w:rPr>
          <w:b/>
        </w:rPr>
        <w:t xml:space="preserve">Cut Engine </w:t>
      </w:r>
      <w:r w:rsidR="00C84F4C">
        <w:rPr>
          <w:b/>
        </w:rPr>
        <w:t xml:space="preserve">Hand </w:t>
      </w:r>
      <w:r w:rsidRPr="00C84F4C">
        <w:rPr>
          <w:b/>
        </w:rPr>
        <w:t>Signal</w:t>
      </w:r>
      <w:r>
        <w:t>. *This is an emergency signal and should be repeated over the radio.*</w:t>
      </w:r>
    </w:p>
    <w:p w14:paraId="3071F90C" w14:textId="5A193F33" w:rsidR="00AC771C" w:rsidRDefault="00AC771C" w:rsidP="00AC771C">
      <w:pPr>
        <w:pStyle w:val="BodyText"/>
      </w:pPr>
      <w:r>
        <w:t>With arm extended pointing at the engine that needs to be shut</w:t>
      </w:r>
      <w:r w:rsidR="00C93BE7">
        <w:t xml:space="preserve"> </w:t>
      </w:r>
      <w:r>
        <w:t>down, the other arm will make a slashing motion with the wand (or thumb) across the throat rapidly until the crew is made aware of the emergency.</w:t>
      </w:r>
    </w:p>
    <w:p w14:paraId="23986CE9" w14:textId="3E52AE67" w:rsidR="006C2EE1" w:rsidRDefault="00AD5A19" w:rsidP="00644840">
      <w:pPr>
        <w:pStyle w:val="BodyText"/>
      </w:pPr>
      <w:r>
        <w:rPr>
          <w:noProof/>
        </w:rPr>
        <w:drawing>
          <wp:inline distT="0" distB="0" distL="0" distR="0" wp14:anchorId="522A4C76" wp14:editId="2F3CE4EE">
            <wp:extent cx="2679409" cy="3630168"/>
            <wp:effectExtent l="0" t="0" r="6985" b="8890"/>
            <wp:docPr id="21" name="Picture 21" descr="To inform the flight crew of the need to shut down an engine, the parking tender will utilize the Cut Engine Signal. With arm extended pointing at the engine that needs to be shutdown, the other arm will make a slashing motion with the wand (or thumb) across the throat rapidly until the crew is made aware of the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tEngine.png"/>
                    <pic:cNvPicPr/>
                  </pic:nvPicPr>
                  <pic:blipFill>
                    <a:blip r:embed="rId51">
                      <a:extLst>
                        <a:ext uri="{28A0092B-C50C-407E-A947-70E740481C1C}">
                          <a14:useLocalDpi xmlns:a14="http://schemas.microsoft.com/office/drawing/2010/main" val="0"/>
                        </a:ext>
                      </a:extLst>
                    </a:blip>
                    <a:stretch>
                      <a:fillRect/>
                    </a:stretch>
                  </pic:blipFill>
                  <pic:spPr>
                    <a:xfrm>
                      <a:off x="0" y="0"/>
                      <a:ext cx="2679409" cy="3630168"/>
                    </a:xfrm>
                    <a:prstGeom prst="rect">
                      <a:avLst/>
                    </a:prstGeom>
                  </pic:spPr>
                </pic:pic>
              </a:graphicData>
            </a:graphic>
          </wp:inline>
        </w:drawing>
      </w:r>
      <w:r w:rsidR="006C2EE1">
        <w:br w:type="page"/>
      </w:r>
    </w:p>
    <w:p w14:paraId="0F16FC90" w14:textId="27D496D6" w:rsidR="00AC771C" w:rsidRDefault="00AC771C" w:rsidP="00AC771C">
      <w:pPr>
        <w:pStyle w:val="BodyText"/>
      </w:pPr>
      <w:r>
        <w:lastRenderedPageBreak/>
        <w:t>The proper signal for a stationary wing walker is wand (or hand with thumb u</w:t>
      </w:r>
      <w:r w:rsidR="00244987">
        <w:t xml:space="preserve">p) extended above the head. If </w:t>
      </w:r>
      <w:r>
        <w:t xml:space="preserve">the aircraft comes within an unsafe distance of an </w:t>
      </w:r>
      <w:r w:rsidR="00244987">
        <w:t>object,</w:t>
      </w:r>
      <w:r>
        <w:t xml:space="preserve"> the wing walker will utilize the Emergency Stop Signal and/or radio call until the operation stops.</w:t>
      </w:r>
    </w:p>
    <w:p w14:paraId="62C2183C" w14:textId="77777777" w:rsidR="00AC771C" w:rsidRDefault="00AC771C" w:rsidP="00AC771C">
      <w:pPr>
        <w:pStyle w:val="BodyText"/>
      </w:pPr>
      <w:r>
        <w:t xml:space="preserve">The proper signal for a wing walker escorting an aircraft is wand (or had with thumb up) and opposite hand at side making a waving motion from shoulder. </w:t>
      </w:r>
    </w:p>
    <w:p w14:paraId="6F01278A" w14:textId="63CC2628" w:rsidR="00AC771C" w:rsidRDefault="00AC771C" w:rsidP="00AC771C">
      <w:pPr>
        <w:pStyle w:val="BodyText"/>
      </w:pPr>
      <w:r>
        <w:t xml:space="preserve">If the aircraft comes within an unsafe distance of an </w:t>
      </w:r>
      <w:r w:rsidR="00244987">
        <w:t>object,</w:t>
      </w:r>
      <w:r>
        <w:t xml:space="preserve"> the wing walker will utilize the Emergency Stop Signal and/or radio call until the operation stops.</w:t>
      </w:r>
    </w:p>
    <w:p w14:paraId="1A56C21C" w14:textId="68BD0D1B" w:rsidR="00AC771C" w:rsidRDefault="00AD5A19" w:rsidP="00AC771C">
      <w:pPr>
        <w:pStyle w:val="BodyText"/>
      </w:pPr>
      <w:r>
        <w:rPr>
          <w:noProof/>
        </w:rPr>
        <w:drawing>
          <wp:inline distT="0" distB="0" distL="0" distR="0" wp14:anchorId="0E1AE943" wp14:editId="1E8A1B38">
            <wp:extent cx="1849939" cy="3631181"/>
            <wp:effectExtent l="0" t="0" r="0" b="7620"/>
            <wp:docPr id="22" name="Picture 22" descr="The proper signal for a stationary wing walker is wand (or hand with thumb up) extended above the head. If the aircraft comes within an unsafe distance of an object, the wing walker will utilize the Emergency Stop Signal and/or radio call until the operation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ngWalking.png"/>
                    <pic:cNvPicPr/>
                  </pic:nvPicPr>
                  <pic:blipFill>
                    <a:blip r:embed="rId52">
                      <a:extLst>
                        <a:ext uri="{28A0092B-C50C-407E-A947-70E740481C1C}">
                          <a14:useLocalDpi xmlns:a14="http://schemas.microsoft.com/office/drawing/2010/main" val="0"/>
                        </a:ext>
                      </a:extLst>
                    </a:blip>
                    <a:stretch>
                      <a:fillRect/>
                    </a:stretch>
                  </pic:blipFill>
                  <pic:spPr>
                    <a:xfrm>
                      <a:off x="0" y="0"/>
                      <a:ext cx="1849939" cy="3631181"/>
                    </a:xfrm>
                    <a:prstGeom prst="rect">
                      <a:avLst/>
                    </a:prstGeom>
                  </pic:spPr>
                </pic:pic>
              </a:graphicData>
            </a:graphic>
          </wp:inline>
        </w:drawing>
      </w:r>
    </w:p>
    <w:p w14:paraId="37ACAED5" w14:textId="77777777" w:rsidR="00684BAB" w:rsidRDefault="00684BAB" w:rsidP="00AC771C">
      <w:pPr>
        <w:pStyle w:val="BodyText"/>
      </w:pPr>
    </w:p>
    <w:p w14:paraId="6E91C199" w14:textId="77777777" w:rsidR="00684BAB" w:rsidRDefault="00684BAB">
      <w:pPr>
        <w:rPr>
          <w:rFonts w:eastAsia="Times New Roman"/>
          <w:b/>
          <w:bCs/>
          <w:sz w:val="36"/>
          <w:szCs w:val="32"/>
        </w:rPr>
        <w:sectPr w:rsidR="00684BAB" w:rsidSect="005F1BBD">
          <w:headerReference w:type="default" r:id="rId53"/>
          <w:pgSz w:w="12240" w:h="15840"/>
          <w:pgMar w:top="720" w:right="1080" w:bottom="1440" w:left="1080" w:header="720" w:footer="720" w:gutter="0"/>
          <w:cols w:space="720"/>
          <w:docGrid w:linePitch="299"/>
        </w:sectPr>
      </w:pPr>
      <w:bookmarkStart w:id="155" w:name="_Toc516041553"/>
      <w:bookmarkStart w:id="156" w:name="_Toc516496398"/>
    </w:p>
    <w:p w14:paraId="222B47C8" w14:textId="4EA5E263" w:rsidR="00AC771C" w:rsidRDefault="37CE60E3" w:rsidP="008D2A05">
      <w:pPr>
        <w:pStyle w:val="Heading1"/>
      </w:pPr>
      <w:bookmarkStart w:id="157" w:name="_Toc37684740"/>
      <w:r>
        <w:lastRenderedPageBreak/>
        <w:t>Appendix H: Additional Positions</w:t>
      </w:r>
      <w:bookmarkEnd w:id="155"/>
      <w:bookmarkEnd w:id="156"/>
      <w:bookmarkEnd w:id="157"/>
    </w:p>
    <w:p w14:paraId="716D807F" w14:textId="4DBFFCA1" w:rsidR="00AC771C" w:rsidRDefault="00AC771C" w:rsidP="00780A49">
      <w:pPr>
        <w:pStyle w:val="Heading2"/>
      </w:pPr>
      <w:bookmarkStart w:id="158" w:name="_Toc516041554"/>
      <w:bookmarkStart w:id="159" w:name="_Toc516496399"/>
      <w:bookmarkStart w:id="160" w:name="_Toc37684741"/>
      <w:r>
        <w:t>Fixed</w:t>
      </w:r>
      <w:r w:rsidR="008318EA">
        <w:t xml:space="preserve"> </w:t>
      </w:r>
      <w:r>
        <w:t>Wing Base Manager (FWBM)</w:t>
      </w:r>
      <w:bookmarkEnd w:id="158"/>
      <w:bookmarkEnd w:id="159"/>
      <w:bookmarkEnd w:id="160"/>
      <w:r>
        <w:t xml:space="preserve"> </w:t>
      </w:r>
    </w:p>
    <w:p w14:paraId="10E774DC" w14:textId="77777777" w:rsidR="00AC771C" w:rsidRDefault="00AC771C" w:rsidP="00F22C1B">
      <w:pPr>
        <w:pStyle w:val="Heading3"/>
      </w:pPr>
      <w:bookmarkStart w:id="161" w:name="_Toc516041555"/>
      <w:bookmarkStart w:id="162" w:name="_Toc516496400"/>
      <w:r>
        <w:t>Introduction</w:t>
      </w:r>
      <w:bookmarkEnd w:id="161"/>
      <w:bookmarkEnd w:id="162"/>
    </w:p>
    <w:p w14:paraId="1A7AE4FB" w14:textId="576DA539" w:rsidR="00AC771C" w:rsidRDefault="00AC771C" w:rsidP="00AC771C">
      <w:pPr>
        <w:pStyle w:val="BodyText"/>
      </w:pPr>
      <w:r>
        <w:t>The FWBM is a technical specialist and based upon need or local organization may be incorporated as part of an airtanker base operation. The FWBM reports to either the local Aviation Officer, incident Air Operations, Center Manager</w:t>
      </w:r>
      <w:r w:rsidR="002B6049">
        <w:t>, or</w:t>
      </w:r>
      <w:r>
        <w:t xml:space="preserve"> ATBM as appropriate. </w:t>
      </w:r>
    </w:p>
    <w:p w14:paraId="77AF287A" w14:textId="77777777" w:rsidR="00AC771C" w:rsidRDefault="00AC771C" w:rsidP="00F22C1B">
      <w:pPr>
        <w:pStyle w:val="Heading3"/>
      </w:pPr>
      <w:bookmarkStart w:id="163" w:name="_Toc516041556"/>
      <w:bookmarkStart w:id="164" w:name="_Toc516496401"/>
      <w:r>
        <w:t>Major Duties</w:t>
      </w:r>
      <w:bookmarkEnd w:id="163"/>
      <w:bookmarkEnd w:id="164"/>
    </w:p>
    <w:p w14:paraId="15B0D279" w14:textId="0CD0C93D" w:rsidR="00AC771C" w:rsidRDefault="00AC771C" w:rsidP="00AC771C">
      <w:pPr>
        <w:pStyle w:val="BodyText"/>
      </w:pPr>
      <w:r>
        <w:t>Orders and secures all necessary ground facilities, supplies</w:t>
      </w:r>
      <w:r w:rsidR="002B6049">
        <w:t>, and</w:t>
      </w:r>
      <w:r>
        <w:t xml:space="preserve"> services required at the operating base. Requests communications and operations support through the air support group supervisor.</w:t>
      </w:r>
    </w:p>
    <w:p w14:paraId="3B873311" w14:textId="398179BA" w:rsidR="00AC771C" w:rsidRDefault="00AC771C" w:rsidP="00AC771C">
      <w:pPr>
        <w:pStyle w:val="BodyText"/>
      </w:pPr>
      <w:r>
        <w:t>Ensures adequate staffing, supervises</w:t>
      </w:r>
      <w:r w:rsidR="002B6049">
        <w:t>, and</w:t>
      </w:r>
      <w:r>
        <w:t xml:space="preserve"> assigns specific duties to assigned base personnel including </w:t>
      </w:r>
      <w:r w:rsidR="00F22C1B">
        <w:t>RAMP</w:t>
      </w:r>
      <w:r>
        <w:t xml:space="preserve">, </w:t>
      </w:r>
      <w:r w:rsidR="00F22C1B">
        <w:t>FWPT</w:t>
      </w:r>
      <w:r>
        <w:t>, Drivers, and other base help.</w:t>
      </w:r>
    </w:p>
    <w:p w14:paraId="4CBED51D" w14:textId="77777777" w:rsidR="00AC771C" w:rsidRDefault="00AC771C" w:rsidP="00AC771C">
      <w:pPr>
        <w:pStyle w:val="BodyText"/>
      </w:pPr>
      <w:r>
        <w:t>Develops and implements accountability, safety and security measures for personnel and resources and is thoroughly familiar with and enforces all safety requirements for their work area.</w:t>
      </w:r>
    </w:p>
    <w:p w14:paraId="50028D61" w14:textId="15F36557" w:rsidR="00AC771C" w:rsidRDefault="00AC771C" w:rsidP="00F74505">
      <w:pPr>
        <w:pStyle w:val="ListNumber"/>
        <w:numPr>
          <w:ilvl w:val="0"/>
          <w:numId w:val="16"/>
        </w:numPr>
        <w:tabs>
          <w:tab w:val="clear" w:pos="360"/>
        </w:tabs>
        <w:ind w:left="720"/>
      </w:pPr>
      <w:r>
        <w:t>Is responsible for compliance with agency and state safety and health requirements for the work area.</w:t>
      </w:r>
    </w:p>
    <w:p w14:paraId="0CF6A5E5" w14:textId="1C679C3C" w:rsidR="00AC771C" w:rsidRDefault="37CE60E3" w:rsidP="007456F6">
      <w:pPr>
        <w:pStyle w:val="ListNumber"/>
        <w:ind w:left="720"/>
      </w:pPr>
      <w:r>
        <w:t>Serves as a liaison to airport management, federal, state, and local officials, and FBO.</w:t>
      </w:r>
    </w:p>
    <w:p w14:paraId="6D470BFE" w14:textId="614B1237" w:rsidR="00AC771C" w:rsidRDefault="37CE60E3" w:rsidP="007456F6">
      <w:pPr>
        <w:pStyle w:val="ListNumber"/>
        <w:ind w:left="720"/>
      </w:pPr>
      <w:r>
        <w:t>Conducts briefings with base personnel and contractors.</w:t>
      </w:r>
    </w:p>
    <w:p w14:paraId="59A40C41" w14:textId="61948DEE" w:rsidR="00AC771C" w:rsidRDefault="37CE60E3" w:rsidP="007456F6">
      <w:pPr>
        <w:pStyle w:val="ListNumber"/>
        <w:ind w:left="720"/>
      </w:pPr>
      <w:r>
        <w:t>Secures a priority list of air missions and schedule of flights.</w:t>
      </w:r>
    </w:p>
    <w:p w14:paraId="0576F28F" w14:textId="24B80DFE" w:rsidR="00AC771C" w:rsidRDefault="37CE60E3" w:rsidP="007456F6">
      <w:pPr>
        <w:pStyle w:val="ListNumber"/>
        <w:ind w:left="720"/>
      </w:pPr>
      <w:r>
        <w:t>Obtains pertinent information on each aircraft assigned to the base.</w:t>
      </w:r>
    </w:p>
    <w:p w14:paraId="3F43FC5D" w14:textId="76B51F04" w:rsidR="00AC771C" w:rsidRDefault="37CE60E3" w:rsidP="007456F6">
      <w:pPr>
        <w:pStyle w:val="ListNumber"/>
        <w:ind w:left="720"/>
      </w:pPr>
      <w:r>
        <w:t>Coordinates all flights with the dispatch office.</w:t>
      </w:r>
    </w:p>
    <w:p w14:paraId="2E356044" w14:textId="59E593B6" w:rsidR="00AC771C" w:rsidRDefault="37CE60E3" w:rsidP="007456F6">
      <w:pPr>
        <w:pStyle w:val="ListNumber"/>
        <w:ind w:left="720"/>
      </w:pPr>
      <w:r>
        <w:t>Maintains records on aircraft, equipment, and personnel assigned to the base.</w:t>
      </w:r>
    </w:p>
    <w:p w14:paraId="50BADA6F" w14:textId="0F2FE0E4" w:rsidR="00AC771C" w:rsidRDefault="37CE60E3" w:rsidP="007456F6">
      <w:pPr>
        <w:pStyle w:val="ListNumber"/>
        <w:ind w:left="720"/>
      </w:pPr>
      <w:r>
        <w:t>Receives overhead, crews, and supplies, and verifies arrangements for transportations to assigned destination.</w:t>
      </w:r>
    </w:p>
    <w:p w14:paraId="2B5AA3F9" w14:textId="100A54F9" w:rsidR="00AC771C" w:rsidRDefault="37CE60E3" w:rsidP="007456F6">
      <w:pPr>
        <w:pStyle w:val="ListNumber"/>
        <w:ind w:left="720"/>
      </w:pPr>
      <w:r>
        <w:t>Regulates movement of assigned aircraft, motor vehicles, and personnel on the airfield.</w:t>
      </w:r>
    </w:p>
    <w:p w14:paraId="4F516484" w14:textId="1A0626AE" w:rsidR="00AC771C" w:rsidRDefault="37CE60E3" w:rsidP="007456F6">
      <w:pPr>
        <w:pStyle w:val="ListNumber"/>
        <w:ind w:left="720"/>
      </w:pPr>
      <w:r>
        <w:t xml:space="preserve">Supervises the demobilization of Unit personnel equipment and supplies. </w:t>
      </w:r>
    </w:p>
    <w:p w14:paraId="008A0CB9" w14:textId="607088CF" w:rsidR="00AC771C" w:rsidRDefault="37CE60E3" w:rsidP="007456F6">
      <w:pPr>
        <w:pStyle w:val="ListNumber"/>
        <w:ind w:left="720"/>
      </w:pPr>
      <w:r>
        <w:t xml:space="preserve">Ensure an accurate manifest (to include names, weight, maximum allowable </w:t>
      </w:r>
      <w:r w:rsidR="006C6B69">
        <w:t>takeoff</w:t>
      </w:r>
      <w:r>
        <w:t xml:space="preserve"> weight) is completed for each load.</w:t>
      </w:r>
    </w:p>
    <w:p w14:paraId="1612A5CA" w14:textId="4607ED24" w:rsidR="37CE60E3" w:rsidRDefault="37CE60E3" w:rsidP="00F22C1B">
      <w:pPr>
        <w:pStyle w:val="Heading2"/>
      </w:pPr>
      <w:bookmarkStart w:id="165" w:name="_Toc37684742"/>
      <w:r w:rsidRPr="37CE60E3">
        <w:t>MAFFS Airtanker Base Manager (MABM)</w:t>
      </w:r>
      <w:bookmarkEnd w:id="165"/>
    </w:p>
    <w:p w14:paraId="594D38C5" w14:textId="1BC6C8B7" w:rsidR="37CE60E3" w:rsidRDefault="37CE60E3" w:rsidP="00BF5689">
      <w:pPr>
        <w:spacing w:after="120"/>
      </w:pPr>
      <w:r w:rsidRPr="37CE60E3">
        <w:rPr>
          <w:rFonts w:eastAsia="Times New Roman" w:cs="Times New Roman"/>
          <w:sz w:val="24"/>
          <w:szCs w:val="24"/>
        </w:rPr>
        <w:t>This position reports to the MAFFS Liaison Officer (MLO).</w:t>
      </w:r>
    </w:p>
    <w:p w14:paraId="046C84E2" w14:textId="1AB07CC8" w:rsidR="37CE60E3" w:rsidRDefault="37CE60E3">
      <w:r w:rsidRPr="37CE60E3">
        <w:rPr>
          <w:rFonts w:eastAsia="Times New Roman" w:cs="Times New Roman"/>
          <w:sz w:val="24"/>
          <w:szCs w:val="24"/>
        </w:rPr>
        <w:t>The MABM needs practical, in-depth knowledge of the full range of technical, managerial and administrative methods, practices and procedures relative to the MAFFS Coordinator/Manager function.</w:t>
      </w:r>
    </w:p>
    <w:p w14:paraId="60FA8E42" w14:textId="7824C369" w:rsidR="37CE60E3" w:rsidRDefault="37CE60E3" w:rsidP="00BF5689">
      <w:pPr>
        <w:pStyle w:val="Heading3"/>
        <w:spacing w:before="120"/>
      </w:pPr>
      <w:r w:rsidRPr="37CE60E3">
        <w:t>Major Duties</w:t>
      </w:r>
    </w:p>
    <w:p w14:paraId="3C78B824" w14:textId="58C77526" w:rsidR="37CE60E3" w:rsidRDefault="37CE60E3" w:rsidP="00BF5689">
      <w:pPr>
        <w:pStyle w:val="ListParagraph"/>
        <w:numPr>
          <w:ilvl w:val="0"/>
          <w:numId w:val="5"/>
        </w:numPr>
        <w:rPr>
          <w:szCs w:val="24"/>
        </w:rPr>
      </w:pPr>
      <w:r w:rsidRPr="37CE60E3">
        <w:t>Works with the MLO and airport manager to decide on the locations at the airport to set up and operate a portable retardant base, if required.</w:t>
      </w:r>
    </w:p>
    <w:p w14:paraId="1E1DE8F4" w14:textId="2D588EC3" w:rsidR="37CE60E3" w:rsidRDefault="37CE60E3" w:rsidP="00F74505">
      <w:pPr>
        <w:pStyle w:val="ListParagraph"/>
        <w:numPr>
          <w:ilvl w:val="0"/>
          <w:numId w:val="5"/>
        </w:numPr>
        <w:rPr>
          <w:szCs w:val="24"/>
        </w:rPr>
      </w:pPr>
      <w:r w:rsidRPr="37CE60E3">
        <w:lastRenderedPageBreak/>
        <w:t>Coordinates with the MLO and supplier of fire retardant on setting up the portable plant.</w:t>
      </w:r>
    </w:p>
    <w:p w14:paraId="6DFBF2F0" w14:textId="26FF5B95" w:rsidR="37CE60E3" w:rsidRDefault="37CE60E3" w:rsidP="00F74505">
      <w:pPr>
        <w:pStyle w:val="ListParagraph"/>
        <w:numPr>
          <w:ilvl w:val="0"/>
          <w:numId w:val="5"/>
        </w:numPr>
        <w:rPr>
          <w:szCs w:val="24"/>
        </w:rPr>
      </w:pPr>
      <w:r w:rsidRPr="37CE60E3">
        <w:t>Coordinates with the MLO and initiates resupply orders and on orders of support equipment for the base. Inventories and replaces items as necessary from portable base kits.</w:t>
      </w:r>
    </w:p>
    <w:p w14:paraId="749F421F" w14:textId="724D0314" w:rsidR="37CE60E3" w:rsidRDefault="37CE60E3" w:rsidP="00F74505">
      <w:pPr>
        <w:pStyle w:val="ListParagraph"/>
        <w:numPr>
          <w:ilvl w:val="0"/>
          <w:numId w:val="5"/>
        </w:numPr>
        <w:rPr>
          <w:szCs w:val="24"/>
        </w:rPr>
      </w:pPr>
      <w:r w:rsidRPr="37CE60E3">
        <w:t>Works with the MLO, AES/CC and local fuel vendor on how and when the aircraft will be fueled.</w:t>
      </w:r>
    </w:p>
    <w:p w14:paraId="2A5ABE5E" w14:textId="2C053686" w:rsidR="37CE60E3" w:rsidRDefault="37CE60E3" w:rsidP="00F74505">
      <w:pPr>
        <w:pStyle w:val="ListParagraph"/>
        <w:numPr>
          <w:ilvl w:val="0"/>
          <w:numId w:val="5"/>
        </w:numPr>
        <w:rPr>
          <w:szCs w:val="24"/>
        </w:rPr>
      </w:pPr>
      <w:r w:rsidRPr="37CE60E3">
        <w:t>Serves as liaison with the local ATBM when operating from an established airtanker base.</w:t>
      </w:r>
    </w:p>
    <w:p w14:paraId="23E99978" w14:textId="00AEBA6A" w:rsidR="37CE60E3" w:rsidRDefault="37CE60E3" w:rsidP="00F74505">
      <w:pPr>
        <w:pStyle w:val="ListParagraph"/>
        <w:numPr>
          <w:ilvl w:val="0"/>
          <w:numId w:val="5"/>
        </w:numPr>
        <w:rPr>
          <w:szCs w:val="24"/>
        </w:rPr>
      </w:pPr>
      <w:r w:rsidRPr="37CE60E3">
        <w:t xml:space="preserve">Coordinates with the MLO to assess the size of the ground operation, and order personnel to staff it (e.g. retardant </w:t>
      </w:r>
      <w:proofErr w:type="spellStart"/>
      <w:r w:rsidRPr="37CE60E3">
        <w:t>mixmaster</w:t>
      </w:r>
      <w:proofErr w:type="spellEnd"/>
      <w:r w:rsidRPr="37CE60E3">
        <w:t>, compressor operators, forklift operators, etc.).</w:t>
      </w:r>
    </w:p>
    <w:p w14:paraId="54ADC7A8" w14:textId="0F4DC7BF" w:rsidR="37CE60E3" w:rsidRDefault="37CE60E3" w:rsidP="00F74505">
      <w:pPr>
        <w:pStyle w:val="ListParagraph"/>
        <w:numPr>
          <w:ilvl w:val="0"/>
          <w:numId w:val="5"/>
        </w:numPr>
        <w:rPr>
          <w:szCs w:val="24"/>
        </w:rPr>
      </w:pPr>
      <w:r w:rsidRPr="37CE60E3">
        <w:t>Regulates all movement of aircraft, motor vehicles</w:t>
      </w:r>
      <w:r w:rsidR="00962A0E">
        <w:t>, and</w:t>
      </w:r>
      <w:r w:rsidRPr="37CE60E3">
        <w:t xml:space="preserve"> personnel being used around the retardant base operation.</w:t>
      </w:r>
    </w:p>
    <w:p w14:paraId="52C2FA14" w14:textId="3DF93C16" w:rsidR="37CE60E3" w:rsidRDefault="37CE60E3" w:rsidP="00F74505">
      <w:pPr>
        <w:pStyle w:val="ListParagraph"/>
        <w:numPr>
          <w:ilvl w:val="0"/>
          <w:numId w:val="5"/>
        </w:numPr>
        <w:rPr>
          <w:szCs w:val="24"/>
        </w:rPr>
      </w:pPr>
      <w:r w:rsidRPr="37CE60E3">
        <w:t>Attends daily briefings. Convenes daily meetings with all personnel (agency and military) assigned to work on the ramp. Makes assignments for the day and discusses any safety alerts.</w:t>
      </w:r>
    </w:p>
    <w:p w14:paraId="44BD7414" w14:textId="1E10D3E3" w:rsidR="37CE60E3" w:rsidRDefault="37CE60E3" w:rsidP="00F74505">
      <w:pPr>
        <w:pStyle w:val="ListParagraph"/>
        <w:numPr>
          <w:ilvl w:val="0"/>
          <w:numId w:val="5"/>
        </w:numPr>
        <w:rPr>
          <w:szCs w:val="24"/>
        </w:rPr>
      </w:pPr>
      <w:r w:rsidRPr="37CE60E3">
        <w:t>Maintains a daily unit log and provides copies to the MLO.</w:t>
      </w:r>
    </w:p>
    <w:p w14:paraId="256C2098" w14:textId="4AE2D865" w:rsidR="37CE60E3" w:rsidRDefault="37CE60E3" w:rsidP="00F22C1B">
      <w:pPr>
        <w:pStyle w:val="Heading2"/>
      </w:pPr>
      <w:bookmarkStart w:id="166" w:name="_Toc37684743"/>
      <w:r w:rsidRPr="37CE60E3">
        <w:t>MAFFS Airtanker Base Specialist (MABS)</w:t>
      </w:r>
      <w:bookmarkEnd w:id="166"/>
    </w:p>
    <w:p w14:paraId="4E2C0DCF" w14:textId="7707A8C2" w:rsidR="37CE60E3" w:rsidRDefault="37CE60E3">
      <w:r w:rsidRPr="37CE60E3">
        <w:rPr>
          <w:rFonts w:eastAsia="Times New Roman" w:cs="Times New Roman"/>
          <w:sz w:val="24"/>
          <w:szCs w:val="24"/>
        </w:rPr>
        <w:t>This position is located at an airport at a MAFFS or Airtanker Base and is essential for safe operation on a MAFFS aircraft base of operations. This person is supervised by the MABM or the MLO.</w:t>
      </w:r>
    </w:p>
    <w:p w14:paraId="4818A62E" w14:textId="096337EC" w:rsidR="37CE60E3" w:rsidRDefault="37CE60E3" w:rsidP="00F22C1B">
      <w:pPr>
        <w:pStyle w:val="Heading3"/>
      </w:pPr>
      <w:r w:rsidRPr="37CE60E3">
        <w:t>Major Duties</w:t>
      </w:r>
    </w:p>
    <w:p w14:paraId="441EF94E" w14:textId="45169E27" w:rsidR="37CE60E3" w:rsidRDefault="37CE60E3" w:rsidP="00F74505">
      <w:pPr>
        <w:pStyle w:val="ListParagraph"/>
        <w:numPr>
          <w:ilvl w:val="0"/>
          <w:numId w:val="4"/>
        </w:numPr>
        <w:rPr>
          <w:szCs w:val="24"/>
        </w:rPr>
      </w:pPr>
      <w:r w:rsidRPr="37CE60E3">
        <w:t>Supervises FWPT and directs aircraft loaders, fuelers, forklift operators</w:t>
      </w:r>
      <w:r w:rsidR="00962A0E">
        <w:t>, and</w:t>
      </w:r>
      <w:r w:rsidRPr="37CE60E3">
        <w:t xml:space="preserve"> other personnel on the ramp area. </w:t>
      </w:r>
    </w:p>
    <w:p w14:paraId="0E525722" w14:textId="19F2B2BD" w:rsidR="37CE60E3" w:rsidRDefault="37CE60E3" w:rsidP="00F74505">
      <w:pPr>
        <w:pStyle w:val="ListParagraph"/>
        <w:numPr>
          <w:ilvl w:val="0"/>
          <w:numId w:val="4"/>
        </w:numPr>
        <w:rPr>
          <w:szCs w:val="24"/>
        </w:rPr>
      </w:pPr>
      <w:r w:rsidRPr="37CE60E3">
        <w:t>Develops and provides briefings for pilots and fuelers on parking areas and ramp traffic patterns, communications on the ramp and emergency procedures.</w:t>
      </w:r>
    </w:p>
    <w:p w14:paraId="3E6AC21F" w14:textId="0CAE033E" w:rsidR="37CE60E3" w:rsidRDefault="37CE60E3" w:rsidP="00F74505">
      <w:pPr>
        <w:pStyle w:val="ListParagraph"/>
        <w:numPr>
          <w:ilvl w:val="0"/>
          <w:numId w:val="4"/>
        </w:numPr>
        <w:rPr>
          <w:szCs w:val="24"/>
        </w:rPr>
      </w:pPr>
      <w:r w:rsidRPr="37CE60E3">
        <w:t>Coordinates all movement on the ramp for all aircraft, vehicles</w:t>
      </w:r>
      <w:r w:rsidR="00962A0E">
        <w:t>, and</w:t>
      </w:r>
      <w:r w:rsidRPr="37CE60E3">
        <w:t xml:space="preserve"> personnel. Maintains the overall readiness and safety of ramp facilities and operations. Orders supplies and services required at the base. </w:t>
      </w:r>
    </w:p>
    <w:p w14:paraId="74BF2D04" w14:textId="48E41FD9" w:rsidR="37CE60E3" w:rsidRDefault="37CE60E3" w:rsidP="00F74505">
      <w:pPr>
        <w:pStyle w:val="ListParagraph"/>
        <w:numPr>
          <w:ilvl w:val="0"/>
          <w:numId w:val="4"/>
        </w:numPr>
        <w:rPr>
          <w:szCs w:val="24"/>
        </w:rPr>
      </w:pPr>
      <w:r w:rsidRPr="37CE60E3">
        <w:t>Ensure that all personnel on the ramp have the applicable training for the missions they are assigned and documents any training provided for base personnel.</w:t>
      </w:r>
    </w:p>
    <w:p w14:paraId="1581CC70" w14:textId="1142AA15" w:rsidR="37CE60E3" w:rsidRDefault="37CE60E3" w:rsidP="00F74505">
      <w:pPr>
        <w:pStyle w:val="ListParagraph"/>
        <w:numPr>
          <w:ilvl w:val="0"/>
          <w:numId w:val="4"/>
        </w:numPr>
        <w:rPr>
          <w:szCs w:val="24"/>
        </w:rPr>
      </w:pPr>
      <w:r w:rsidRPr="37CE60E3">
        <w:t xml:space="preserve">Ensures the proper use of PPE by all personnel on the ramp. Establishes emergency ramp procedures and trains all personnel on these procedures. Ensures that all safety hazards and incidents are reported and corrective actions are taken. </w:t>
      </w:r>
    </w:p>
    <w:p w14:paraId="31F22287" w14:textId="5DE36633" w:rsidR="37CE60E3" w:rsidRDefault="37CE60E3" w:rsidP="00F74505">
      <w:pPr>
        <w:pStyle w:val="ListParagraph"/>
        <w:numPr>
          <w:ilvl w:val="0"/>
          <w:numId w:val="4"/>
        </w:numPr>
        <w:rPr>
          <w:szCs w:val="24"/>
        </w:rPr>
      </w:pPr>
      <w:r w:rsidRPr="37CE60E3">
        <w:t>Establishes fueling areas, loading pits, repair/maintenance areas, overnight parking areas, day-off parking areas</w:t>
      </w:r>
      <w:r w:rsidR="00962A0E">
        <w:t>, and</w:t>
      </w:r>
      <w:r w:rsidRPr="37CE60E3">
        <w:t xml:space="preserve"> general parking areas. Monitors and ensures the safety of all fueling operations.</w:t>
      </w:r>
    </w:p>
    <w:p w14:paraId="7BEEB420" w14:textId="77CF6B14" w:rsidR="37CE60E3" w:rsidRDefault="37CE60E3" w:rsidP="00F23875">
      <w:pPr>
        <w:pStyle w:val="ListParagraph"/>
        <w:numPr>
          <w:ilvl w:val="0"/>
          <w:numId w:val="4"/>
        </w:numPr>
        <w:rPr>
          <w:szCs w:val="24"/>
        </w:rPr>
      </w:pPr>
      <w:r w:rsidRPr="37CE60E3">
        <w:t>Help arrange transportation and lodging for transient aircrews and ensure</w:t>
      </w:r>
      <w:r w:rsidR="00F823C8">
        <w:t>s</w:t>
      </w:r>
      <w:r w:rsidRPr="37CE60E3">
        <w:t xml:space="preserve"> meals and drinks are provided to pilots and contract personnel during periods of high fire activity to sustain operations. May work closely with retardant personnel, providing information on aircraft movements and retardant needs.</w:t>
      </w:r>
    </w:p>
    <w:p w14:paraId="2FEAB3F1" w14:textId="63C0DEF1" w:rsidR="37CE60E3" w:rsidRDefault="37CE60E3" w:rsidP="00514523">
      <w:pPr>
        <w:pStyle w:val="Heading2"/>
        <w:keepNext/>
        <w:keepLines/>
      </w:pPr>
      <w:bookmarkStart w:id="167" w:name="_Toc37684744"/>
      <w:r w:rsidRPr="37CE60E3">
        <w:lastRenderedPageBreak/>
        <w:t>MAFFS Liaison Officer (MLO)</w:t>
      </w:r>
      <w:bookmarkEnd w:id="167"/>
    </w:p>
    <w:p w14:paraId="30F2917D" w14:textId="1BC21C7A" w:rsidR="37CE60E3" w:rsidRDefault="37CE60E3" w:rsidP="00514523">
      <w:pPr>
        <w:keepNext/>
        <w:keepLines/>
      </w:pPr>
      <w:r w:rsidRPr="37CE60E3">
        <w:rPr>
          <w:rFonts w:eastAsia="Times New Roman" w:cs="Times New Roman"/>
          <w:sz w:val="24"/>
          <w:szCs w:val="24"/>
        </w:rPr>
        <w:t xml:space="preserve">This position is the liaison for the using agency and the military organization supplying retardant delivery service and is responsible to the National MAFFS Liaison Officer and the Regional or Geographical Area Coordinator (GACC) at the operation location. </w:t>
      </w:r>
    </w:p>
    <w:p w14:paraId="44C66EBC" w14:textId="5A53575E" w:rsidR="37CE60E3" w:rsidRDefault="37CE60E3" w:rsidP="00F22C1B">
      <w:pPr>
        <w:pStyle w:val="Heading3"/>
      </w:pPr>
      <w:r w:rsidRPr="37CE60E3">
        <w:t>Major Duties</w:t>
      </w:r>
    </w:p>
    <w:p w14:paraId="3910018E" w14:textId="314D55FC" w:rsidR="37CE60E3" w:rsidRDefault="37CE60E3" w:rsidP="00F74505">
      <w:pPr>
        <w:pStyle w:val="ListParagraph"/>
        <w:numPr>
          <w:ilvl w:val="0"/>
          <w:numId w:val="3"/>
        </w:numPr>
        <w:rPr>
          <w:szCs w:val="24"/>
        </w:rPr>
      </w:pPr>
      <w:r w:rsidRPr="37CE60E3">
        <w:t>Makes initial contact and establishes communication channels with NICC, Regional/State Office, AES/CC, MABM, Unit Aviation Officer, Forest/District FMO, Airport Manager, FAA, IIO</w:t>
      </w:r>
      <w:r w:rsidR="00962A0E">
        <w:t>, and</w:t>
      </w:r>
      <w:r w:rsidRPr="37CE60E3">
        <w:t xml:space="preserve"> Military Base Commander.</w:t>
      </w:r>
    </w:p>
    <w:p w14:paraId="06BD87B3" w14:textId="133A3931" w:rsidR="37CE60E3" w:rsidRDefault="37CE60E3" w:rsidP="00F74505">
      <w:pPr>
        <w:pStyle w:val="ListParagraph"/>
        <w:numPr>
          <w:ilvl w:val="0"/>
          <w:numId w:val="3"/>
        </w:numPr>
        <w:rPr>
          <w:szCs w:val="24"/>
        </w:rPr>
      </w:pPr>
      <w:r w:rsidRPr="37CE60E3">
        <w:t>Coordinates with local dispatch to discuss ordering procedures and establish lines of communication, ensure that a MAFFS-qualified lead plane is available for each drop, identify local jettison area, obtain ETAs of aircraft, crews and equipment, arrange for flight following of aircraft inbound and outbound from incidents, obtain or develop flight hazard maps, arrange for fuel for military and lead planes, arrange for technical inspections of operation, aircraft and flight crews; arrange for maintenance inspections to get aircraft back in service; determine air availability.</w:t>
      </w:r>
    </w:p>
    <w:p w14:paraId="5E7EF873" w14:textId="7548B73C" w:rsidR="37CE60E3" w:rsidRDefault="37CE60E3" w:rsidP="00F74505">
      <w:pPr>
        <w:pStyle w:val="ListParagraph"/>
        <w:numPr>
          <w:ilvl w:val="0"/>
          <w:numId w:val="3"/>
        </w:numPr>
        <w:rPr>
          <w:szCs w:val="24"/>
        </w:rPr>
      </w:pPr>
      <w:r w:rsidRPr="37CE60E3">
        <w:t xml:space="preserve">Orders support personnel consistent with MAFFS Operational Plan guidelines. Orders supplies and arranges for working space and other needs if </w:t>
      </w:r>
      <w:r w:rsidR="00CB2152">
        <w:t xml:space="preserve">the </w:t>
      </w:r>
      <w:r w:rsidRPr="37CE60E3">
        <w:t>host unit cannot provide.</w:t>
      </w:r>
    </w:p>
    <w:p w14:paraId="4839FA50" w14:textId="106AB687" w:rsidR="37CE60E3" w:rsidRDefault="37CE60E3" w:rsidP="00F74505">
      <w:pPr>
        <w:pStyle w:val="ListParagraph"/>
        <w:numPr>
          <w:ilvl w:val="0"/>
          <w:numId w:val="3"/>
        </w:numPr>
        <w:rPr>
          <w:szCs w:val="24"/>
        </w:rPr>
      </w:pPr>
      <w:r w:rsidRPr="37CE60E3">
        <w:t xml:space="preserve">Meets required daily reporting requirements to NICC and other interested parties as outlined in the MAFFS Operational Plan. </w:t>
      </w:r>
    </w:p>
    <w:p w14:paraId="7014FF3B" w14:textId="2538868A" w:rsidR="37CE60E3" w:rsidRDefault="37CE60E3" w:rsidP="00F74505">
      <w:pPr>
        <w:pStyle w:val="ListParagraph"/>
        <w:numPr>
          <w:ilvl w:val="0"/>
          <w:numId w:val="3"/>
        </w:numPr>
        <w:rPr>
          <w:szCs w:val="24"/>
        </w:rPr>
      </w:pPr>
      <w:r w:rsidRPr="37CE60E3">
        <w:t>Provides/arranges for logistical support within capabilities for personnel assigned to the MAFFS operation, including meals, housing, transportation, etc. Checks facilities and arrangements for the military crews with the AES/CC.</w:t>
      </w:r>
    </w:p>
    <w:p w14:paraId="08F2D68C" w14:textId="2C86E2F8" w:rsidR="37CE60E3" w:rsidRDefault="37CE60E3" w:rsidP="00F74505">
      <w:pPr>
        <w:pStyle w:val="ListParagraph"/>
        <w:numPr>
          <w:ilvl w:val="0"/>
          <w:numId w:val="3"/>
        </w:numPr>
        <w:rPr>
          <w:szCs w:val="24"/>
        </w:rPr>
      </w:pPr>
      <w:r w:rsidRPr="37CE60E3">
        <w:t>Ensures radios are installed in MAFFS aircraft and that they are operational.</w:t>
      </w:r>
    </w:p>
    <w:p w14:paraId="51FA9DD6" w14:textId="5775220F" w:rsidR="37CE60E3" w:rsidRDefault="37CE60E3" w:rsidP="00F74505">
      <w:pPr>
        <w:pStyle w:val="ListParagraph"/>
        <w:numPr>
          <w:ilvl w:val="0"/>
          <w:numId w:val="3"/>
        </w:numPr>
        <w:rPr>
          <w:szCs w:val="24"/>
        </w:rPr>
      </w:pPr>
      <w:r w:rsidRPr="37CE60E3">
        <w:t xml:space="preserve">Ensures that MAFFS maintenance personnel have been ordered. </w:t>
      </w:r>
    </w:p>
    <w:p w14:paraId="614620B4" w14:textId="2AA43CDF" w:rsidR="37CE60E3" w:rsidRDefault="37CE60E3" w:rsidP="00F74505">
      <w:pPr>
        <w:pStyle w:val="ListParagraph"/>
        <w:numPr>
          <w:ilvl w:val="0"/>
          <w:numId w:val="3"/>
        </w:numPr>
        <w:rPr>
          <w:szCs w:val="24"/>
        </w:rPr>
      </w:pPr>
      <w:r w:rsidRPr="37CE60E3">
        <w:t>Obtains necessary information for daily briefings and briefs the MAFFS flight crews and incident air operations and ground support personnel on fire status and daily ATB operations. Facilitates debriefings/AARs, appraisal of capabilities, lessons learned and formal report</w:t>
      </w:r>
      <w:r w:rsidR="00962A0E">
        <w:t>,</w:t>
      </w:r>
      <w:r w:rsidRPr="37CE60E3">
        <w:t xml:space="preserve"> and final cost. </w:t>
      </w:r>
    </w:p>
    <w:p w14:paraId="06A1A5A9" w14:textId="034E2C30" w:rsidR="37CE60E3" w:rsidRDefault="37CE60E3" w:rsidP="00F74505">
      <w:pPr>
        <w:pStyle w:val="ListParagraph"/>
        <w:numPr>
          <w:ilvl w:val="0"/>
          <w:numId w:val="3"/>
        </w:numPr>
        <w:rPr>
          <w:szCs w:val="24"/>
        </w:rPr>
      </w:pPr>
      <w:r w:rsidRPr="37CE60E3">
        <w:t>Maintains daily unit log and provides copies to the MAFF file.</w:t>
      </w:r>
    </w:p>
    <w:p w14:paraId="7D468133" w14:textId="1E2607F2" w:rsidR="37CE60E3" w:rsidRDefault="37CE60E3" w:rsidP="00F22C1B">
      <w:pPr>
        <w:pStyle w:val="Heading2"/>
      </w:pPr>
      <w:bookmarkStart w:id="168" w:name="_Toc37684745"/>
      <w:r w:rsidRPr="37CE60E3">
        <w:t>Field SEAT Coordinator (SECO)</w:t>
      </w:r>
      <w:bookmarkEnd w:id="168"/>
      <w:r w:rsidRPr="37CE60E3">
        <w:t xml:space="preserve"> </w:t>
      </w:r>
    </w:p>
    <w:p w14:paraId="432D3652" w14:textId="2F0B6188" w:rsidR="37CE60E3" w:rsidRDefault="37CE60E3" w:rsidP="0032373D">
      <w:pPr>
        <w:spacing w:after="120"/>
      </w:pPr>
      <w:r w:rsidRPr="37CE60E3">
        <w:rPr>
          <w:rFonts w:eastAsia="Times New Roman" w:cs="Times New Roman"/>
          <w:sz w:val="24"/>
          <w:szCs w:val="24"/>
        </w:rPr>
        <w:t>The SECO position was developed to be mobilized at a state or regional level to help coordinate SEAT operations within a geographical area. The intent for the SECO is to work with all interagency partners within the defined area. Efforts for mobilizing a SECO for a specified area shou</w:t>
      </w:r>
      <w:r w:rsidR="0032373D">
        <w:rPr>
          <w:rFonts w:eastAsia="Times New Roman" w:cs="Times New Roman"/>
          <w:sz w:val="24"/>
          <w:szCs w:val="24"/>
        </w:rPr>
        <w:t>ld involve coordinating with all</w:t>
      </w:r>
      <w:r w:rsidRPr="37CE60E3">
        <w:rPr>
          <w:rFonts w:eastAsia="Times New Roman" w:cs="Times New Roman"/>
          <w:sz w:val="24"/>
          <w:szCs w:val="24"/>
        </w:rPr>
        <w:t xml:space="preserve"> agencies utilizing SEATs within that area. While deployed, the SECO will be under the day-to-day direction of the local State Aviation Manager (SAM) or Regional Aviation Officer (RAO).</w:t>
      </w:r>
    </w:p>
    <w:p w14:paraId="173386A9" w14:textId="2C28DE4E" w:rsidR="37CE60E3" w:rsidRDefault="37CE60E3" w:rsidP="0032373D">
      <w:pPr>
        <w:spacing w:after="120"/>
      </w:pPr>
      <w:r w:rsidRPr="37CE60E3">
        <w:rPr>
          <w:rFonts w:eastAsia="Times New Roman" w:cs="Times New Roman"/>
          <w:sz w:val="24"/>
          <w:szCs w:val="24"/>
        </w:rPr>
        <w:t xml:space="preserve">The SECO must be a currently qualified SEMG with a minimum of five years of experience as a SEMG. </w:t>
      </w:r>
    </w:p>
    <w:p w14:paraId="1123A460" w14:textId="36E51B92" w:rsidR="37CE60E3" w:rsidRDefault="37CE60E3" w:rsidP="001A1A83">
      <w:pPr>
        <w:pStyle w:val="Heading3"/>
        <w:keepNext/>
        <w:keepLines/>
      </w:pPr>
      <w:r w:rsidRPr="37CE60E3">
        <w:lastRenderedPageBreak/>
        <w:t>Delegation of Authority</w:t>
      </w:r>
      <w:r w:rsidRPr="37CE60E3">
        <w:rPr>
          <w:rFonts w:cs="Times New Roman"/>
        </w:rPr>
        <w:t xml:space="preserve"> </w:t>
      </w:r>
    </w:p>
    <w:p w14:paraId="4E30B2B7" w14:textId="3A33E779" w:rsidR="37CE60E3" w:rsidRDefault="37CE60E3" w:rsidP="001A1A83">
      <w:pPr>
        <w:keepNext/>
        <w:keepLines/>
      </w:pPr>
      <w:r w:rsidRPr="37CE60E3">
        <w:rPr>
          <w:rFonts w:eastAsia="Times New Roman" w:cs="Times New Roman"/>
          <w:sz w:val="24"/>
          <w:szCs w:val="24"/>
        </w:rPr>
        <w:t>The SECO will receive written delegation of authority identifying the participating agencies, points of contact</w:t>
      </w:r>
      <w:r w:rsidR="00A813BE">
        <w:rPr>
          <w:rFonts w:eastAsia="Times New Roman" w:cs="Times New Roman"/>
          <w:sz w:val="24"/>
          <w:szCs w:val="24"/>
        </w:rPr>
        <w:t>, and</w:t>
      </w:r>
      <w:r w:rsidRPr="37CE60E3">
        <w:rPr>
          <w:rFonts w:eastAsia="Times New Roman" w:cs="Times New Roman"/>
          <w:sz w:val="24"/>
          <w:szCs w:val="24"/>
        </w:rPr>
        <w:t xml:space="preserve"> assignment objectives.</w:t>
      </w:r>
    </w:p>
    <w:p w14:paraId="257469DB" w14:textId="64A6C6DB" w:rsidR="37CE60E3" w:rsidRDefault="37CE60E3" w:rsidP="0032373D">
      <w:pPr>
        <w:pStyle w:val="Heading3"/>
      </w:pPr>
      <w:r w:rsidRPr="37CE60E3">
        <w:t>Duties and Responsibilities</w:t>
      </w:r>
      <w:r w:rsidRPr="37CE60E3">
        <w:rPr>
          <w:rFonts w:cs="Times New Roman"/>
        </w:rPr>
        <w:t xml:space="preserve"> </w:t>
      </w:r>
    </w:p>
    <w:p w14:paraId="6C11832E" w14:textId="48CE2533" w:rsidR="37CE60E3" w:rsidRDefault="37CE60E3" w:rsidP="00F74505">
      <w:pPr>
        <w:pStyle w:val="ListParagraph"/>
        <w:numPr>
          <w:ilvl w:val="0"/>
          <w:numId w:val="2"/>
        </w:numPr>
        <w:rPr>
          <w:szCs w:val="24"/>
        </w:rPr>
      </w:pPr>
      <w:r w:rsidRPr="37CE60E3">
        <w:t>Perform as a liaison between the agency and each SEAT base of operations.</w:t>
      </w:r>
    </w:p>
    <w:p w14:paraId="6C2413A1" w14:textId="52C5C3F5" w:rsidR="37CE60E3" w:rsidRDefault="37CE60E3" w:rsidP="00F74505">
      <w:pPr>
        <w:pStyle w:val="ListParagraph"/>
        <w:numPr>
          <w:ilvl w:val="0"/>
          <w:numId w:val="2"/>
        </w:numPr>
        <w:rPr>
          <w:szCs w:val="24"/>
        </w:rPr>
      </w:pPr>
      <w:r w:rsidRPr="37CE60E3">
        <w:t xml:space="preserve">Perform base inspections in the field using the standard SEAT base inspection form developed for pre-season or readiness reviews. </w:t>
      </w:r>
      <w:r w:rsidR="008617D3">
        <w:t>A</w:t>
      </w:r>
      <w:r w:rsidRPr="37CE60E3">
        <w:t>ssist in rectifying any discrepancies.</w:t>
      </w:r>
    </w:p>
    <w:p w14:paraId="59A1774D" w14:textId="7090706A" w:rsidR="37CE60E3" w:rsidRDefault="37CE60E3" w:rsidP="00F74505">
      <w:pPr>
        <w:pStyle w:val="ListParagraph"/>
        <w:numPr>
          <w:ilvl w:val="0"/>
          <w:numId w:val="2"/>
        </w:numPr>
        <w:rPr>
          <w:szCs w:val="24"/>
        </w:rPr>
      </w:pPr>
      <w:r w:rsidRPr="37CE60E3">
        <w:t>Offer recommendations to improve safety and operational efficiency.</w:t>
      </w:r>
    </w:p>
    <w:p w14:paraId="7CB26775" w14:textId="13643330" w:rsidR="37CE60E3" w:rsidRDefault="37CE60E3" w:rsidP="00F74505">
      <w:pPr>
        <w:pStyle w:val="ListParagraph"/>
        <w:numPr>
          <w:ilvl w:val="0"/>
          <w:numId w:val="2"/>
        </w:numPr>
        <w:rPr>
          <w:szCs w:val="24"/>
        </w:rPr>
      </w:pPr>
      <w:r w:rsidRPr="37CE60E3">
        <w:t>Report all concerns/issues to the SAM/RAO as they are discovered or occur.</w:t>
      </w:r>
    </w:p>
    <w:p w14:paraId="33A94EF9" w14:textId="696AD94F" w:rsidR="37CE60E3" w:rsidRDefault="37CE60E3" w:rsidP="00F74505">
      <w:pPr>
        <w:pStyle w:val="ListParagraph"/>
        <w:numPr>
          <w:ilvl w:val="0"/>
          <w:numId w:val="2"/>
        </w:numPr>
        <w:rPr>
          <w:szCs w:val="24"/>
        </w:rPr>
      </w:pPr>
      <w:r w:rsidRPr="37CE60E3">
        <w:t>Perform area inventory for possible temporary SEAT bases. Compile a list of each prospective base of operations, listing the location, local contacts and phone numbers, latitude and longitude, and length, width</w:t>
      </w:r>
      <w:r w:rsidR="005E2900">
        <w:t>,</w:t>
      </w:r>
      <w:r w:rsidRPr="37CE60E3">
        <w:t xml:space="preserve"> and composition of </w:t>
      </w:r>
      <w:r w:rsidR="009439DD">
        <w:t xml:space="preserve">the </w:t>
      </w:r>
      <w:r w:rsidRPr="37CE60E3">
        <w:t>landing surface. Provide a list of all the facilities and identify those that would be available for use by the agency for SEAT operations. Identify any restrictions or possible limitations of each site.</w:t>
      </w:r>
    </w:p>
    <w:p w14:paraId="641F5709" w14:textId="6090E793" w:rsidR="37CE60E3" w:rsidRDefault="37CE60E3" w:rsidP="00F74505">
      <w:pPr>
        <w:pStyle w:val="ListParagraph"/>
        <w:numPr>
          <w:ilvl w:val="0"/>
          <w:numId w:val="2"/>
        </w:numPr>
        <w:rPr>
          <w:szCs w:val="24"/>
        </w:rPr>
      </w:pPr>
      <w:r w:rsidRPr="37CE60E3">
        <w:t>Assist the agency personnel with developing agreements or Memorandums of Understanding (MOU) for the use of airports or airstrips. Provide procurement officer with general information to help them establish agreements with local contractors for water, equipment</w:t>
      </w:r>
      <w:r w:rsidR="00A813BE">
        <w:t>, and</w:t>
      </w:r>
      <w:r w:rsidRPr="37CE60E3">
        <w:t xml:space="preserve"> supplies that may be needed for SEAT operations. (Note: The SECO does not have the authority to procure any contractors or make any agreement for rental or lease.)</w:t>
      </w:r>
    </w:p>
    <w:p w14:paraId="636BC125" w14:textId="45036DB6" w:rsidR="37CE60E3" w:rsidRDefault="37CE60E3" w:rsidP="00F74505">
      <w:pPr>
        <w:pStyle w:val="ListParagraph"/>
        <w:numPr>
          <w:ilvl w:val="0"/>
          <w:numId w:val="2"/>
        </w:numPr>
        <w:rPr>
          <w:szCs w:val="24"/>
        </w:rPr>
      </w:pPr>
      <w:r w:rsidRPr="37CE60E3">
        <w:t>Assist agency unit aviation managers with deployment and movement of SEAT resources. Identify the capabilities and limitations of the resources that are available for deployment. Coordinate with state/regional level aviation managers and Multiagency Coordination (MAC) groups.</w:t>
      </w:r>
    </w:p>
    <w:p w14:paraId="25F7A90C" w14:textId="69C1F3E5" w:rsidR="37CE60E3" w:rsidRDefault="37CE60E3" w:rsidP="00F74505">
      <w:pPr>
        <w:pStyle w:val="ListParagraph"/>
        <w:numPr>
          <w:ilvl w:val="0"/>
          <w:numId w:val="2"/>
        </w:numPr>
        <w:rPr>
          <w:szCs w:val="24"/>
        </w:rPr>
      </w:pPr>
      <w:r w:rsidRPr="37CE60E3">
        <w:t>Assist the using agency with finding available SEMGs and temporarily fill in for SEMGs on their days off when necessary.</w:t>
      </w:r>
    </w:p>
    <w:p w14:paraId="6B5E1B15" w14:textId="2F94C0AD" w:rsidR="37CE60E3" w:rsidRDefault="37CE60E3" w:rsidP="00F74505">
      <w:pPr>
        <w:pStyle w:val="ListParagraph"/>
        <w:numPr>
          <w:ilvl w:val="0"/>
          <w:numId w:val="2"/>
        </w:numPr>
        <w:rPr>
          <w:szCs w:val="24"/>
        </w:rPr>
      </w:pPr>
      <w:r w:rsidRPr="37CE60E3">
        <w:t>Perform an evaluation of the SEMG and base operations. Offer assistance and recommendations to the SEMG to provide a more efficient and effective base of operations.</w:t>
      </w:r>
    </w:p>
    <w:p w14:paraId="1E0625E4" w14:textId="7ED52F39" w:rsidR="37CE60E3" w:rsidRDefault="37CE60E3" w:rsidP="00F74505">
      <w:pPr>
        <w:pStyle w:val="ListParagraph"/>
        <w:numPr>
          <w:ilvl w:val="0"/>
          <w:numId w:val="2"/>
        </w:numPr>
        <w:rPr>
          <w:szCs w:val="24"/>
        </w:rPr>
      </w:pPr>
      <w:r w:rsidRPr="37CE60E3">
        <w:t>Provide assistance to SEMG for completing a contractor performance evaluation of the SEAT pilot and support personnel.</w:t>
      </w:r>
    </w:p>
    <w:p w14:paraId="1D167C5D" w14:textId="5B61339A" w:rsidR="37CE60E3" w:rsidRDefault="37CE60E3" w:rsidP="00F74505">
      <w:pPr>
        <w:pStyle w:val="ListParagraph"/>
        <w:numPr>
          <w:ilvl w:val="0"/>
          <w:numId w:val="2"/>
        </w:numPr>
        <w:rPr>
          <w:szCs w:val="24"/>
        </w:rPr>
      </w:pPr>
      <w:r w:rsidRPr="37CE60E3">
        <w:t>Has the authority to sign off specific tasks within the guidelines of the SEMG position task book.</w:t>
      </w:r>
    </w:p>
    <w:p w14:paraId="1035E91C" w14:textId="4B162592" w:rsidR="37CE60E3" w:rsidRDefault="37CE60E3" w:rsidP="00F74505">
      <w:pPr>
        <w:pStyle w:val="ListParagraph"/>
        <w:numPr>
          <w:ilvl w:val="0"/>
          <w:numId w:val="2"/>
        </w:numPr>
        <w:rPr>
          <w:szCs w:val="24"/>
        </w:rPr>
      </w:pPr>
      <w:r w:rsidRPr="37CE60E3">
        <w:t>At the conclusion of the assignment, complete a written report to present to the local SAM or RAO as well as conduct a closeout briefing. Compile a comprehensive report on all SEAT operations that were reviewed within the assigned geographical area, containing evaluations of contractor performance, SEAT base operations, SEMG evaluations</w:t>
      </w:r>
      <w:r w:rsidR="00A813BE">
        <w:t>, and</w:t>
      </w:r>
      <w:r w:rsidRPr="37CE60E3">
        <w:t xml:space="preserve"> the agency’s utilization of the SEAT in their fire program.</w:t>
      </w:r>
    </w:p>
    <w:p w14:paraId="51D3C379" w14:textId="2322FF23" w:rsidR="37CE60E3" w:rsidRDefault="37CE60E3" w:rsidP="37CE60E3">
      <w:pPr>
        <w:pStyle w:val="ListNumber"/>
        <w:numPr>
          <w:ilvl w:val="0"/>
          <w:numId w:val="0"/>
        </w:numPr>
      </w:pPr>
    </w:p>
    <w:p w14:paraId="542EF8CA" w14:textId="77777777" w:rsidR="00FA2ADE" w:rsidRDefault="00FA2ADE">
      <w:pPr>
        <w:sectPr w:rsidR="00FA2ADE" w:rsidSect="005F1BBD">
          <w:headerReference w:type="default" r:id="rId54"/>
          <w:pgSz w:w="12240" w:h="15840"/>
          <w:pgMar w:top="720" w:right="1080" w:bottom="1440" w:left="1080" w:header="720" w:footer="720" w:gutter="0"/>
          <w:cols w:space="720"/>
          <w:docGrid w:linePitch="299"/>
        </w:sectPr>
      </w:pPr>
    </w:p>
    <w:p w14:paraId="628621E7" w14:textId="77777777" w:rsidR="00AC771C" w:rsidRDefault="37CE60E3" w:rsidP="00A362D9">
      <w:pPr>
        <w:pStyle w:val="Heading1"/>
      </w:pPr>
      <w:bookmarkStart w:id="169" w:name="_Toc516041557"/>
      <w:bookmarkStart w:id="170" w:name="_Toc516496402"/>
      <w:bookmarkStart w:id="171" w:name="_Toc37684746"/>
      <w:r>
        <w:lastRenderedPageBreak/>
        <w:t>Appendix I: Staffing Matrix</w:t>
      </w:r>
      <w:bookmarkEnd w:id="169"/>
      <w:bookmarkEnd w:id="170"/>
      <w:bookmarkEnd w:id="171"/>
    </w:p>
    <w:p w14:paraId="4AF0D806" w14:textId="57C8689A" w:rsidR="37CE60E3" w:rsidRDefault="37CE60E3" w:rsidP="006C0436">
      <w:pPr>
        <w:pStyle w:val="Heading2"/>
      </w:pPr>
      <w:bookmarkStart w:id="172" w:name="_Toc37684747"/>
      <w:r w:rsidRPr="37CE60E3">
        <w:t xml:space="preserve">Minimum Staffing Levels </w:t>
      </w:r>
      <w:r w:rsidR="00577952">
        <w:t xml:space="preserve">required </w:t>
      </w:r>
      <w:r w:rsidRPr="37CE60E3">
        <w:t>for Operations at LAT Bases to meet Initial Attack Operational Requirements</w:t>
      </w:r>
      <w:bookmarkEnd w:id="172"/>
    </w:p>
    <w:p w14:paraId="657C5447" w14:textId="14934465" w:rsidR="00577952" w:rsidRPr="00A91A89" w:rsidRDefault="00544C39" w:rsidP="00577952">
      <w:pPr>
        <w:pStyle w:val="BodyText"/>
        <w:rPr>
          <w:bCs/>
        </w:rPr>
      </w:pPr>
      <w:r>
        <w:rPr>
          <w:bCs/>
        </w:rPr>
        <w:t>Base managers have the ultimate responsibility to identify the number and positions needed daily to staff the airtanker base</w:t>
      </w:r>
      <w:r w:rsidR="000C1743">
        <w:rPr>
          <w:bCs/>
        </w:rPr>
        <w:t>,</w:t>
      </w:r>
      <w:r>
        <w:rPr>
          <w:bCs/>
        </w:rPr>
        <w:t xml:space="preserve"> </w:t>
      </w:r>
      <w:r w:rsidR="000C1743">
        <w:rPr>
          <w:bCs/>
        </w:rPr>
        <w:t xml:space="preserve">given the </w:t>
      </w:r>
      <w:r>
        <w:rPr>
          <w:bCs/>
        </w:rPr>
        <w:t>current and expected fire activity</w:t>
      </w:r>
      <w:r w:rsidR="00381552">
        <w:rPr>
          <w:bCs/>
        </w:rPr>
        <w:t xml:space="preserve"> and complexity</w:t>
      </w:r>
      <w:r>
        <w:rPr>
          <w:bCs/>
        </w:rPr>
        <w:t xml:space="preserve">. </w:t>
      </w:r>
      <w:r w:rsidR="000C1743">
        <w:rPr>
          <w:bCs/>
        </w:rPr>
        <w:t xml:space="preserve">Most airtanker bases have more than one loading pit, but the numbers below are the absolute minimum required for a single loading pit base. </w:t>
      </w:r>
      <w:r>
        <w:rPr>
          <w:bCs/>
        </w:rPr>
        <w:t>Airtanker bases must meet the operational staffing level identified below unless status is of low fire danger.</w:t>
      </w:r>
      <w:r w:rsidR="000C1743">
        <w:rPr>
          <w:bCs/>
        </w:rPr>
        <w:t xml:space="preserve"> Base managers must coordinate with local fire staff, dispatch offices</w:t>
      </w:r>
      <w:r w:rsidR="00A813BE">
        <w:rPr>
          <w:bCs/>
        </w:rPr>
        <w:t>, and</w:t>
      </w:r>
      <w:r w:rsidR="000C1743">
        <w:rPr>
          <w:bCs/>
        </w:rPr>
        <w:t xml:space="preserve"> GACCs </w:t>
      </w:r>
      <w:r w:rsidR="007112C2">
        <w:t xml:space="preserve">before </w:t>
      </w:r>
      <w:r w:rsidR="000C1743">
        <w:rPr>
          <w:bCs/>
        </w:rPr>
        <w:t xml:space="preserve">staffing lower than the required minimums. </w:t>
      </w: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350"/>
        <w:gridCol w:w="3867"/>
        <w:gridCol w:w="3508"/>
        <w:gridCol w:w="1345"/>
      </w:tblGrid>
      <w:tr w:rsidR="00A94448" w14:paraId="3F7FEF6B" w14:textId="77777777" w:rsidTr="00A91A89">
        <w:trPr>
          <w:tblHeader/>
        </w:trPr>
        <w:tc>
          <w:tcPr>
            <w:tcW w:w="1350" w:type="dxa"/>
          </w:tcPr>
          <w:p w14:paraId="238DC161" w14:textId="0FE28196" w:rsidR="00A94448" w:rsidRDefault="00EA036C" w:rsidP="00FD6AF5">
            <w:pPr>
              <w:pStyle w:val="BodyText2"/>
            </w:pPr>
            <w:r>
              <w:t>Number</w:t>
            </w:r>
            <w:r w:rsidR="00577952">
              <w:t xml:space="preserve"> of Aircraft</w:t>
            </w:r>
            <w:r w:rsidR="000C1743">
              <w:t xml:space="preserve"> </w:t>
            </w:r>
          </w:p>
        </w:tc>
        <w:tc>
          <w:tcPr>
            <w:tcW w:w="3867" w:type="dxa"/>
          </w:tcPr>
          <w:p w14:paraId="10407B6F" w14:textId="0780951A" w:rsidR="00A94448" w:rsidRDefault="005E62E6" w:rsidP="00D676B4">
            <w:pPr>
              <w:pStyle w:val="BodyText2"/>
            </w:pPr>
            <w:r>
              <w:t>Staffing Configurations</w:t>
            </w:r>
            <w:r w:rsidR="00D676B4">
              <w:br/>
            </w:r>
            <w:r>
              <w:t>(Agency Personnel)</w:t>
            </w:r>
          </w:p>
        </w:tc>
        <w:tc>
          <w:tcPr>
            <w:tcW w:w="3508" w:type="dxa"/>
          </w:tcPr>
          <w:p w14:paraId="14CC18F5" w14:textId="65FE34E4" w:rsidR="00A94448" w:rsidRDefault="00F56404" w:rsidP="00F56404">
            <w:pPr>
              <w:pStyle w:val="BodyText2"/>
            </w:pPr>
            <w:r>
              <w:t>RTCMs</w:t>
            </w:r>
            <w:r w:rsidR="005E62E6">
              <w:t>/</w:t>
            </w:r>
            <w:r>
              <w:t>MXMS</w:t>
            </w:r>
            <w:r w:rsidR="00D676B4">
              <w:br/>
            </w:r>
            <w:r w:rsidR="00544C39">
              <w:t>(Agency</w:t>
            </w:r>
            <w:r w:rsidR="005E62E6">
              <w:t>)</w:t>
            </w:r>
          </w:p>
        </w:tc>
        <w:tc>
          <w:tcPr>
            <w:tcW w:w="1345" w:type="dxa"/>
          </w:tcPr>
          <w:p w14:paraId="74E63B5A" w14:textId="4B25CD7A" w:rsidR="00A94448" w:rsidRDefault="005E62E6" w:rsidP="00FD6AF5">
            <w:pPr>
              <w:pStyle w:val="BodyText2"/>
            </w:pPr>
            <w:r>
              <w:t>Total ATB Personnel</w:t>
            </w:r>
          </w:p>
        </w:tc>
      </w:tr>
      <w:tr w:rsidR="00A94448" w14:paraId="033737C8" w14:textId="77777777" w:rsidTr="00A91A89">
        <w:tc>
          <w:tcPr>
            <w:tcW w:w="1350" w:type="dxa"/>
          </w:tcPr>
          <w:p w14:paraId="31BBFD85" w14:textId="3FADE0D1" w:rsidR="00A94448" w:rsidRDefault="00544C39" w:rsidP="00FD6AF5">
            <w:pPr>
              <w:pStyle w:val="BodyText3"/>
            </w:pPr>
            <w:r>
              <w:t>&lt;</w:t>
            </w:r>
            <w:r w:rsidR="00FD6AF5">
              <w:t>3</w:t>
            </w:r>
          </w:p>
        </w:tc>
        <w:tc>
          <w:tcPr>
            <w:tcW w:w="3867" w:type="dxa"/>
          </w:tcPr>
          <w:p w14:paraId="13F995F6" w14:textId="3973F9F3" w:rsidR="00A94448" w:rsidRDefault="00FD6AF5" w:rsidP="00FD6AF5">
            <w:pPr>
              <w:pStyle w:val="BodyText3"/>
            </w:pPr>
            <w:r>
              <w:t>ATBM +</w:t>
            </w:r>
            <w:r w:rsidR="00A91A89">
              <w:t xml:space="preserve"> ATIM + RAMP + FWPT</w:t>
            </w:r>
          </w:p>
        </w:tc>
        <w:tc>
          <w:tcPr>
            <w:tcW w:w="3508" w:type="dxa"/>
          </w:tcPr>
          <w:p w14:paraId="68FAAC25" w14:textId="257A788A" w:rsidR="00A94448" w:rsidRDefault="00544C39" w:rsidP="00FD6AF5">
            <w:pPr>
              <w:pStyle w:val="BodyText3"/>
            </w:pPr>
            <w:r>
              <w:t>2</w:t>
            </w:r>
            <w:r w:rsidR="00FD6AF5">
              <w:t xml:space="preserve"> RTCM</w:t>
            </w:r>
            <w:r w:rsidR="00F56404">
              <w:t>s</w:t>
            </w:r>
            <w:r w:rsidR="00FD6AF5">
              <w:t xml:space="preserve"> + 1 MXMS</w:t>
            </w:r>
          </w:p>
        </w:tc>
        <w:tc>
          <w:tcPr>
            <w:tcW w:w="1345" w:type="dxa"/>
          </w:tcPr>
          <w:p w14:paraId="73AB06F7" w14:textId="24D25270" w:rsidR="00A94448" w:rsidRDefault="00FD6AF5" w:rsidP="00FD6AF5">
            <w:pPr>
              <w:pStyle w:val="BodyText3"/>
            </w:pPr>
            <w:r>
              <w:t>7</w:t>
            </w:r>
          </w:p>
        </w:tc>
      </w:tr>
      <w:tr w:rsidR="00A94448" w14:paraId="421353AA" w14:textId="77777777" w:rsidTr="00A91A89">
        <w:tc>
          <w:tcPr>
            <w:tcW w:w="1350" w:type="dxa"/>
          </w:tcPr>
          <w:p w14:paraId="7863A57B" w14:textId="77C305D7" w:rsidR="00A94448" w:rsidRDefault="00FD6AF5" w:rsidP="00FD6AF5">
            <w:pPr>
              <w:pStyle w:val="BodyText3"/>
            </w:pPr>
            <w:r>
              <w:t>4-5</w:t>
            </w:r>
          </w:p>
        </w:tc>
        <w:tc>
          <w:tcPr>
            <w:tcW w:w="3867" w:type="dxa"/>
          </w:tcPr>
          <w:p w14:paraId="21D057E0" w14:textId="2354D1E0" w:rsidR="00A94448" w:rsidRDefault="00FD6AF5" w:rsidP="00A91A89">
            <w:pPr>
              <w:pStyle w:val="BodyText3"/>
            </w:pPr>
            <w:r>
              <w:t>ATBM + ATIM + RAMP + 2 FWPT</w:t>
            </w:r>
            <w:r w:rsidR="00F56404">
              <w:t>s</w:t>
            </w:r>
          </w:p>
        </w:tc>
        <w:tc>
          <w:tcPr>
            <w:tcW w:w="3508" w:type="dxa"/>
          </w:tcPr>
          <w:p w14:paraId="50C7DE0D" w14:textId="666F1062" w:rsidR="00A94448" w:rsidRDefault="00FD6AF5" w:rsidP="00FD6AF5">
            <w:pPr>
              <w:pStyle w:val="BodyText3"/>
            </w:pPr>
            <w:r>
              <w:t>3 RTCM</w:t>
            </w:r>
            <w:r w:rsidR="00F56404">
              <w:t>s</w:t>
            </w:r>
            <w:r>
              <w:t xml:space="preserve"> + 1 MXMS</w:t>
            </w:r>
          </w:p>
        </w:tc>
        <w:tc>
          <w:tcPr>
            <w:tcW w:w="1345" w:type="dxa"/>
          </w:tcPr>
          <w:p w14:paraId="1E9E82F9" w14:textId="32FB4E90" w:rsidR="00A94448" w:rsidRDefault="00FD6AF5" w:rsidP="00FD6AF5">
            <w:pPr>
              <w:pStyle w:val="BodyText3"/>
            </w:pPr>
            <w:r>
              <w:t>9</w:t>
            </w:r>
          </w:p>
        </w:tc>
      </w:tr>
      <w:tr w:rsidR="00A94448" w14:paraId="64380406" w14:textId="77777777" w:rsidTr="00A91A89">
        <w:tc>
          <w:tcPr>
            <w:tcW w:w="1350" w:type="dxa"/>
          </w:tcPr>
          <w:p w14:paraId="7A7D65FD" w14:textId="040A0C12" w:rsidR="00A94448" w:rsidRDefault="00FD6AF5" w:rsidP="00FD6AF5">
            <w:pPr>
              <w:pStyle w:val="BodyText3"/>
            </w:pPr>
            <w:r>
              <w:t>6</w:t>
            </w:r>
            <w:r w:rsidR="00544C39">
              <w:t>&lt;</w:t>
            </w:r>
          </w:p>
        </w:tc>
        <w:tc>
          <w:tcPr>
            <w:tcW w:w="3867" w:type="dxa"/>
          </w:tcPr>
          <w:p w14:paraId="37BE94D2" w14:textId="08043BE5" w:rsidR="00A94448" w:rsidRDefault="00FD6AF5" w:rsidP="00A91A89">
            <w:pPr>
              <w:pStyle w:val="BodyText3"/>
            </w:pPr>
            <w:r>
              <w:t>ATBM + ATIM + RAMP + 3 FWPT</w:t>
            </w:r>
            <w:r w:rsidR="00F56404">
              <w:t>s</w:t>
            </w:r>
            <w:r>
              <w:t xml:space="preserve"> </w:t>
            </w:r>
          </w:p>
        </w:tc>
        <w:tc>
          <w:tcPr>
            <w:tcW w:w="3508" w:type="dxa"/>
          </w:tcPr>
          <w:p w14:paraId="25600426" w14:textId="4DD48007" w:rsidR="00A94448" w:rsidRDefault="00FD6AF5" w:rsidP="00FD6AF5">
            <w:pPr>
              <w:pStyle w:val="BodyText3"/>
            </w:pPr>
            <w:r>
              <w:t>3 RTCM</w:t>
            </w:r>
            <w:r w:rsidR="00F56404">
              <w:t>s</w:t>
            </w:r>
            <w:r>
              <w:t xml:space="preserve"> + 1 MXMS</w:t>
            </w:r>
          </w:p>
        </w:tc>
        <w:tc>
          <w:tcPr>
            <w:tcW w:w="1345" w:type="dxa"/>
          </w:tcPr>
          <w:p w14:paraId="6F8BE0B2" w14:textId="34729CB1" w:rsidR="00A94448" w:rsidRDefault="00FD6AF5" w:rsidP="00FD6AF5">
            <w:pPr>
              <w:pStyle w:val="BodyText3"/>
            </w:pPr>
            <w:r>
              <w:t>10</w:t>
            </w:r>
          </w:p>
        </w:tc>
      </w:tr>
      <w:tr w:rsidR="00A94448" w14:paraId="1314FDF0" w14:textId="77777777" w:rsidTr="00A91A89">
        <w:tc>
          <w:tcPr>
            <w:tcW w:w="1350" w:type="dxa"/>
          </w:tcPr>
          <w:p w14:paraId="53FF41A8" w14:textId="77777777" w:rsidR="00A94448" w:rsidRDefault="00A94448" w:rsidP="00FD6AF5">
            <w:pPr>
              <w:pStyle w:val="BodyText3"/>
            </w:pPr>
          </w:p>
        </w:tc>
        <w:tc>
          <w:tcPr>
            <w:tcW w:w="8720" w:type="dxa"/>
            <w:gridSpan w:val="3"/>
          </w:tcPr>
          <w:p w14:paraId="02869DF4" w14:textId="503FF341" w:rsidR="00A94448" w:rsidRDefault="37CE60E3" w:rsidP="37CE60E3">
            <w:pPr>
              <w:pStyle w:val="BodyText3"/>
              <w:jc w:val="center"/>
            </w:pPr>
            <w:r>
              <w:t>Are wing walkers needed?</w:t>
            </w:r>
            <w:r w:rsidR="000C1743">
              <w:t xml:space="preserve"> Increase the number of FWPTs as needed for safety.</w:t>
            </w:r>
          </w:p>
        </w:tc>
      </w:tr>
    </w:tbl>
    <w:p w14:paraId="41F604F2" w14:textId="315505CE" w:rsidR="000C1743" w:rsidRDefault="37CE60E3" w:rsidP="00C10F23">
      <w:pPr>
        <w:spacing w:before="120" w:after="120"/>
        <w:rPr>
          <w:rFonts w:eastAsia="Times New Roman" w:cs="Times New Roman"/>
        </w:rPr>
      </w:pPr>
      <w:r w:rsidRPr="37CE60E3">
        <w:rPr>
          <w:rFonts w:eastAsia="Times New Roman" w:cs="Times New Roman"/>
        </w:rPr>
        <w:t xml:space="preserve">A qualified </w:t>
      </w:r>
      <w:r w:rsidR="00F56404">
        <w:rPr>
          <w:rFonts w:eastAsia="Times New Roman" w:cs="Times New Roman"/>
        </w:rPr>
        <w:t>base manager</w:t>
      </w:r>
      <w:r w:rsidRPr="37CE60E3">
        <w:rPr>
          <w:rFonts w:eastAsia="Times New Roman" w:cs="Times New Roman"/>
        </w:rPr>
        <w:t xml:space="preserve"> is required any time a full</w:t>
      </w:r>
      <w:r w:rsidR="00F6263A">
        <w:rPr>
          <w:rFonts w:eastAsia="Times New Roman" w:cs="Times New Roman"/>
        </w:rPr>
        <w:t xml:space="preserve"> </w:t>
      </w:r>
      <w:r w:rsidRPr="37CE60E3">
        <w:rPr>
          <w:rFonts w:eastAsia="Times New Roman" w:cs="Times New Roman"/>
        </w:rPr>
        <w:t>service base is within its Mandatory Availability Period</w:t>
      </w:r>
      <w:r w:rsidR="00F56404">
        <w:rPr>
          <w:rFonts w:eastAsia="Times New Roman" w:cs="Times New Roman"/>
        </w:rPr>
        <w:t xml:space="preserve"> (MAP)</w:t>
      </w:r>
      <w:r w:rsidRPr="37CE60E3">
        <w:rPr>
          <w:rFonts w:eastAsia="Times New Roman" w:cs="Times New Roman"/>
        </w:rPr>
        <w:t>, even if no airtankers are currently on</w:t>
      </w:r>
      <w:r w:rsidR="00216E10">
        <w:rPr>
          <w:rFonts w:eastAsia="Times New Roman" w:cs="Times New Roman"/>
        </w:rPr>
        <w:t>-</w:t>
      </w:r>
      <w:r w:rsidRPr="37CE60E3">
        <w:rPr>
          <w:rFonts w:eastAsia="Times New Roman" w:cs="Times New Roman"/>
        </w:rPr>
        <w:t>site.</w:t>
      </w:r>
    </w:p>
    <w:p w14:paraId="69AA777B" w14:textId="7F4C33EE" w:rsidR="37CE60E3" w:rsidRDefault="37CE60E3" w:rsidP="00C10F23">
      <w:pPr>
        <w:spacing w:after="120"/>
      </w:pPr>
      <w:r w:rsidRPr="37CE60E3">
        <w:rPr>
          <w:rFonts w:eastAsia="Times New Roman" w:cs="Times New Roman"/>
        </w:rPr>
        <w:t xml:space="preserve">A qualified ATBM may be tasked to perform any of the duties of ATIM/RAMP/FWPT/MXMS/ RTCM if qualified. The level of activity and span of control will dictate the need to assume these collateral duties. As activity or complexity increases, the ATBM should avoid dual-function roles. </w:t>
      </w:r>
    </w:p>
    <w:p w14:paraId="4C2A5A3C" w14:textId="1CE8F625" w:rsidR="000C1743" w:rsidRDefault="37CE60E3" w:rsidP="00F74505">
      <w:pPr>
        <w:pStyle w:val="ListParagraph"/>
        <w:numPr>
          <w:ilvl w:val="0"/>
          <w:numId w:val="36"/>
        </w:numPr>
        <w:rPr>
          <w:rFonts w:eastAsia="Times New Roman" w:cs="Times New Roman"/>
        </w:rPr>
      </w:pPr>
      <w:r w:rsidRPr="00C10F23">
        <w:rPr>
          <w:rFonts w:eastAsia="Times New Roman" w:cs="Times New Roman"/>
        </w:rPr>
        <w:t>The above number of airtankers and corresponding staffing configurations are assuming the operation of a single loading pit.</w:t>
      </w:r>
      <w:r w:rsidR="00577952" w:rsidRPr="00C10F23">
        <w:rPr>
          <w:rFonts w:eastAsia="Times New Roman" w:cs="Times New Roman"/>
        </w:rPr>
        <w:t xml:space="preserve"> </w:t>
      </w:r>
    </w:p>
    <w:p w14:paraId="252B6D53" w14:textId="0C7801DA" w:rsidR="00381552" w:rsidRPr="00C10F23" w:rsidRDefault="00381552" w:rsidP="00F74505">
      <w:pPr>
        <w:pStyle w:val="ListParagraph"/>
        <w:numPr>
          <w:ilvl w:val="0"/>
          <w:numId w:val="36"/>
        </w:numPr>
        <w:rPr>
          <w:rFonts w:eastAsia="Times New Roman" w:cs="Times New Roman"/>
        </w:rPr>
      </w:pPr>
      <w:r>
        <w:rPr>
          <w:rFonts w:eastAsia="Times New Roman" w:cs="Times New Roman"/>
        </w:rPr>
        <w:t xml:space="preserve">The </w:t>
      </w:r>
      <w:r w:rsidR="00F56404">
        <w:rPr>
          <w:rFonts w:eastAsia="Times New Roman" w:cs="Times New Roman"/>
        </w:rPr>
        <w:t>vendor</w:t>
      </w:r>
      <w:r>
        <w:rPr>
          <w:rFonts w:eastAsia="Times New Roman" w:cs="Times New Roman"/>
        </w:rPr>
        <w:t xml:space="preserve"> at Type A bases provide their staffing configurations</w:t>
      </w:r>
      <w:r w:rsidR="00327CE9">
        <w:rPr>
          <w:rFonts w:eastAsia="Times New Roman" w:cs="Times New Roman"/>
        </w:rPr>
        <w:t>,</w:t>
      </w:r>
      <w:r>
        <w:rPr>
          <w:rFonts w:eastAsia="Times New Roman" w:cs="Times New Roman"/>
        </w:rPr>
        <w:t xml:space="preserve"> therefore</w:t>
      </w:r>
      <w:r w:rsidR="00327CE9">
        <w:rPr>
          <w:rFonts w:eastAsia="Times New Roman" w:cs="Times New Roman"/>
        </w:rPr>
        <w:t>,</w:t>
      </w:r>
      <w:r>
        <w:rPr>
          <w:rFonts w:eastAsia="Times New Roman" w:cs="Times New Roman"/>
        </w:rPr>
        <w:t xml:space="preserve"> </w:t>
      </w:r>
      <w:r w:rsidR="00C2367F">
        <w:rPr>
          <w:rFonts w:eastAsia="Times New Roman" w:cs="Times New Roman"/>
        </w:rPr>
        <w:t xml:space="preserve">it </w:t>
      </w:r>
      <w:r>
        <w:rPr>
          <w:rFonts w:eastAsia="Times New Roman" w:cs="Times New Roman"/>
        </w:rPr>
        <w:t xml:space="preserve">is not accounted for in </w:t>
      </w:r>
      <w:r w:rsidR="00F2463E">
        <w:rPr>
          <w:rFonts w:eastAsia="Times New Roman" w:cs="Times New Roman"/>
        </w:rPr>
        <w:t xml:space="preserve">the </w:t>
      </w:r>
      <w:r>
        <w:rPr>
          <w:rFonts w:eastAsia="Times New Roman" w:cs="Times New Roman"/>
        </w:rPr>
        <w:t>above matrix.</w:t>
      </w:r>
    </w:p>
    <w:p w14:paraId="3B35E8FB" w14:textId="0FD4866B" w:rsidR="37CE60E3" w:rsidRDefault="00577952" w:rsidP="00F74505">
      <w:pPr>
        <w:pStyle w:val="ListParagraph"/>
        <w:numPr>
          <w:ilvl w:val="0"/>
          <w:numId w:val="36"/>
        </w:numPr>
      </w:pPr>
      <w:r w:rsidRPr="00C10F23">
        <w:rPr>
          <w:rFonts w:eastAsia="Times New Roman" w:cs="Times New Roman"/>
        </w:rPr>
        <w:t xml:space="preserve">If there are two separate airtanker loading operations on one airport, double the required staffing above. </w:t>
      </w:r>
    </w:p>
    <w:p w14:paraId="3B7EDCB8" w14:textId="50FB87B7" w:rsidR="37CE60E3" w:rsidRDefault="00A91A89" w:rsidP="00F74505">
      <w:pPr>
        <w:pStyle w:val="ListParagraph"/>
        <w:numPr>
          <w:ilvl w:val="0"/>
          <w:numId w:val="36"/>
        </w:numPr>
      </w:pPr>
      <w:r w:rsidRPr="00C10F23">
        <w:rPr>
          <w:rFonts w:eastAsia="Times New Roman" w:cs="Times New Roman"/>
        </w:rPr>
        <w:t>The r</w:t>
      </w:r>
      <w:r w:rsidR="37CE60E3" w:rsidRPr="00C10F23">
        <w:rPr>
          <w:rFonts w:eastAsia="Times New Roman" w:cs="Times New Roman"/>
        </w:rPr>
        <w:t xml:space="preserve">amp must be managed at all times. It is the responsibility of the ATBM to maintain a safe and efficient operation. Contractor/Vendor personnel are not to </w:t>
      </w:r>
      <w:r w:rsidR="000C1743" w:rsidRPr="00C10F23">
        <w:rPr>
          <w:rFonts w:eastAsia="Times New Roman" w:cs="Times New Roman"/>
        </w:rPr>
        <w:t>marshal</w:t>
      </w:r>
      <w:r w:rsidR="37CE60E3" w:rsidRPr="00C10F23">
        <w:rPr>
          <w:rFonts w:eastAsia="Times New Roman" w:cs="Times New Roman"/>
        </w:rPr>
        <w:t xml:space="preserve"> aircraft while on the airtanker base ramp.</w:t>
      </w:r>
    </w:p>
    <w:p w14:paraId="09F21487" w14:textId="3EE22674" w:rsidR="37CE60E3" w:rsidRDefault="37CE60E3" w:rsidP="00F74505">
      <w:pPr>
        <w:pStyle w:val="ListParagraph"/>
        <w:numPr>
          <w:ilvl w:val="0"/>
          <w:numId w:val="36"/>
        </w:numPr>
      </w:pPr>
      <w:r w:rsidRPr="00C10F23">
        <w:rPr>
          <w:rFonts w:eastAsia="Times New Roman" w:cs="Times New Roman"/>
        </w:rPr>
        <w:t>Each loading pit must have a FWPT assigned. Fueling, maintenance, and light aircraft parking areas may all necessitate the use of additional FWPT(s).</w:t>
      </w:r>
    </w:p>
    <w:p w14:paraId="6CC0AC16" w14:textId="2EEC834C" w:rsidR="37CE60E3" w:rsidRDefault="37CE60E3" w:rsidP="00F74505">
      <w:pPr>
        <w:pStyle w:val="ListParagraph"/>
        <w:numPr>
          <w:ilvl w:val="0"/>
          <w:numId w:val="36"/>
        </w:numPr>
      </w:pPr>
      <w:r w:rsidRPr="00C10F23">
        <w:rPr>
          <w:rFonts w:eastAsia="Times New Roman" w:cs="Times New Roman"/>
        </w:rPr>
        <w:t>Experience and competence levels will differ among personnel. It is the ATBM and/or RAMP responsibility to assess skills and abilities and oversee trainees. It may be necessary to provide supplemental personnel to support trainees, etc.</w:t>
      </w:r>
    </w:p>
    <w:p w14:paraId="2C10F193" w14:textId="7A341B66" w:rsidR="37CE60E3" w:rsidRDefault="37CE60E3" w:rsidP="00F74505">
      <w:pPr>
        <w:pStyle w:val="ListParagraph"/>
        <w:numPr>
          <w:ilvl w:val="0"/>
          <w:numId w:val="36"/>
        </w:numPr>
      </w:pPr>
      <w:r w:rsidRPr="00C10F23">
        <w:rPr>
          <w:rFonts w:eastAsia="Times New Roman" w:cs="Times New Roman"/>
        </w:rPr>
        <w:t xml:space="preserve">Airtanker turn-around times may dictate </w:t>
      </w:r>
      <w:r w:rsidR="00623B26" w:rsidRPr="00C10F23">
        <w:rPr>
          <w:rFonts w:eastAsia="Times New Roman" w:cs="Times New Roman"/>
        </w:rPr>
        <w:t xml:space="preserve">the need for </w:t>
      </w:r>
      <w:r w:rsidRPr="00C10F23">
        <w:rPr>
          <w:rFonts w:eastAsia="Times New Roman" w:cs="Times New Roman"/>
        </w:rPr>
        <w:t>additional or fewer personnel.</w:t>
      </w:r>
    </w:p>
    <w:p w14:paraId="6F047FC8" w14:textId="30A14EA3" w:rsidR="37CE60E3" w:rsidRDefault="37CE60E3" w:rsidP="00F74505">
      <w:pPr>
        <w:pStyle w:val="ListParagraph"/>
        <w:numPr>
          <w:ilvl w:val="0"/>
          <w:numId w:val="36"/>
        </w:numPr>
      </w:pPr>
      <w:r w:rsidRPr="00C10F23">
        <w:rPr>
          <w:rFonts w:eastAsia="Times New Roman" w:cs="Times New Roman"/>
        </w:rPr>
        <w:t xml:space="preserve">Simultaneous loading </w:t>
      </w:r>
      <w:r w:rsidR="00623B26" w:rsidRPr="00C10F23">
        <w:rPr>
          <w:rFonts w:eastAsia="Times New Roman" w:cs="Times New Roman"/>
        </w:rPr>
        <w:t xml:space="preserve">multiple pits </w:t>
      </w:r>
      <w:r w:rsidRPr="00C10F23">
        <w:rPr>
          <w:rFonts w:eastAsia="Times New Roman" w:cs="Times New Roman"/>
        </w:rPr>
        <w:t>essentially doubles the number of FWPTs and RTCMs needed.</w:t>
      </w:r>
      <w:r w:rsidR="00623B26" w:rsidRPr="00C10F23">
        <w:rPr>
          <w:rFonts w:eastAsia="Times New Roman" w:cs="Times New Roman"/>
        </w:rPr>
        <w:t xml:space="preserve"> Consider loading one pit at a time if understaffed.</w:t>
      </w:r>
    </w:p>
    <w:p w14:paraId="218A752F" w14:textId="28725FD4" w:rsidR="37CE60E3" w:rsidRPr="00C10F23" w:rsidRDefault="37CE60E3" w:rsidP="006C0436">
      <w:pPr>
        <w:pStyle w:val="ListParagraph"/>
        <w:keepLines/>
        <w:numPr>
          <w:ilvl w:val="0"/>
          <w:numId w:val="36"/>
        </w:numPr>
        <w:rPr>
          <w:rFonts w:eastAsia="Times New Roman" w:cs="Times New Roman"/>
        </w:rPr>
      </w:pPr>
      <w:r w:rsidRPr="00C10F23">
        <w:rPr>
          <w:rFonts w:eastAsia="Times New Roman" w:cs="Times New Roman"/>
        </w:rPr>
        <w:lastRenderedPageBreak/>
        <w:t>All positions will meet training and qualifications as o</w:t>
      </w:r>
      <w:r w:rsidR="00623B26" w:rsidRPr="00C10F23">
        <w:rPr>
          <w:rFonts w:eastAsia="Times New Roman" w:cs="Times New Roman"/>
        </w:rPr>
        <w:t>utlined in the PMS 310-1 and the standards identified in the SABO</w:t>
      </w:r>
      <w:r w:rsidRPr="00C10F23">
        <w:rPr>
          <w:rFonts w:eastAsia="Times New Roman" w:cs="Times New Roman"/>
        </w:rPr>
        <w:t>.</w:t>
      </w:r>
    </w:p>
    <w:p w14:paraId="5D9B67B9" w14:textId="21A82F46" w:rsidR="000C1743" w:rsidRDefault="000C1743" w:rsidP="00F74505">
      <w:pPr>
        <w:pStyle w:val="ListParagraph"/>
        <w:numPr>
          <w:ilvl w:val="0"/>
          <w:numId w:val="36"/>
        </w:numPr>
      </w:pPr>
      <w:r>
        <w:t>At a LAT base that is operating multiple LATs and SEATs, consider ordering a SEMG.</w:t>
      </w:r>
    </w:p>
    <w:p w14:paraId="5CC25E88" w14:textId="4EC25732" w:rsidR="37CE60E3" w:rsidRDefault="37CE60E3" w:rsidP="00C10F23">
      <w:pPr>
        <w:pStyle w:val="Heading2"/>
      </w:pPr>
      <w:bookmarkStart w:id="173" w:name="_Toc37684748"/>
      <w:r w:rsidRPr="37CE60E3">
        <w:t xml:space="preserve">Minimum Staffing Levels </w:t>
      </w:r>
      <w:r w:rsidR="00CD0C88">
        <w:t>R</w:t>
      </w:r>
      <w:r w:rsidR="00623B26">
        <w:t xml:space="preserve">equired </w:t>
      </w:r>
      <w:r w:rsidRPr="37CE60E3">
        <w:t>for Operations at SEAT Bases</w:t>
      </w:r>
      <w:bookmarkEnd w:id="173"/>
    </w:p>
    <w:p w14:paraId="5F12BBC6" w14:textId="4B3ED716" w:rsidR="37CE60E3" w:rsidRDefault="00623B26" w:rsidP="00C10F23">
      <w:pPr>
        <w:pStyle w:val="BodyText"/>
      </w:pPr>
      <w:r>
        <w:rPr>
          <w:bCs/>
        </w:rPr>
        <w:t>Base managers have the ultimate responsibility to identify the number and positions needed daily to staff the airtanker base, given the current and expected fire activity</w:t>
      </w:r>
      <w:r w:rsidR="00381552">
        <w:rPr>
          <w:bCs/>
        </w:rPr>
        <w:t xml:space="preserve"> and complexity</w:t>
      </w:r>
      <w:r>
        <w:rPr>
          <w:bCs/>
        </w:rPr>
        <w:t>. Most airtanker bases have more than one loading pit, but the numbers below are the absolute minimum required for a single loading pit base. Airtanker bases must meet the operational staffing level identified below unless status is of low fire danger. Base managers must coordinate with local fire staff, dispatch offices</w:t>
      </w:r>
      <w:r w:rsidR="00A813BE">
        <w:rPr>
          <w:bCs/>
        </w:rPr>
        <w:t>, and</w:t>
      </w:r>
      <w:r>
        <w:rPr>
          <w:bCs/>
        </w:rPr>
        <w:t xml:space="preserve"> GACCs </w:t>
      </w:r>
      <w:r w:rsidR="00533313">
        <w:t xml:space="preserve">before </w:t>
      </w:r>
      <w:r>
        <w:rPr>
          <w:bCs/>
        </w:rPr>
        <w:t xml:space="preserve">staffing lower than the required minimums. </w:t>
      </w:r>
      <w:r w:rsidR="37CE60E3" w:rsidRPr="37CE60E3">
        <w:rPr>
          <w:rFonts w:cs="Times New Roman"/>
        </w:rPr>
        <w:t xml:space="preserve"> </w:t>
      </w:r>
    </w:p>
    <w:tbl>
      <w:tblPr>
        <w:tblStyle w:val="TableGrid"/>
        <w:tblW w:w="10080" w:type="dxa"/>
        <w:tblLayout w:type="fixed"/>
        <w:tblLook w:val="04A0" w:firstRow="1" w:lastRow="0" w:firstColumn="1" w:lastColumn="0" w:noHBand="0" w:noVBand="1"/>
      </w:tblPr>
      <w:tblGrid>
        <w:gridCol w:w="1305"/>
        <w:gridCol w:w="4710"/>
        <w:gridCol w:w="2085"/>
        <w:gridCol w:w="1980"/>
      </w:tblGrid>
      <w:tr w:rsidR="37CE60E3" w14:paraId="7CDAE107" w14:textId="77777777" w:rsidTr="00623B26">
        <w:tc>
          <w:tcPr>
            <w:tcW w:w="1305" w:type="dxa"/>
          </w:tcPr>
          <w:p w14:paraId="5E7955CC" w14:textId="02FC23F0" w:rsidR="37CE60E3" w:rsidRDefault="37CE60E3" w:rsidP="37CE60E3">
            <w:pPr>
              <w:jc w:val="center"/>
            </w:pPr>
            <w:r w:rsidRPr="37CE60E3">
              <w:rPr>
                <w:rFonts w:eastAsia="Times New Roman" w:cs="Times New Roman"/>
                <w:b/>
                <w:bCs/>
              </w:rPr>
              <w:t># SEAT Aircraft</w:t>
            </w:r>
          </w:p>
        </w:tc>
        <w:tc>
          <w:tcPr>
            <w:tcW w:w="4710" w:type="dxa"/>
          </w:tcPr>
          <w:p w14:paraId="43305F95" w14:textId="6E081296" w:rsidR="37CE60E3" w:rsidRDefault="37CE60E3">
            <w:r w:rsidRPr="37CE60E3">
              <w:rPr>
                <w:rFonts w:eastAsia="Times New Roman" w:cs="Times New Roman"/>
                <w:b/>
                <w:bCs/>
              </w:rPr>
              <w:t>Staffing Configurations (Agency)</w:t>
            </w:r>
          </w:p>
        </w:tc>
        <w:tc>
          <w:tcPr>
            <w:tcW w:w="2085" w:type="dxa"/>
          </w:tcPr>
          <w:p w14:paraId="72F6AB88" w14:textId="05D6FA81" w:rsidR="37CE60E3" w:rsidRDefault="00F56404" w:rsidP="00F56404">
            <w:pPr>
              <w:jc w:val="center"/>
            </w:pPr>
            <w:r>
              <w:rPr>
                <w:rFonts w:eastAsia="Times New Roman" w:cs="Times New Roman"/>
                <w:b/>
                <w:bCs/>
              </w:rPr>
              <w:t>RTCMs</w:t>
            </w:r>
            <w:r w:rsidR="37CE60E3" w:rsidRPr="37CE60E3">
              <w:rPr>
                <w:rFonts w:eastAsia="Times New Roman" w:cs="Times New Roman"/>
                <w:b/>
                <w:bCs/>
              </w:rPr>
              <w:t>/</w:t>
            </w:r>
            <w:r>
              <w:rPr>
                <w:rFonts w:eastAsia="Times New Roman" w:cs="Times New Roman"/>
                <w:b/>
                <w:bCs/>
              </w:rPr>
              <w:t>MXMS</w:t>
            </w:r>
            <w:r w:rsidR="37CE60E3" w:rsidRPr="37CE60E3">
              <w:rPr>
                <w:rFonts w:eastAsia="Times New Roman" w:cs="Times New Roman"/>
                <w:b/>
                <w:bCs/>
              </w:rPr>
              <w:t xml:space="preserve"> (Agency or Vendor)</w:t>
            </w:r>
          </w:p>
        </w:tc>
        <w:tc>
          <w:tcPr>
            <w:tcW w:w="1980" w:type="dxa"/>
          </w:tcPr>
          <w:p w14:paraId="54406DDE" w14:textId="1A2A21C3" w:rsidR="37CE60E3" w:rsidRDefault="37CE60E3" w:rsidP="37CE60E3">
            <w:pPr>
              <w:jc w:val="center"/>
            </w:pPr>
            <w:r w:rsidRPr="37CE60E3">
              <w:rPr>
                <w:rFonts w:eastAsia="Times New Roman" w:cs="Times New Roman"/>
                <w:b/>
                <w:bCs/>
              </w:rPr>
              <w:t>Total SEAT Base Personnel</w:t>
            </w:r>
          </w:p>
        </w:tc>
      </w:tr>
      <w:tr w:rsidR="00F56404" w14:paraId="0EF7D8C5" w14:textId="77777777" w:rsidTr="00623B26">
        <w:tc>
          <w:tcPr>
            <w:tcW w:w="1305" w:type="dxa"/>
          </w:tcPr>
          <w:p w14:paraId="1FD685D8" w14:textId="5A4ACF18" w:rsidR="00F56404" w:rsidRDefault="00F56404" w:rsidP="00F56404">
            <w:pPr>
              <w:jc w:val="center"/>
            </w:pPr>
            <w:r>
              <w:rPr>
                <w:rFonts w:eastAsia="Times New Roman" w:cs="Times New Roman"/>
              </w:rPr>
              <w:t>&lt;</w:t>
            </w:r>
            <w:r w:rsidRPr="37CE60E3">
              <w:rPr>
                <w:rFonts w:eastAsia="Times New Roman" w:cs="Times New Roman"/>
              </w:rPr>
              <w:t>3</w:t>
            </w:r>
          </w:p>
        </w:tc>
        <w:tc>
          <w:tcPr>
            <w:tcW w:w="4710" w:type="dxa"/>
          </w:tcPr>
          <w:p w14:paraId="13F9A844" w14:textId="3063B999" w:rsidR="00F56404" w:rsidRDefault="00F56404" w:rsidP="00F56404">
            <w:r>
              <w:rPr>
                <w:rFonts w:eastAsia="Times New Roman" w:cs="Times New Roman"/>
              </w:rPr>
              <w:t>*</w:t>
            </w:r>
            <w:r w:rsidRPr="37CE60E3">
              <w:rPr>
                <w:rFonts w:eastAsia="Times New Roman" w:cs="Times New Roman"/>
              </w:rPr>
              <w:t>SEMG + ATIM or RAMP or FWPT or additional SEMG</w:t>
            </w:r>
          </w:p>
        </w:tc>
        <w:tc>
          <w:tcPr>
            <w:tcW w:w="2085" w:type="dxa"/>
          </w:tcPr>
          <w:p w14:paraId="72CBCBF3" w14:textId="5A258524" w:rsidR="00F56404" w:rsidRDefault="00F56404" w:rsidP="00F56404">
            <w:pPr>
              <w:jc w:val="center"/>
            </w:pPr>
            <w:r>
              <w:t>1 RTCMs + 1 MXMS</w:t>
            </w:r>
          </w:p>
        </w:tc>
        <w:tc>
          <w:tcPr>
            <w:tcW w:w="1980" w:type="dxa"/>
          </w:tcPr>
          <w:p w14:paraId="648DAC20" w14:textId="41623450" w:rsidR="00F56404" w:rsidRDefault="00F56404" w:rsidP="00F56404">
            <w:pPr>
              <w:jc w:val="center"/>
            </w:pPr>
            <w:r w:rsidRPr="37CE60E3">
              <w:rPr>
                <w:rFonts w:eastAsia="Times New Roman" w:cs="Times New Roman"/>
              </w:rPr>
              <w:t>4</w:t>
            </w:r>
          </w:p>
        </w:tc>
      </w:tr>
      <w:tr w:rsidR="00F56404" w14:paraId="11243C83" w14:textId="77777777" w:rsidTr="00623B26">
        <w:tc>
          <w:tcPr>
            <w:tcW w:w="1305" w:type="dxa"/>
          </w:tcPr>
          <w:p w14:paraId="70E54E53" w14:textId="1DFC839F" w:rsidR="00F56404" w:rsidRDefault="00F56404" w:rsidP="00F56404">
            <w:pPr>
              <w:jc w:val="center"/>
            </w:pPr>
            <w:r w:rsidRPr="37CE60E3">
              <w:rPr>
                <w:rFonts w:eastAsia="Times New Roman" w:cs="Times New Roman"/>
              </w:rPr>
              <w:t>4-5</w:t>
            </w:r>
          </w:p>
        </w:tc>
        <w:tc>
          <w:tcPr>
            <w:tcW w:w="4710" w:type="dxa"/>
          </w:tcPr>
          <w:p w14:paraId="632B486A" w14:textId="41BED55D" w:rsidR="00F56404" w:rsidRDefault="00F56404" w:rsidP="00F56404">
            <w:r w:rsidRPr="37CE60E3">
              <w:rPr>
                <w:rFonts w:eastAsia="Times New Roman" w:cs="Times New Roman"/>
              </w:rPr>
              <w:t>SEMG + ATIM or RAMP or FWPT or additional SEMG</w:t>
            </w:r>
          </w:p>
        </w:tc>
        <w:tc>
          <w:tcPr>
            <w:tcW w:w="2085" w:type="dxa"/>
          </w:tcPr>
          <w:p w14:paraId="19410291" w14:textId="5E349ED0" w:rsidR="00F56404" w:rsidRDefault="00F56404" w:rsidP="00F56404">
            <w:pPr>
              <w:jc w:val="center"/>
            </w:pPr>
            <w:r>
              <w:t>2 RTCMs + 1 MXMS</w:t>
            </w:r>
          </w:p>
        </w:tc>
        <w:tc>
          <w:tcPr>
            <w:tcW w:w="1980" w:type="dxa"/>
          </w:tcPr>
          <w:p w14:paraId="1B69365D" w14:textId="017D0464" w:rsidR="00F56404" w:rsidRDefault="00F56404" w:rsidP="00F56404">
            <w:pPr>
              <w:jc w:val="center"/>
            </w:pPr>
            <w:r w:rsidRPr="37CE60E3">
              <w:rPr>
                <w:rFonts w:eastAsia="Times New Roman" w:cs="Times New Roman"/>
              </w:rPr>
              <w:t>5</w:t>
            </w:r>
          </w:p>
        </w:tc>
      </w:tr>
      <w:tr w:rsidR="00F56404" w14:paraId="57A16291" w14:textId="77777777" w:rsidTr="00623B26">
        <w:tc>
          <w:tcPr>
            <w:tcW w:w="1305" w:type="dxa"/>
          </w:tcPr>
          <w:p w14:paraId="7B22B401" w14:textId="7212CB0F" w:rsidR="00F56404" w:rsidRDefault="00F56404" w:rsidP="00F56404">
            <w:pPr>
              <w:jc w:val="center"/>
            </w:pPr>
            <w:r w:rsidRPr="37CE60E3">
              <w:rPr>
                <w:rFonts w:eastAsia="Times New Roman" w:cs="Times New Roman"/>
              </w:rPr>
              <w:t>6</w:t>
            </w:r>
            <w:r>
              <w:rPr>
                <w:rFonts w:eastAsia="Times New Roman" w:cs="Times New Roman"/>
              </w:rPr>
              <w:t>&lt;</w:t>
            </w:r>
          </w:p>
        </w:tc>
        <w:tc>
          <w:tcPr>
            <w:tcW w:w="4710" w:type="dxa"/>
          </w:tcPr>
          <w:p w14:paraId="1B2994B9" w14:textId="1D196565" w:rsidR="00F56404" w:rsidRDefault="00F56404" w:rsidP="00F56404">
            <w:r w:rsidRPr="37CE60E3">
              <w:rPr>
                <w:rFonts w:eastAsia="Times New Roman" w:cs="Times New Roman"/>
              </w:rPr>
              <w:t>Minimum 2 qualified SEMGs + RAMP or FWPT or ATIM or SEMG</w:t>
            </w:r>
          </w:p>
        </w:tc>
        <w:tc>
          <w:tcPr>
            <w:tcW w:w="2085" w:type="dxa"/>
          </w:tcPr>
          <w:p w14:paraId="3E649B78" w14:textId="2ED07BF3" w:rsidR="00F56404" w:rsidRDefault="00F56404" w:rsidP="00F56404">
            <w:pPr>
              <w:jc w:val="center"/>
            </w:pPr>
            <w:r>
              <w:t>2 RTCMs + 1 MXMS</w:t>
            </w:r>
          </w:p>
        </w:tc>
        <w:tc>
          <w:tcPr>
            <w:tcW w:w="1980" w:type="dxa"/>
          </w:tcPr>
          <w:p w14:paraId="00E07104" w14:textId="53A8525A" w:rsidR="00F56404" w:rsidRDefault="00F56404" w:rsidP="00F56404">
            <w:pPr>
              <w:jc w:val="center"/>
            </w:pPr>
            <w:r w:rsidRPr="37CE60E3">
              <w:rPr>
                <w:rFonts w:eastAsia="Times New Roman" w:cs="Times New Roman"/>
              </w:rPr>
              <w:t>6</w:t>
            </w:r>
          </w:p>
        </w:tc>
      </w:tr>
      <w:tr w:rsidR="00F56404" w14:paraId="5D5EE137" w14:textId="77777777" w:rsidTr="00623B26">
        <w:tc>
          <w:tcPr>
            <w:tcW w:w="1305" w:type="dxa"/>
          </w:tcPr>
          <w:p w14:paraId="79BECC2E" w14:textId="6E437A64" w:rsidR="00F56404" w:rsidRDefault="00F56404" w:rsidP="00F56404">
            <w:pPr>
              <w:jc w:val="center"/>
            </w:pPr>
            <w:r w:rsidRPr="37CE60E3">
              <w:rPr>
                <w:rFonts w:eastAsia="Times New Roman" w:cs="Times New Roman"/>
              </w:rPr>
              <w:t xml:space="preserve"> </w:t>
            </w:r>
          </w:p>
        </w:tc>
        <w:tc>
          <w:tcPr>
            <w:tcW w:w="8775" w:type="dxa"/>
            <w:gridSpan w:val="3"/>
          </w:tcPr>
          <w:p w14:paraId="6D0561AE" w14:textId="070E3E64" w:rsidR="00F56404" w:rsidRDefault="00F56404" w:rsidP="00F56404">
            <w:r w:rsidRPr="37CE60E3">
              <w:rPr>
                <w:rFonts w:eastAsia="Times New Roman" w:cs="Times New Roman"/>
              </w:rPr>
              <w:t>*A qualified SEMG may be performing a</w:t>
            </w:r>
            <w:r>
              <w:rPr>
                <w:rFonts w:eastAsia="Times New Roman" w:cs="Times New Roman"/>
              </w:rPr>
              <w:t>ll duties of ATIM/RAMP/FWPT</w:t>
            </w:r>
            <w:r w:rsidRPr="37CE60E3">
              <w:rPr>
                <w:rFonts w:eastAsia="Times New Roman" w:cs="Times New Roman"/>
              </w:rPr>
              <w:t>/</w:t>
            </w:r>
            <w:r>
              <w:rPr>
                <w:rFonts w:eastAsia="Times New Roman" w:cs="Times New Roman"/>
              </w:rPr>
              <w:t>MXMS/RTCM, PI, base m</w:t>
            </w:r>
            <w:r w:rsidRPr="37CE60E3">
              <w:rPr>
                <w:rFonts w:eastAsia="Times New Roman" w:cs="Times New Roman"/>
              </w:rPr>
              <w:t>anager</w:t>
            </w:r>
            <w:r w:rsidR="00A813BE">
              <w:rPr>
                <w:rFonts w:eastAsia="Times New Roman" w:cs="Times New Roman"/>
              </w:rPr>
              <w:t>, and</w:t>
            </w:r>
            <w:r w:rsidRPr="37CE60E3">
              <w:rPr>
                <w:rFonts w:eastAsia="Times New Roman" w:cs="Times New Roman"/>
              </w:rPr>
              <w:t xml:space="preserve"> completes daily paperwork. </w:t>
            </w:r>
          </w:p>
        </w:tc>
      </w:tr>
      <w:tr w:rsidR="00F56404" w14:paraId="4D1BE908" w14:textId="77777777" w:rsidTr="00623B26">
        <w:tc>
          <w:tcPr>
            <w:tcW w:w="1305" w:type="dxa"/>
          </w:tcPr>
          <w:p w14:paraId="7C4DC4DC" w14:textId="30816C04" w:rsidR="00F56404" w:rsidRDefault="00F56404" w:rsidP="00F56404">
            <w:pPr>
              <w:jc w:val="center"/>
              <w:rPr>
                <w:rFonts w:eastAsia="Times New Roman" w:cs="Times New Roman"/>
              </w:rPr>
            </w:pPr>
          </w:p>
        </w:tc>
        <w:tc>
          <w:tcPr>
            <w:tcW w:w="8775" w:type="dxa"/>
            <w:gridSpan w:val="3"/>
          </w:tcPr>
          <w:p w14:paraId="2B8F5390" w14:textId="578ED0FC" w:rsidR="00F56404" w:rsidRDefault="00F56404" w:rsidP="00F56404">
            <w:pPr>
              <w:jc w:val="center"/>
              <w:rPr>
                <w:rFonts w:eastAsia="Times New Roman" w:cs="Times New Roman"/>
              </w:rPr>
            </w:pPr>
            <w:r>
              <w:t>Are wing walkers needed? Increase the number of FWPTs as needed for safety.</w:t>
            </w:r>
          </w:p>
        </w:tc>
      </w:tr>
    </w:tbl>
    <w:p w14:paraId="55D5E321" w14:textId="5FC735E7" w:rsidR="00381552" w:rsidRDefault="00381552" w:rsidP="00381552">
      <w:pPr>
        <w:pStyle w:val="ListParagraph"/>
        <w:numPr>
          <w:ilvl w:val="0"/>
          <w:numId w:val="38"/>
        </w:numPr>
      </w:pPr>
      <w:r>
        <w:t>If loaders/</w:t>
      </w:r>
      <w:proofErr w:type="spellStart"/>
      <w:r>
        <w:t>Mixmasters</w:t>
      </w:r>
      <w:proofErr w:type="spellEnd"/>
      <w:r>
        <w:t xml:space="preserve"> are Vendor personnel they also perform fueling duties which may take away from loading operation, consider operational tempo</w:t>
      </w:r>
      <w:r w:rsidR="00A813BE">
        <w:t>, and</w:t>
      </w:r>
      <w:r>
        <w:t xml:space="preserve"> order additional RTCMs or MXMS as needed.</w:t>
      </w:r>
    </w:p>
    <w:p w14:paraId="6A76F18A" w14:textId="325095E6" w:rsidR="37CE60E3" w:rsidRPr="00C10F23" w:rsidRDefault="37CE60E3" w:rsidP="00F74505">
      <w:pPr>
        <w:pStyle w:val="ListParagraph"/>
        <w:numPr>
          <w:ilvl w:val="0"/>
          <w:numId w:val="38"/>
        </w:numPr>
      </w:pPr>
      <w:r w:rsidRPr="00C10F23">
        <w:t>Ramp operations must be managed at all times. It is the responsibility of the SEMG to maintain a safe and efficient operation. Contractor/Vendor personn</w:t>
      </w:r>
      <w:r w:rsidR="001F76B2" w:rsidRPr="00C10F23">
        <w:t xml:space="preserve">el are not to </w:t>
      </w:r>
      <w:proofErr w:type="spellStart"/>
      <w:r w:rsidR="001F76B2" w:rsidRPr="00C10F23">
        <w:t>marshall</w:t>
      </w:r>
      <w:proofErr w:type="spellEnd"/>
      <w:r w:rsidR="001F76B2" w:rsidRPr="00C10F23">
        <w:t xml:space="preserve"> aircraft on agency ramps.</w:t>
      </w:r>
    </w:p>
    <w:p w14:paraId="75F5E2D2" w14:textId="62AE2FF8" w:rsidR="37CE60E3" w:rsidRPr="00C10F23" w:rsidRDefault="37CE60E3" w:rsidP="00F74505">
      <w:pPr>
        <w:pStyle w:val="ListParagraph"/>
        <w:numPr>
          <w:ilvl w:val="0"/>
          <w:numId w:val="37"/>
        </w:numPr>
      </w:pPr>
      <w:r w:rsidRPr="00C10F23">
        <w:t>A qualified SE</w:t>
      </w:r>
      <w:r w:rsidR="001F76B2" w:rsidRPr="00C10F23">
        <w:t xml:space="preserve">MG may administratively manage up to </w:t>
      </w:r>
      <w:r w:rsidR="00F6263A">
        <w:t>three</w:t>
      </w:r>
      <w:r w:rsidR="001F76B2" w:rsidRPr="00C10F23">
        <w:t xml:space="preserve"> aircraft.</w:t>
      </w:r>
    </w:p>
    <w:p w14:paraId="20A5170A" w14:textId="2E8A0730" w:rsidR="37CE60E3" w:rsidRPr="00C10F23" w:rsidRDefault="37CE60E3" w:rsidP="00F74505">
      <w:pPr>
        <w:pStyle w:val="ListParagraph"/>
        <w:numPr>
          <w:ilvl w:val="0"/>
          <w:numId w:val="37"/>
        </w:numPr>
      </w:pPr>
      <w:r w:rsidRPr="00C10F23">
        <w:t xml:space="preserve">As activity or </w:t>
      </w:r>
      <w:r w:rsidR="001F76B2" w:rsidRPr="00C10F23">
        <w:t>complexity increases, the SEMG</w:t>
      </w:r>
      <w:r w:rsidRPr="00C10F23">
        <w:t xml:space="preserve"> should avoid dual-function roles which could compromise safety oversight. Units may want to consider ordering an ATBM when there is a varied and numerous mix of aircraft and personnel.</w:t>
      </w:r>
    </w:p>
    <w:p w14:paraId="6AC9797A" w14:textId="70E90095" w:rsidR="001F76B2" w:rsidRDefault="001F76B2" w:rsidP="00F74505">
      <w:pPr>
        <w:pStyle w:val="ListParagraph"/>
        <w:numPr>
          <w:ilvl w:val="0"/>
          <w:numId w:val="37"/>
        </w:numPr>
      </w:pPr>
      <w:r w:rsidRPr="00C10F23">
        <w:rPr>
          <w:rFonts w:eastAsia="Times New Roman" w:cs="Times New Roman"/>
        </w:rPr>
        <w:t>Airtanker turn-around times may dictate the need for additional or fewer personnel.</w:t>
      </w:r>
    </w:p>
    <w:p w14:paraId="0C4F79C1" w14:textId="3941A91A" w:rsidR="37CE60E3" w:rsidRDefault="37CE60E3" w:rsidP="00F74505">
      <w:pPr>
        <w:pStyle w:val="ListParagraph"/>
        <w:numPr>
          <w:ilvl w:val="0"/>
          <w:numId w:val="37"/>
        </w:numPr>
      </w:pPr>
      <w:r w:rsidRPr="00C10F23">
        <w:t xml:space="preserve">The above numbers are assuming </w:t>
      </w:r>
      <w:r w:rsidR="00F56404">
        <w:t>one</w:t>
      </w:r>
      <w:r w:rsidRPr="00C10F23">
        <w:t xml:space="preserve"> pit in use. Additional MXMS/RTCM/RAMP/FWPT may be needed if additional pits are being utilized.</w:t>
      </w:r>
    </w:p>
    <w:p w14:paraId="2EAFF69D" w14:textId="5DD4F84E" w:rsidR="00F56404" w:rsidRPr="00C10F23" w:rsidRDefault="00F56404" w:rsidP="00F56404">
      <w:pPr>
        <w:pStyle w:val="ListParagraph"/>
        <w:numPr>
          <w:ilvl w:val="0"/>
          <w:numId w:val="37"/>
        </w:numPr>
      </w:pPr>
      <w:r>
        <w:rPr>
          <w:rFonts w:eastAsia="Times New Roman" w:cs="Times New Roman"/>
        </w:rPr>
        <w:t xml:space="preserve">The vendor at </w:t>
      </w:r>
      <w:r w:rsidRPr="00B529FF">
        <w:rPr>
          <w:rFonts w:eastAsia="Times New Roman" w:cs="Times New Roman"/>
        </w:rPr>
        <w:t>Type A bases provide their own staffing configurations</w:t>
      </w:r>
      <w:r w:rsidR="008B7259">
        <w:rPr>
          <w:rFonts w:eastAsia="Times New Roman" w:cs="Times New Roman"/>
        </w:rPr>
        <w:t>,</w:t>
      </w:r>
      <w:r w:rsidRPr="00B529FF">
        <w:rPr>
          <w:rFonts w:eastAsia="Times New Roman" w:cs="Times New Roman"/>
        </w:rPr>
        <w:t xml:space="preserve"> therefore</w:t>
      </w:r>
      <w:r w:rsidR="008B7259">
        <w:rPr>
          <w:rFonts w:eastAsia="Times New Roman" w:cs="Times New Roman"/>
        </w:rPr>
        <w:t>,</w:t>
      </w:r>
      <w:r w:rsidRPr="00B529FF">
        <w:rPr>
          <w:rFonts w:eastAsia="Times New Roman" w:cs="Times New Roman"/>
        </w:rPr>
        <w:t xml:space="preserve"> </w:t>
      </w:r>
      <w:r w:rsidR="00752533">
        <w:rPr>
          <w:rFonts w:eastAsia="Times New Roman" w:cs="Times New Roman"/>
        </w:rPr>
        <w:t xml:space="preserve">it </w:t>
      </w:r>
      <w:r w:rsidRPr="00B529FF">
        <w:rPr>
          <w:rFonts w:eastAsia="Times New Roman" w:cs="Times New Roman"/>
        </w:rPr>
        <w:t xml:space="preserve">is not accounted for in </w:t>
      </w:r>
      <w:r w:rsidR="00317EFE">
        <w:rPr>
          <w:rFonts w:eastAsia="Times New Roman" w:cs="Times New Roman"/>
        </w:rPr>
        <w:t xml:space="preserve">the </w:t>
      </w:r>
      <w:r w:rsidRPr="00B529FF">
        <w:rPr>
          <w:rFonts w:eastAsia="Times New Roman" w:cs="Times New Roman"/>
        </w:rPr>
        <w:t>above matrix.</w:t>
      </w:r>
    </w:p>
    <w:p w14:paraId="2FE7DC08" w14:textId="0F040C53" w:rsidR="37CE60E3" w:rsidRPr="00C10F23" w:rsidRDefault="001F76B2" w:rsidP="00F74505">
      <w:pPr>
        <w:pStyle w:val="ListParagraph"/>
        <w:numPr>
          <w:ilvl w:val="0"/>
          <w:numId w:val="37"/>
        </w:numPr>
      </w:pPr>
      <w:r w:rsidRPr="00C10F23">
        <w:t xml:space="preserve">Experience levels differ. </w:t>
      </w:r>
      <w:r w:rsidR="37CE60E3" w:rsidRPr="00C10F23">
        <w:t xml:space="preserve">If trainees are being used, it is the trainer’s duty to assess skills and oversee any position the trainee may be performing. It is suggested that for more than </w:t>
      </w:r>
      <w:r w:rsidR="00F6263A">
        <w:t>three</w:t>
      </w:r>
      <w:r w:rsidR="37CE60E3" w:rsidRPr="00C10F23">
        <w:t xml:space="preserve"> aircraft, an additional SEMG or RAMP be ordered when inexperienced trainees are being utilized to assist and oversee operations.</w:t>
      </w:r>
    </w:p>
    <w:p w14:paraId="2F0BC820" w14:textId="4EB1F12B" w:rsidR="37CE60E3" w:rsidRPr="00C10F23" w:rsidRDefault="37CE60E3" w:rsidP="00F74505">
      <w:pPr>
        <w:pStyle w:val="ListParagraph"/>
        <w:numPr>
          <w:ilvl w:val="0"/>
          <w:numId w:val="37"/>
        </w:numPr>
      </w:pPr>
      <w:r w:rsidRPr="00C10F23">
        <w:lastRenderedPageBreak/>
        <w:t xml:space="preserve">All positions of SEMG/RTCM/MXMS/ATIM/RAMP/FWPT will meet training and qualifications as outlined in the </w:t>
      </w:r>
      <w:r w:rsidR="001F76B2" w:rsidRPr="00C10F23">
        <w:t xml:space="preserve">PMS </w:t>
      </w:r>
      <w:r w:rsidRPr="00C10F23">
        <w:t>310-1 and</w:t>
      </w:r>
      <w:r w:rsidR="001F76B2" w:rsidRPr="00C10F23">
        <w:t xml:space="preserve"> standards identified in the</w:t>
      </w:r>
      <w:r w:rsidRPr="00C10F23">
        <w:t xml:space="preserve"> SABO. </w:t>
      </w:r>
    </w:p>
    <w:p w14:paraId="6CCC46F1" w14:textId="76B46015" w:rsidR="00F56404" w:rsidRPr="00C10F23" w:rsidRDefault="37CE60E3" w:rsidP="00F56404">
      <w:pPr>
        <w:pStyle w:val="ListParagraph"/>
        <w:numPr>
          <w:ilvl w:val="0"/>
          <w:numId w:val="37"/>
        </w:numPr>
      </w:pPr>
      <w:r w:rsidRPr="00C10F23">
        <w:t>Contractor/Vendor personnel are responsible f</w:t>
      </w:r>
      <w:r w:rsidR="00F56404">
        <w:t>or training their own RTCM/MXMS</w:t>
      </w:r>
      <w:r w:rsidR="00F56404" w:rsidRPr="00F56404">
        <w:t xml:space="preserve"> </w:t>
      </w:r>
      <w:r w:rsidR="00F56404">
        <w:t xml:space="preserve">when operating agency or contractor provided equipment, an operational briefing must occur </w:t>
      </w:r>
      <w:r w:rsidR="0037531D">
        <w:t xml:space="preserve">before </w:t>
      </w:r>
      <w:r w:rsidR="00F56404">
        <w:t>operation.</w:t>
      </w:r>
    </w:p>
    <w:p w14:paraId="5F2A5851" w14:textId="383FFD10" w:rsidR="37CE60E3" w:rsidRDefault="001F76B2">
      <w:r>
        <w:rPr>
          <w:rFonts w:eastAsia="Times New Roman" w:cs="Times New Roman"/>
        </w:rPr>
        <w:t>Note: Agency personnel may not</w:t>
      </w:r>
      <w:r w:rsidR="37CE60E3" w:rsidRPr="37CE60E3">
        <w:rPr>
          <w:rFonts w:eastAsia="Times New Roman" w:cs="Times New Roman"/>
        </w:rPr>
        <w:t xml:space="preserve"> use SEAT vendor equipment to mix retardant. Agency personnel acting as MXMS are only to use agency</w:t>
      </w:r>
      <w:r w:rsidR="00B12A63">
        <w:rPr>
          <w:rFonts w:eastAsia="Times New Roman" w:cs="Times New Roman"/>
        </w:rPr>
        <w:t xml:space="preserve"> </w:t>
      </w:r>
      <w:r w:rsidR="37CE60E3" w:rsidRPr="37CE60E3">
        <w:rPr>
          <w:rFonts w:eastAsia="Times New Roman" w:cs="Times New Roman"/>
        </w:rPr>
        <w:t>owned equipment, or equipment at established bases that ha</w:t>
      </w:r>
      <w:r w:rsidR="00254DB4">
        <w:rPr>
          <w:rFonts w:eastAsia="Times New Roman" w:cs="Times New Roman"/>
        </w:rPr>
        <w:t>ve</w:t>
      </w:r>
      <w:r w:rsidR="37CE60E3" w:rsidRPr="37CE60E3">
        <w:rPr>
          <w:rFonts w:eastAsia="Times New Roman" w:cs="Times New Roman"/>
        </w:rPr>
        <w:t xml:space="preserve"> been identified on the National Long-Term Fire Retardant Bulk contract (Exhibit J-1).</w:t>
      </w:r>
    </w:p>
    <w:p w14:paraId="1C7E5FCB" w14:textId="7B8F1475" w:rsidR="37CE60E3" w:rsidRDefault="37CE60E3">
      <w:r w:rsidRPr="37CE60E3">
        <w:rPr>
          <w:rFonts w:eastAsia="Times New Roman" w:cs="Times New Roman"/>
        </w:rPr>
        <w:t xml:space="preserve"> </w:t>
      </w:r>
    </w:p>
    <w:p w14:paraId="039FB8FC" w14:textId="77777777" w:rsidR="00FA2ADE" w:rsidRDefault="00FA2ADE">
      <w:pPr>
        <w:sectPr w:rsidR="00FA2ADE" w:rsidSect="005F1BBD">
          <w:headerReference w:type="default" r:id="rId55"/>
          <w:pgSz w:w="12240" w:h="15840"/>
          <w:pgMar w:top="720" w:right="1080" w:bottom="1440" w:left="1080" w:header="720" w:footer="720" w:gutter="0"/>
          <w:cols w:space="720"/>
          <w:docGrid w:linePitch="299"/>
        </w:sectPr>
      </w:pPr>
    </w:p>
    <w:p w14:paraId="3F2F77BB" w14:textId="77777777" w:rsidR="00AC771C" w:rsidRDefault="00AC771C" w:rsidP="00D676B4">
      <w:pPr>
        <w:pStyle w:val="Heading1"/>
      </w:pPr>
      <w:bookmarkStart w:id="174" w:name="_Toc516041558"/>
      <w:bookmarkStart w:id="175" w:name="_Toc516496403"/>
      <w:bookmarkStart w:id="176" w:name="_Toc37684749"/>
      <w:r>
        <w:lastRenderedPageBreak/>
        <w:t>Appendix J: Suggested Minimum Equipment at an Airtanker Base</w:t>
      </w:r>
      <w:bookmarkEnd w:id="174"/>
      <w:bookmarkEnd w:id="175"/>
      <w:bookmarkEnd w:id="176"/>
    </w:p>
    <w:p w14:paraId="1B1128DD" w14:textId="4BEB496B" w:rsidR="00AC771C" w:rsidRDefault="00AC771C" w:rsidP="00EC4CB1">
      <w:pPr>
        <w:pStyle w:val="BodyText"/>
        <w:tabs>
          <w:tab w:val="left" w:pos="1800"/>
        </w:tabs>
        <w:spacing w:before="0" w:after="100"/>
      </w:pPr>
      <w:r>
        <w:t>QUANTITY</w:t>
      </w:r>
      <w:r>
        <w:tab/>
        <w:t>ITEM</w:t>
      </w:r>
    </w:p>
    <w:p w14:paraId="5D40F0E1" w14:textId="3E7DA5B1" w:rsidR="001F76B2" w:rsidRDefault="001F76B2" w:rsidP="00EC4CB1">
      <w:pPr>
        <w:pStyle w:val="BodyText"/>
        <w:tabs>
          <w:tab w:val="left" w:pos="1800"/>
        </w:tabs>
        <w:spacing w:before="0" w:after="100"/>
      </w:pPr>
      <w:r>
        <w:t>1</w:t>
      </w:r>
      <w:r>
        <w:tab/>
        <w:t>Fire extinguisher per loading pit and fuel servicing areas</w:t>
      </w:r>
    </w:p>
    <w:p w14:paraId="0A7683C8" w14:textId="724560D1" w:rsidR="00AC771C" w:rsidRDefault="00AC771C" w:rsidP="00EC4CB1">
      <w:pPr>
        <w:pStyle w:val="BodyText"/>
        <w:tabs>
          <w:tab w:val="left" w:pos="1800"/>
        </w:tabs>
        <w:spacing w:before="0" w:after="100"/>
      </w:pPr>
      <w:r>
        <w:t>1</w:t>
      </w:r>
      <w:r>
        <w:tab/>
        <w:t xml:space="preserve">Outside </w:t>
      </w:r>
      <w:r w:rsidR="00D676B4">
        <w:t>a</w:t>
      </w:r>
      <w:r>
        <w:t xml:space="preserve">udio </w:t>
      </w:r>
      <w:r w:rsidR="00D676B4">
        <w:t>s</w:t>
      </w:r>
      <w:r>
        <w:t>ystem (public address)</w:t>
      </w:r>
    </w:p>
    <w:p w14:paraId="7FAA57A9" w14:textId="184F9A94" w:rsidR="00AC771C" w:rsidRDefault="00AC771C" w:rsidP="00EC4CB1">
      <w:pPr>
        <w:pStyle w:val="BodyText"/>
        <w:tabs>
          <w:tab w:val="left" w:pos="1800"/>
        </w:tabs>
        <w:spacing w:before="0" w:after="100"/>
      </w:pPr>
      <w:r>
        <w:t>1</w:t>
      </w:r>
      <w:r>
        <w:tab/>
        <w:t xml:space="preserve">Telephone </w:t>
      </w:r>
      <w:r w:rsidR="00D676B4">
        <w:t>s</w:t>
      </w:r>
      <w:r>
        <w:t>ystem with a minimum of two lines – not required in Alaska</w:t>
      </w:r>
    </w:p>
    <w:p w14:paraId="44F1DD97" w14:textId="40E9DCAF" w:rsidR="00AC771C" w:rsidRDefault="00AC771C" w:rsidP="00EC4CB1">
      <w:pPr>
        <w:pStyle w:val="BodyText"/>
        <w:tabs>
          <w:tab w:val="left" w:pos="1800"/>
        </w:tabs>
        <w:spacing w:before="0" w:after="100"/>
      </w:pPr>
      <w:r>
        <w:t>2</w:t>
      </w:r>
      <w:r>
        <w:tab/>
        <w:t xml:space="preserve">Handheld radios with headsets for ramp personnel </w:t>
      </w:r>
    </w:p>
    <w:p w14:paraId="0DCEB29D" w14:textId="66C3F2E6" w:rsidR="00AC771C" w:rsidRDefault="00AC771C" w:rsidP="00EC4CB1">
      <w:pPr>
        <w:pStyle w:val="BodyText"/>
        <w:tabs>
          <w:tab w:val="left" w:pos="1800"/>
        </w:tabs>
        <w:spacing w:before="0" w:after="100"/>
      </w:pPr>
      <w:r>
        <w:t>1</w:t>
      </w:r>
      <w:r>
        <w:tab/>
        <w:t>Dispatch radio system – VHF-AM and VHF-FM</w:t>
      </w:r>
    </w:p>
    <w:p w14:paraId="4DA6F2D2" w14:textId="064A4CC8" w:rsidR="00AC771C" w:rsidRDefault="00AC771C" w:rsidP="00EC4CB1">
      <w:pPr>
        <w:pStyle w:val="BodyText"/>
        <w:tabs>
          <w:tab w:val="left" w:pos="1800"/>
        </w:tabs>
        <w:spacing w:before="0" w:after="100"/>
      </w:pPr>
      <w:r>
        <w:t>1</w:t>
      </w:r>
      <w:r>
        <w:tab/>
        <w:t>Gasoline powered back</w:t>
      </w:r>
      <w:r w:rsidR="00A14D82">
        <w:t>-up</w:t>
      </w:r>
      <w:r>
        <w:t xml:space="preserve"> retardant pump</w:t>
      </w:r>
    </w:p>
    <w:p w14:paraId="18BE4E90" w14:textId="6B70455B" w:rsidR="00AC771C" w:rsidRDefault="00AC771C" w:rsidP="00EC4CB1">
      <w:pPr>
        <w:pStyle w:val="BodyText"/>
        <w:tabs>
          <w:tab w:val="left" w:pos="1800"/>
        </w:tabs>
        <w:spacing w:before="0" w:after="100"/>
      </w:pPr>
      <w:r>
        <w:t>1</w:t>
      </w:r>
      <w:r>
        <w:tab/>
        <w:t>Chock blocks for each aircraft</w:t>
      </w:r>
    </w:p>
    <w:p w14:paraId="57D8AFD8" w14:textId="4D21B6CF" w:rsidR="00AC771C" w:rsidRDefault="00AC771C" w:rsidP="00EC4CB1">
      <w:pPr>
        <w:pStyle w:val="BodyText"/>
        <w:tabs>
          <w:tab w:val="left" w:pos="1800"/>
        </w:tabs>
        <w:spacing w:before="0" w:after="100"/>
      </w:pPr>
      <w:r>
        <w:t>1</w:t>
      </w:r>
      <w:r>
        <w:tab/>
        <w:t>First Aid Kit – 10</w:t>
      </w:r>
      <w:r w:rsidR="00D676B4">
        <w:t>-</w:t>
      </w:r>
      <w:r>
        <w:t>person minimum</w:t>
      </w:r>
    </w:p>
    <w:p w14:paraId="2EDEE0E3" w14:textId="216EFBB1" w:rsidR="00AC771C" w:rsidRDefault="00AC771C" w:rsidP="00EC4CB1">
      <w:pPr>
        <w:pStyle w:val="BodyText"/>
        <w:tabs>
          <w:tab w:val="left" w:pos="1800"/>
        </w:tabs>
        <w:spacing w:before="0" w:after="100"/>
      </w:pPr>
      <w:r>
        <w:t>1</w:t>
      </w:r>
      <w:r>
        <w:tab/>
        <w:t>Body fluids barrier kit</w:t>
      </w:r>
    </w:p>
    <w:p w14:paraId="37664220" w14:textId="39BA7CA2" w:rsidR="00AC771C" w:rsidRDefault="00AC771C" w:rsidP="00EC4CB1">
      <w:pPr>
        <w:pStyle w:val="BodyText"/>
        <w:tabs>
          <w:tab w:val="left" w:pos="1800"/>
        </w:tabs>
        <w:spacing w:before="0" w:after="100"/>
      </w:pPr>
      <w:r>
        <w:t>1</w:t>
      </w:r>
      <w:r>
        <w:tab/>
        <w:t>High visibility vest for each RAMP (Green) and FWPT (Orange)</w:t>
      </w:r>
    </w:p>
    <w:p w14:paraId="6903A169" w14:textId="424C29B2" w:rsidR="00AC771C" w:rsidRDefault="00AC771C" w:rsidP="00EC4CB1">
      <w:pPr>
        <w:pStyle w:val="BodyText"/>
        <w:tabs>
          <w:tab w:val="left" w:pos="1800"/>
        </w:tabs>
        <w:spacing w:before="0" w:after="100"/>
      </w:pPr>
      <w:r>
        <w:t>1</w:t>
      </w:r>
      <w:r>
        <w:tab/>
        <w:t>DVD player with monitor for training</w:t>
      </w:r>
    </w:p>
    <w:p w14:paraId="4B54268A" w14:textId="7EE85924" w:rsidR="00AC771C" w:rsidRDefault="00AC771C" w:rsidP="00EC4CB1">
      <w:pPr>
        <w:pStyle w:val="BodyText"/>
        <w:tabs>
          <w:tab w:val="left" w:pos="1800"/>
        </w:tabs>
        <w:spacing w:before="0" w:after="100"/>
      </w:pPr>
      <w:r>
        <w:t>1</w:t>
      </w:r>
      <w:r>
        <w:tab/>
        <w:t>Organizational chart board</w:t>
      </w:r>
    </w:p>
    <w:p w14:paraId="76575D76" w14:textId="32B0C539" w:rsidR="00AC771C" w:rsidRDefault="00AC771C" w:rsidP="00EC4CB1">
      <w:pPr>
        <w:pStyle w:val="BodyText"/>
        <w:tabs>
          <w:tab w:val="left" w:pos="1800"/>
        </w:tabs>
        <w:spacing w:before="0" w:after="100"/>
      </w:pPr>
      <w:r>
        <w:t>1</w:t>
      </w:r>
      <w:r>
        <w:tab/>
        <w:t xml:space="preserve">FAX machine </w:t>
      </w:r>
    </w:p>
    <w:p w14:paraId="10A97633" w14:textId="428ADB06" w:rsidR="00AC771C" w:rsidRDefault="00AC771C" w:rsidP="00EC4CB1">
      <w:pPr>
        <w:pStyle w:val="BodyText"/>
        <w:tabs>
          <w:tab w:val="left" w:pos="1800"/>
        </w:tabs>
        <w:spacing w:before="0" w:after="100"/>
        <w:ind w:left="1800" w:hanging="1800"/>
      </w:pPr>
      <w:r>
        <w:t>1</w:t>
      </w:r>
      <w:r>
        <w:tab/>
        <w:t>Computer and printer with internet access to obtai</w:t>
      </w:r>
      <w:r w:rsidR="00C10F23">
        <w:t xml:space="preserve">n critical safety information, </w:t>
      </w:r>
      <w:r>
        <w:t>agency/incident mail, and SAFECOMs.</w:t>
      </w:r>
    </w:p>
    <w:p w14:paraId="50283F98" w14:textId="1E4D4681" w:rsidR="00AC771C" w:rsidRDefault="00C10F23" w:rsidP="00EC4CB1">
      <w:pPr>
        <w:pStyle w:val="BodyText"/>
        <w:tabs>
          <w:tab w:val="left" w:pos="1800"/>
        </w:tabs>
        <w:spacing w:before="0" w:after="100"/>
      </w:pPr>
      <w:r>
        <w:t>1</w:t>
      </w:r>
      <w:r>
        <w:tab/>
      </w:r>
      <w:r w:rsidR="00AC771C">
        <w:t>Safety signs as required to meet OSHA/State regulations</w:t>
      </w:r>
    </w:p>
    <w:p w14:paraId="331C857C" w14:textId="15967F8F" w:rsidR="00AC771C" w:rsidRDefault="00AC771C" w:rsidP="00EC4CB1">
      <w:pPr>
        <w:pStyle w:val="BodyText"/>
        <w:tabs>
          <w:tab w:val="left" w:pos="1800"/>
        </w:tabs>
        <w:spacing w:before="0" w:after="100"/>
      </w:pPr>
      <w:r>
        <w:t>1</w:t>
      </w:r>
      <w:r>
        <w:tab/>
        <w:t>OSHA and NFPA 30 certified flammable liquids storage cabinet</w:t>
      </w:r>
    </w:p>
    <w:p w14:paraId="6839A2A9" w14:textId="49A8495F" w:rsidR="00AC771C" w:rsidRDefault="00AC771C" w:rsidP="00EC4CB1">
      <w:pPr>
        <w:pStyle w:val="BodyText"/>
        <w:tabs>
          <w:tab w:val="left" w:pos="1800"/>
        </w:tabs>
        <w:spacing w:before="0" w:after="100"/>
      </w:pPr>
      <w:r>
        <w:t>1</w:t>
      </w:r>
      <w:r>
        <w:tab/>
        <w:t xml:space="preserve">Labor/Civil Rights/OSHA poster to meet </w:t>
      </w:r>
      <w:r w:rsidR="009960B0">
        <w:t>f</w:t>
      </w:r>
      <w:r>
        <w:t>ederal/</w:t>
      </w:r>
      <w:r w:rsidR="009960B0">
        <w:t>s</w:t>
      </w:r>
      <w:r>
        <w:t>tate regulations</w:t>
      </w:r>
    </w:p>
    <w:p w14:paraId="06222B94" w14:textId="581392BC" w:rsidR="00AC771C" w:rsidRDefault="00AC771C" w:rsidP="00EC4CB1">
      <w:pPr>
        <w:pStyle w:val="BodyText"/>
        <w:tabs>
          <w:tab w:val="left" w:pos="1800"/>
        </w:tabs>
        <w:spacing w:before="0" w:after="100"/>
      </w:pPr>
      <w:r>
        <w:t>1</w:t>
      </w:r>
      <w:r>
        <w:tab/>
        <w:t>Safety Data Sheets and binder to meet OSHA/</w:t>
      </w:r>
      <w:r w:rsidR="009960B0">
        <w:t>s</w:t>
      </w:r>
      <w:r>
        <w:t>tate regulations</w:t>
      </w:r>
    </w:p>
    <w:p w14:paraId="67EE7BBE" w14:textId="01F10C3E" w:rsidR="00AC771C" w:rsidRDefault="00AC771C" w:rsidP="00EC4CB1">
      <w:pPr>
        <w:pStyle w:val="BodyText"/>
        <w:tabs>
          <w:tab w:val="left" w:pos="1800"/>
        </w:tabs>
        <w:spacing w:before="0" w:after="100"/>
      </w:pPr>
      <w:r>
        <w:t>1</w:t>
      </w:r>
      <w:r>
        <w:tab/>
        <w:t>Wash down water/retardant collection containment or collection system</w:t>
      </w:r>
    </w:p>
    <w:p w14:paraId="430E23F4" w14:textId="176F671D" w:rsidR="00AC771C" w:rsidRDefault="00AC771C" w:rsidP="00EC4CB1">
      <w:pPr>
        <w:pStyle w:val="BodyText"/>
        <w:tabs>
          <w:tab w:val="left" w:pos="1800"/>
        </w:tabs>
        <w:spacing w:before="0" w:after="100"/>
      </w:pPr>
      <w:r>
        <w:t>1</w:t>
      </w:r>
      <w:r>
        <w:tab/>
        <w:t>Spill containment kit for fuel and other chemical spills</w:t>
      </w:r>
    </w:p>
    <w:p w14:paraId="1086321E" w14:textId="27D38D0B" w:rsidR="00AC771C" w:rsidRDefault="00AC771C" w:rsidP="00EC4CB1">
      <w:pPr>
        <w:pStyle w:val="BodyText"/>
        <w:tabs>
          <w:tab w:val="left" w:pos="1800"/>
        </w:tabs>
        <w:spacing w:before="0" w:after="100"/>
      </w:pPr>
      <w:r>
        <w:t>1</w:t>
      </w:r>
      <w:r>
        <w:tab/>
        <w:t xml:space="preserve">Current Aerial Hazard </w:t>
      </w:r>
      <w:r w:rsidR="009960B0">
        <w:t>m</w:t>
      </w:r>
      <w:r>
        <w:t>ap</w:t>
      </w:r>
    </w:p>
    <w:p w14:paraId="073D60A6" w14:textId="79D6B0BD" w:rsidR="00AC771C" w:rsidRDefault="00AC771C" w:rsidP="00EC4CB1">
      <w:pPr>
        <w:pStyle w:val="BodyText"/>
        <w:tabs>
          <w:tab w:val="left" w:pos="1800"/>
        </w:tabs>
        <w:spacing w:before="0" w:after="100"/>
      </w:pPr>
      <w:r>
        <w:t>1</w:t>
      </w:r>
      <w:r>
        <w:tab/>
        <w:t>Refractometer, labels, and packaging to meet LA/QA for fire retardant</w:t>
      </w:r>
    </w:p>
    <w:p w14:paraId="58B1792D" w14:textId="3C474962" w:rsidR="00AC771C" w:rsidRDefault="00AC771C" w:rsidP="00EC4CB1">
      <w:pPr>
        <w:pStyle w:val="BodyText"/>
        <w:tabs>
          <w:tab w:val="left" w:pos="1800"/>
        </w:tabs>
        <w:spacing w:before="0" w:after="100"/>
      </w:pPr>
      <w:r>
        <w:t>1</w:t>
      </w:r>
      <w:r>
        <w:tab/>
        <w:t>Haz Com Station</w:t>
      </w:r>
    </w:p>
    <w:p w14:paraId="2B828805" w14:textId="15D6FEDC" w:rsidR="00AC771C" w:rsidRDefault="00AC771C" w:rsidP="00EC4CB1">
      <w:pPr>
        <w:pStyle w:val="BodyText"/>
        <w:tabs>
          <w:tab w:val="left" w:pos="1800"/>
        </w:tabs>
        <w:spacing w:before="0" w:after="100"/>
      </w:pPr>
      <w:r>
        <w:t>1</w:t>
      </w:r>
      <w:r>
        <w:tab/>
        <w:t>Eye/</w:t>
      </w:r>
      <w:r w:rsidR="009960B0">
        <w:t>s</w:t>
      </w:r>
      <w:r>
        <w:t>hower wash stations</w:t>
      </w:r>
    </w:p>
    <w:p w14:paraId="49A8E508" w14:textId="73FBF19F" w:rsidR="00AC771C" w:rsidRDefault="00AC771C" w:rsidP="00EC4CB1">
      <w:pPr>
        <w:pStyle w:val="BodyText"/>
        <w:tabs>
          <w:tab w:val="left" w:pos="1800"/>
        </w:tabs>
        <w:spacing w:before="0" w:after="100"/>
      </w:pPr>
      <w:r>
        <w:t>1</w:t>
      </w:r>
      <w:r>
        <w:tab/>
        <w:t>Atomic clock</w:t>
      </w:r>
    </w:p>
    <w:p w14:paraId="6F674D1A" w14:textId="23714757" w:rsidR="00AC771C" w:rsidRDefault="00AC771C" w:rsidP="00EC4CB1">
      <w:pPr>
        <w:pStyle w:val="BodyText"/>
        <w:tabs>
          <w:tab w:val="left" w:pos="1800"/>
        </w:tabs>
        <w:spacing w:before="0" w:after="100"/>
      </w:pPr>
      <w:r>
        <w:t>1</w:t>
      </w:r>
      <w:r>
        <w:tab/>
        <w:t>Copy machine</w:t>
      </w:r>
    </w:p>
    <w:p w14:paraId="6905DF8B" w14:textId="4BCAA1B5" w:rsidR="00AC771C" w:rsidRDefault="00AC771C" w:rsidP="00EC4CB1">
      <w:pPr>
        <w:pStyle w:val="BodyText"/>
        <w:tabs>
          <w:tab w:val="left" w:pos="1800"/>
        </w:tabs>
        <w:spacing w:before="0" w:after="100"/>
      </w:pPr>
      <w:r>
        <w:t>1</w:t>
      </w:r>
      <w:r>
        <w:tab/>
        <w:t>Programmable scanner</w:t>
      </w:r>
    </w:p>
    <w:p w14:paraId="215DD680" w14:textId="37AA7312" w:rsidR="00AC771C" w:rsidRDefault="00AC771C" w:rsidP="00EC4CB1">
      <w:pPr>
        <w:pStyle w:val="BodyText"/>
        <w:tabs>
          <w:tab w:val="left" w:pos="1800"/>
        </w:tabs>
        <w:spacing w:before="0" w:after="100"/>
      </w:pPr>
      <w:r>
        <w:t>1</w:t>
      </w:r>
      <w:r>
        <w:tab/>
        <w:t>Microwave oven</w:t>
      </w:r>
    </w:p>
    <w:p w14:paraId="418921DF" w14:textId="77777777" w:rsidR="00520E63" w:rsidRDefault="00520E63">
      <w:pPr>
        <w:rPr>
          <w:rFonts w:eastAsia="Times New Roman"/>
          <w:sz w:val="24"/>
          <w:szCs w:val="24"/>
        </w:rPr>
      </w:pPr>
      <w:r>
        <w:br w:type="page"/>
      </w:r>
    </w:p>
    <w:p w14:paraId="6C288C9F" w14:textId="57DFD8B3" w:rsidR="00FA2ADE" w:rsidRDefault="00FA2ADE" w:rsidP="00EC4CB1">
      <w:pPr>
        <w:pStyle w:val="BodyText"/>
        <w:tabs>
          <w:tab w:val="left" w:pos="1800"/>
        </w:tabs>
      </w:pPr>
      <w:r>
        <w:lastRenderedPageBreak/>
        <w:t>QUANTITY</w:t>
      </w:r>
      <w:r>
        <w:tab/>
        <w:t>ITEM</w:t>
      </w:r>
    </w:p>
    <w:p w14:paraId="27FAC1C5" w14:textId="0EA18F5E" w:rsidR="00AC771C" w:rsidRDefault="00AC771C" w:rsidP="00EC4CB1">
      <w:pPr>
        <w:pStyle w:val="BodyText"/>
        <w:tabs>
          <w:tab w:val="left" w:pos="1800"/>
        </w:tabs>
        <w:spacing w:before="0" w:after="100"/>
      </w:pPr>
      <w:r>
        <w:t>1</w:t>
      </w:r>
      <w:r>
        <w:tab/>
        <w:t>Air compressor</w:t>
      </w:r>
    </w:p>
    <w:p w14:paraId="4DAEEDE9" w14:textId="6705CD55" w:rsidR="009960B0" w:rsidRDefault="009960B0" w:rsidP="00EC4CB1">
      <w:pPr>
        <w:pStyle w:val="BodyText"/>
        <w:tabs>
          <w:tab w:val="left" w:pos="1800"/>
        </w:tabs>
        <w:spacing w:before="0" w:after="100"/>
      </w:pPr>
      <w:r>
        <w:t>1</w:t>
      </w:r>
      <w:r>
        <w:tab/>
        <w:t>Pressure washer</w:t>
      </w:r>
    </w:p>
    <w:p w14:paraId="4D8CF6EE" w14:textId="64A31AF5" w:rsidR="00AC771C" w:rsidRDefault="00AC771C" w:rsidP="00EC4CB1">
      <w:pPr>
        <w:pStyle w:val="BodyText"/>
        <w:tabs>
          <w:tab w:val="left" w:pos="1800"/>
        </w:tabs>
        <w:spacing w:before="0" w:after="100"/>
      </w:pPr>
      <w:r>
        <w:t>1</w:t>
      </w:r>
      <w:r>
        <w:tab/>
        <w:t>Forklift and/or hand truck</w:t>
      </w:r>
    </w:p>
    <w:p w14:paraId="33E9EB38" w14:textId="604E041D" w:rsidR="00AC771C" w:rsidRDefault="00AC771C" w:rsidP="00EC4CB1">
      <w:pPr>
        <w:pStyle w:val="BodyText"/>
        <w:tabs>
          <w:tab w:val="left" w:pos="1800"/>
        </w:tabs>
        <w:spacing w:before="0" w:after="100"/>
      </w:pPr>
      <w:r>
        <w:t>1</w:t>
      </w:r>
      <w:r>
        <w:tab/>
        <w:t>Vehicle for obtaining supplies and transporting personnel</w:t>
      </w:r>
    </w:p>
    <w:p w14:paraId="2FF18642" w14:textId="2C00C7F2" w:rsidR="00AC771C" w:rsidRDefault="00AC771C" w:rsidP="00EC4CB1">
      <w:pPr>
        <w:pStyle w:val="BodyText"/>
        <w:tabs>
          <w:tab w:val="left" w:pos="1800"/>
        </w:tabs>
        <w:spacing w:before="0" w:after="100"/>
      </w:pPr>
      <w:r>
        <w:t>1</w:t>
      </w:r>
      <w:r>
        <w:tab/>
        <w:t>Refrigerator</w:t>
      </w:r>
    </w:p>
    <w:p w14:paraId="5FB84D51" w14:textId="3503489C" w:rsidR="00AC771C" w:rsidRDefault="00AC771C" w:rsidP="00EC4CB1">
      <w:pPr>
        <w:pStyle w:val="BodyText"/>
        <w:tabs>
          <w:tab w:val="left" w:pos="1800"/>
        </w:tabs>
        <w:spacing w:before="0" w:after="100"/>
      </w:pPr>
      <w:r>
        <w:t>1</w:t>
      </w:r>
      <w:r>
        <w:tab/>
        <w:t>Vacuum cleaner</w:t>
      </w:r>
    </w:p>
    <w:p w14:paraId="3C7B173C" w14:textId="5A055D44" w:rsidR="00AC771C" w:rsidRDefault="00AC771C" w:rsidP="00EC4CB1">
      <w:pPr>
        <w:pStyle w:val="BodyText"/>
        <w:tabs>
          <w:tab w:val="left" w:pos="1800"/>
        </w:tabs>
        <w:spacing w:before="0" w:after="100"/>
      </w:pPr>
      <w:r>
        <w:t>1</w:t>
      </w:r>
      <w:r>
        <w:tab/>
        <w:t>Ice maker (Forest Service may use bagged ice locker minimum 500 pounds)</w:t>
      </w:r>
    </w:p>
    <w:p w14:paraId="59372778" w14:textId="1AD7D651" w:rsidR="00AC771C" w:rsidRDefault="00AC771C" w:rsidP="00EC4CB1">
      <w:pPr>
        <w:pStyle w:val="BodyText"/>
        <w:tabs>
          <w:tab w:val="left" w:pos="1800"/>
        </w:tabs>
        <w:spacing w:before="0" w:after="100"/>
      </w:pPr>
      <w:r>
        <w:t>1</w:t>
      </w:r>
      <w:r>
        <w:tab/>
        <w:t>Large capacity coffee maker</w:t>
      </w:r>
    </w:p>
    <w:p w14:paraId="33F21C28" w14:textId="6545A862" w:rsidR="00AC771C" w:rsidRDefault="00AC771C" w:rsidP="00EC4CB1">
      <w:pPr>
        <w:pStyle w:val="BodyText"/>
        <w:tabs>
          <w:tab w:val="left" w:pos="1800"/>
        </w:tabs>
        <w:spacing w:before="0" w:after="100"/>
      </w:pPr>
      <w:r>
        <w:t>1</w:t>
      </w:r>
      <w:r>
        <w:tab/>
        <w:t>Battery charger</w:t>
      </w:r>
    </w:p>
    <w:p w14:paraId="6A2F0425" w14:textId="3C5991F7" w:rsidR="00AC771C" w:rsidRDefault="00AC771C" w:rsidP="00EC4CB1">
      <w:pPr>
        <w:pStyle w:val="BodyText"/>
        <w:tabs>
          <w:tab w:val="left" w:pos="1800"/>
        </w:tabs>
        <w:spacing w:before="0" w:after="100"/>
      </w:pPr>
      <w:r>
        <w:t>1</w:t>
      </w:r>
      <w:r>
        <w:tab/>
        <w:t>Ladder (6-foot minimum)</w:t>
      </w:r>
    </w:p>
    <w:p w14:paraId="28BEE293" w14:textId="53418CD1" w:rsidR="00AC771C" w:rsidRDefault="00AC771C" w:rsidP="00EC4CB1">
      <w:pPr>
        <w:pStyle w:val="BodyText"/>
        <w:tabs>
          <w:tab w:val="left" w:pos="1800"/>
        </w:tabs>
        <w:spacing w:before="0" w:after="100"/>
      </w:pPr>
      <w:r>
        <w:t>1</w:t>
      </w:r>
      <w:r>
        <w:tab/>
        <w:t>Washer and dryer</w:t>
      </w:r>
    </w:p>
    <w:p w14:paraId="3E06E0CB" w14:textId="14C410D6" w:rsidR="00AC771C" w:rsidRDefault="00AC771C" w:rsidP="00EC4CB1">
      <w:pPr>
        <w:pStyle w:val="BodyText"/>
        <w:tabs>
          <w:tab w:val="left" w:pos="1800"/>
        </w:tabs>
        <w:spacing w:before="0" w:after="100"/>
        <w:ind w:left="1800" w:hanging="1800"/>
      </w:pPr>
      <w:r>
        <w:t>1</w:t>
      </w:r>
      <w:r>
        <w:tab/>
        <w:t>Erasable briefing board</w:t>
      </w:r>
    </w:p>
    <w:p w14:paraId="28EA98D9" w14:textId="40C68C3A" w:rsidR="00AC771C" w:rsidRDefault="00AC771C" w:rsidP="00EC4CB1">
      <w:pPr>
        <w:pStyle w:val="BodyText"/>
        <w:tabs>
          <w:tab w:val="left" w:pos="1800"/>
        </w:tabs>
        <w:spacing w:before="0" w:after="100"/>
        <w:ind w:left="1800" w:hanging="1800"/>
      </w:pPr>
      <w:r>
        <w:t>1</w:t>
      </w:r>
      <w:r>
        <w:tab/>
        <w:t>Electrical outlet (for each loading pit). Class A installation or as required by local code</w:t>
      </w:r>
    </w:p>
    <w:p w14:paraId="4AF69326" w14:textId="1BFE668A" w:rsidR="00AC771C" w:rsidRDefault="00AC771C" w:rsidP="00EC4CB1">
      <w:pPr>
        <w:pStyle w:val="BodyText"/>
        <w:tabs>
          <w:tab w:val="left" w:pos="1800"/>
        </w:tabs>
        <w:spacing w:before="0" w:after="100"/>
      </w:pPr>
      <w:r>
        <w:t>1</w:t>
      </w:r>
      <w:r>
        <w:tab/>
        <w:t>Assorted automotive type tool kit</w:t>
      </w:r>
    </w:p>
    <w:p w14:paraId="7077FC3B" w14:textId="09B06AF7" w:rsidR="00AC771C" w:rsidRDefault="00AC771C" w:rsidP="00EC4CB1">
      <w:pPr>
        <w:pStyle w:val="BodyText"/>
        <w:tabs>
          <w:tab w:val="left" w:pos="1800"/>
        </w:tabs>
        <w:spacing w:before="0" w:after="100"/>
      </w:pPr>
      <w:r>
        <w:t>1</w:t>
      </w:r>
      <w:r>
        <w:tab/>
        <w:t>Lock out, tag out kit</w:t>
      </w:r>
    </w:p>
    <w:p w14:paraId="4614650F" w14:textId="50044D5C" w:rsidR="00AC771C" w:rsidRDefault="00AC771C" w:rsidP="00EC4CB1">
      <w:pPr>
        <w:pStyle w:val="BodyText"/>
        <w:tabs>
          <w:tab w:val="left" w:pos="1800"/>
        </w:tabs>
        <w:spacing w:before="0" w:after="100"/>
      </w:pPr>
      <w:r>
        <w:t>1</w:t>
      </w:r>
      <w:r>
        <w:tab/>
        <w:t xml:space="preserve">Mass flow meter </w:t>
      </w:r>
    </w:p>
    <w:p w14:paraId="1775D395" w14:textId="5018B523" w:rsidR="00AC771C" w:rsidRDefault="00AC771C" w:rsidP="00EC4CB1">
      <w:pPr>
        <w:pStyle w:val="BodyText"/>
        <w:tabs>
          <w:tab w:val="left" w:pos="1800"/>
        </w:tabs>
        <w:spacing w:before="0" w:after="100"/>
      </w:pPr>
      <w:r>
        <w:t>1</w:t>
      </w:r>
      <w:r>
        <w:tab/>
        <w:t>Aircraft loading valve (</w:t>
      </w:r>
      <w:r w:rsidR="009960B0">
        <w:t xml:space="preserve">3-inch </w:t>
      </w:r>
      <w:r>
        <w:t>camlock)</w:t>
      </w:r>
    </w:p>
    <w:p w14:paraId="1E42BA85" w14:textId="5EE9DD13" w:rsidR="00AC771C" w:rsidRDefault="00AC771C" w:rsidP="00EC4CB1">
      <w:pPr>
        <w:pStyle w:val="BodyText"/>
        <w:tabs>
          <w:tab w:val="left" w:pos="1800"/>
        </w:tabs>
        <w:spacing w:before="0" w:after="100"/>
      </w:pPr>
      <w:r>
        <w:t>1</w:t>
      </w:r>
      <w:r>
        <w:tab/>
        <w:t>Pipe wrench (36-inch aluminum)</w:t>
      </w:r>
    </w:p>
    <w:p w14:paraId="00FA4D6C" w14:textId="4CD3082E" w:rsidR="00AC771C" w:rsidRDefault="00AC771C" w:rsidP="00EC4CB1">
      <w:pPr>
        <w:pStyle w:val="BodyText"/>
        <w:tabs>
          <w:tab w:val="left" w:pos="1800"/>
        </w:tabs>
        <w:spacing w:before="0" w:after="100"/>
      </w:pPr>
      <w:r>
        <w:t>6</w:t>
      </w:r>
      <w:r>
        <w:tab/>
        <w:t>3-inch gaskets</w:t>
      </w:r>
    </w:p>
    <w:p w14:paraId="1D78D831" w14:textId="56EDA43A" w:rsidR="00AC771C" w:rsidRDefault="00AC771C" w:rsidP="00EC4CB1">
      <w:pPr>
        <w:pStyle w:val="BodyText"/>
        <w:tabs>
          <w:tab w:val="left" w:pos="1800"/>
        </w:tabs>
        <w:spacing w:before="0" w:after="100"/>
      </w:pPr>
      <w:r>
        <w:t>6</w:t>
      </w:r>
      <w:r>
        <w:tab/>
        <w:t>4-inch gaskets</w:t>
      </w:r>
    </w:p>
    <w:p w14:paraId="400A8CDE" w14:textId="75C224E7" w:rsidR="00AC771C" w:rsidRDefault="00AC771C" w:rsidP="00EC4CB1">
      <w:pPr>
        <w:pStyle w:val="BodyText"/>
        <w:tabs>
          <w:tab w:val="left" w:pos="1800"/>
        </w:tabs>
        <w:spacing w:before="0" w:after="100"/>
      </w:pPr>
      <w:r>
        <w:t>2</w:t>
      </w:r>
      <w:r>
        <w:tab/>
        <w:t>3-inch female</w:t>
      </w:r>
      <w:r w:rsidR="0040377E">
        <w:t>–</w:t>
      </w:r>
      <w:r>
        <w:t>to-female camlock</w:t>
      </w:r>
      <w:r w:rsidR="005F44E9">
        <w:t xml:space="preserve"> </w:t>
      </w:r>
      <w:r>
        <w:t>thread fittings</w:t>
      </w:r>
    </w:p>
    <w:p w14:paraId="6FCB0769" w14:textId="340E97F9" w:rsidR="00AC771C" w:rsidRDefault="00AC771C" w:rsidP="00EC4CB1">
      <w:pPr>
        <w:pStyle w:val="BodyText"/>
        <w:tabs>
          <w:tab w:val="left" w:pos="1800"/>
        </w:tabs>
        <w:spacing w:before="0" w:after="100"/>
      </w:pPr>
      <w:r>
        <w:t>2</w:t>
      </w:r>
      <w:r>
        <w:tab/>
        <w:t>3-inch female</w:t>
      </w:r>
      <w:r w:rsidR="0040377E">
        <w:t>–</w:t>
      </w:r>
      <w:r>
        <w:t>to-male camlock thread fitting</w:t>
      </w:r>
    </w:p>
    <w:p w14:paraId="5AE838BC" w14:textId="2EE8EE38" w:rsidR="00AC771C" w:rsidRDefault="00AC771C" w:rsidP="00EC4CB1">
      <w:pPr>
        <w:pStyle w:val="BodyText"/>
        <w:tabs>
          <w:tab w:val="left" w:pos="1800"/>
        </w:tabs>
        <w:spacing w:before="0" w:after="100"/>
      </w:pPr>
      <w:r>
        <w:t>2</w:t>
      </w:r>
      <w:r>
        <w:tab/>
        <w:t>3-inch male</w:t>
      </w:r>
      <w:r w:rsidR="0040377E">
        <w:t>–</w:t>
      </w:r>
      <w:r>
        <w:t>to-female camlock thread fittings</w:t>
      </w:r>
    </w:p>
    <w:p w14:paraId="19D56C3A" w14:textId="3907AE1D" w:rsidR="00AC771C" w:rsidRDefault="00AC771C" w:rsidP="00EC4CB1">
      <w:pPr>
        <w:pStyle w:val="BodyText"/>
        <w:tabs>
          <w:tab w:val="left" w:pos="1800"/>
        </w:tabs>
        <w:spacing w:before="0" w:after="100"/>
      </w:pPr>
      <w:r>
        <w:t>2</w:t>
      </w:r>
      <w:r>
        <w:tab/>
        <w:t>4-inch female</w:t>
      </w:r>
      <w:r w:rsidR="0040377E">
        <w:t>–</w:t>
      </w:r>
      <w:r>
        <w:t>to-female camlock thread fittings</w:t>
      </w:r>
    </w:p>
    <w:p w14:paraId="2BA59E13" w14:textId="76AF6B38" w:rsidR="00AC771C" w:rsidRDefault="00AC771C" w:rsidP="00EC4CB1">
      <w:pPr>
        <w:pStyle w:val="BodyText"/>
        <w:tabs>
          <w:tab w:val="left" w:pos="1800"/>
        </w:tabs>
        <w:spacing w:before="0" w:after="100"/>
      </w:pPr>
      <w:r>
        <w:t>2</w:t>
      </w:r>
      <w:r>
        <w:tab/>
        <w:t>4-inch female</w:t>
      </w:r>
      <w:r w:rsidR="0040377E">
        <w:t>–</w:t>
      </w:r>
      <w:r>
        <w:t>to-male camlock thread fittings</w:t>
      </w:r>
    </w:p>
    <w:p w14:paraId="0BAE10CD" w14:textId="42B137A2" w:rsidR="00AC771C" w:rsidRDefault="00AC771C" w:rsidP="00EC4CB1">
      <w:pPr>
        <w:pStyle w:val="BodyText"/>
        <w:tabs>
          <w:tab w:val="left" w:pos="1800"/>
        </w:tabs>
        <w:spacing w:before="0" w:after="100"/>
      </w:pPr>
      <w:r>
        <w:t>2</w:t>
      </w:r>
      <w:r>
        <w:tab/>
        <w:t>4-inch male</w:t>
      </w:r>
      <w:r w:rsidR="0040377E">
        <w:t>–</w:t>
      </w:r>
      <w:r>
        <w:t>to-female camlock thread fittings</w:t>
      </w:r>
    </w:p>
    <w:p w14:paraId="2FC75068" w14:textId="23B01819" w:rsidR="00AC771C" w:rsidRDefault="00AC771C" w:rsidP="00EC4CB1">
      <w:pPr>
        <w:pStyle w:val="BodyText"/>
        <w:tabs>
          <w:tab w:val="left" w:pos="1800"/>
        </w:tabs>
        <w:spacing w:before="0" w:after="100"/>
      </w:pPr>
      <w:r>
        <w:t>2</w:t>
      </w:r>
      <w:r>
        <w:tab/>
        <w:t>4-inch female</w:t>
      </w:r>
      <w:r w:rsidR="0040377E">
        <w:t>–</w:t>
      </w:r>
      <w:r>
        <w:t>to-male camlock thread fittings</w:t>
      </w:r>
    </w:p>
    <w:p w14:paraId="0C6467A6" w14:textId="35992D2E" w:rsidR="00AC771C" w:rsidRDefault="00AC771C" w:rsidP="00EC4CB1">
      <w:pPr>
        <w:pStyle w:val="BodyText"/>
        <w:tabs>
          <w:tab w:val="left" w:pos="1800"/>
        </w:tabs>
        <w:spacing w:before="0" w:after="100"/>
      </w:pPr>
      <w:r>
        <w:t>2</w:t>
      </w:r>
      <w:r>
        <w:tab/>
        <w:t>3-inch sections of loading hose</w:t>
      </w:r>
    </w:p>
    <w:p w14:paraId="02E8F1D2" w14:textId="50671D18" w:rsidR="00AC771C" w:rsidRDefault="00AC771C" w:rsidP="00EC4CB1">
      <w:pPr>
        <w:pStyle w:val="BodyText"/>
        <w:tabs>
          <w:tab w:val="left" w:pos="1800"/>
        </w:tabs>
        <w:spacing w:before="0" w:after="100"/>
      </w:pPr>
      <w:r>
        <w:t>1</w:t>
      </w:r>
      <w:r>
        <w:tab/>
        <w:t>4-inch section hose (for nonpermanent plumbed bases)</w:t>
      </w:r>
    </w:p>
    <w:p w14:paraId="3D91C6B4" w14:textId="1ED40454" w:rsidR="00AC771C" w:rsidRDefault="00AC771C" w:rsidP="00EC4CB1">
      <w:pPr>
        <w:pStyle w:val="BodyText"/>
        <w:tabs>
          <w:tab w:val="left" w:pos="1800"/>
        </w:tabs>
        <w:spacing w:before="0" w:after="100"/>
      </w:pPr>
      <w:r>
        <w:t>1</w:t>
      </w:r>
      <w:r>
        <w:tab/>
        <w:t>Jar petroleum jelly</w:t>
      </w:r>
    </w:p>
    <w:p w14:paraId="1C80B0D3" w14:textId="46B6BF7D" w:rsidR="00AC771C" w:rsidRDefault="00AC771C" w:rsidP="00EC4CB1">
      <w:pPr>
        <w:pStyle w:val="BodyText"/>
        <w:tabs>
          <w:tab w:val="left" w:pos="1800"/>
        </w:tabs>
        <w:spacing w:before="0" w:after="100"/>
      </w:pPr>
      <w:r>
        <w:t>1</w:t>
      </w:r>
      <w:r>
        <w:tab/>
        <w:t>Spare refractometer</w:t>
      </w:r>
    </w:p>
    <w:p w14:paraId="100C596F" w14:textId="6BDD085B" w:rsidR="00AC771C" w:rsidRDefault="00AC771C" w:rsidP="00EC4CB1">
      <w:pPr>
        <w:pStyle w:val="BodyText"/>
        <w:tabs>
          <w:tab w:val="left" w:pos="1800"/>
        </w:tabs>
        <w:spacing w:before="0" w:after="100"/>
      </w:pPr>
      <w:r>
        <w:t>1</w:t>
      </w:r>
      <w:r>
        <w:tab/>
        <w:t>Banding tool kit</w:t>
      </w:r>
    </w:p>
    <w:p w14:paraId="737C36C5" w14:textId="1996851F" w:rsidR="00FA2ADE" w:rsidRDefault="00AC771C" w:rsidP="00EC4CB1">
      <w:pPr>
        <w:pStyle w:val="BodyText"/>
        <w:tabs>
          <w:tab w:val="left" w:pos="1800"/>
        </w:tabs>
        <w:spacing w:before="0" w:after="100"/>
        <w:sectPr w:rsidR="00FA2ADE" w:rsidSect="005F1BBD">
          <w:headerReference w:type="default" r:id="rId56"/>
          <w:pgSz w:w="12240" w:h="15840"/>
          <w:pgMar w:top="720" w:right="1080" w:bottom="1440" w:left="1080" w:header="720" w:footer="720" w:gutter="0"/>
          <w:cols w:space="720"/>
          <w:docGrid w:linePitch="299"/>
        </w:sectPr>
      </w:pPr>
      <w:r>
        <w:t>5</w:t>
      </w:r>
      <w:r>
        <w:tab/>
        <w:t>Hose carts</w:t>
      </w:r>
    </w:p>
    <w:p w14:paraId="6F7079C7" w14:textId="77777777" w:rsidR="00AC771C" w:rsidRDefault="00AC771C" w:rsidP="00AB5FC0">
      <w:pPr>
        <w:pStyle w:val="Heading1"/>
      </w:pPr>
      <w:bookmarkStart w:id="177" w:name="_Toc516041559"/>
      <w:bookmarkStart w:id="178" w:name="_Toc516496404"/>
      <w:bookmarkStart w:id="179" w:name="_Toc37684750"/>
      <w:r>
        <w:lastRenderedPageBreak/>
        <w:t>Appendix K: Daily Operational Briefing Materials</w:t>
      </w:r>
      <w:bookmarkEnd w:id="177"/>
      <w:bookmarkEnd w:id="178"/>
      <w:bookmarkEnd w:id="179"/>
    </w:p>
    <w:p w14:paraId="22F73679" w14:textId="41414A2F" w:rsidR="00AC771C" w:rsidRDefault="00AC771C" w:rsidP="00FC6876">
      <w:pPr>
        <w:pStyle w:val="ListBullet"/>
      </w:pPr>
      <w:r>
        <w:t>•</w:t>
      </w:r>
      <w:r>
        <w:tab/>
        <w:t xml:space="preserve">FAA TFR  </w:t>
      </w:r>
      <w:r w:rsidR="00AB5FC0">
        <w:t>(</w:t>
      </w:r>
      <w:r w:rsidRPr="00AB5FC0">
        <w:rPr>
          <w:rStyle w:val="Hyperlink"/>
        </w:rPr>
        <w:t>http://tfr.faa.gov/tfr2/list.jsp</w:t>
      </w:r>
      <w:r w:rsidR="00AB5FC0">
        <w:rPr>
          <w:rStyle w:val="Hyperlink"/>
        </w:rPr>
        <w:t>)</w:t>
      </w:r>
      <w:r>
        <w:t xml:space="preserve">  </w:t>
      </w:r>
    </w:p>
    <w:p w14:paraId="00F19155" w14:textId="4E0E1CFB" w:rsidR="00AC771C" w:rsidRDefault="00AC771C" w:rsidP="00FC6876">
      <w:pPr>
        <w:pStyle w:val="ListBullet"/>
      </w:pPr>
      <w:r>
        <w:t>•</w:t>
      </w:r>
      <w:r>
        <w:tab/>
        <w:t xml:space="preserve">National Situation Report </w:t>
      </w:r>
      <w:r w:rsidR="00AB5FC0">
        <w:t>(</w:t>
      </w:r>
      <w:r w:rsidRPr="00AB5FC0">
        <w:rPr>
          <w:rStyle w:val="Hyperlink"/>
        </w:rPr>
        <w:t>https://www.nifc.gov/nicc/</w:t>
      </w:r>
      <w:r w:rsidR="00AB5FC0">
        <w:t>)</w:t>
      </w:r>
    </w:p>
    <w:p w14:paraId="4E612765" w14:textId="253E02A6" w:rsidR="00AC771C" w:rsidRDefault="00AC771C" w:rsidP="00FC6876">
      <w:pPr>
        <w:pStyle w:val="ListBullet"/>
      </w:pPr>
      <w:r>
        <w:t>•</w:t>
      </w:r>
      <w:r>
        <w:tab/>
        <w:t xml:space="preserve">NOAA Fire Weather </w:t>
      </w:r>
      <w:r w:rsidR="00AB5FC0">
        <w:t>(</w:t>
      </w:r>
      <w:r w:rsidRPr="00AB5FC0">
        <w:rPr>
          <w:rStyle w:val="Hyperlink"/>
        </w:rPr>
        <w:t>https://www.weather.gov/fire/</w:t>
      </w:r>
      <w:r w:rsidR="00AB5FC0">
        <w:t>)</w:t>
      </w:r>
    </w:p>
    <w:p w14:paraId="00312C68" w14:textId="77777777" w:rsidR="00AC771C" w:rsidRDefault="00AC771C" w:rsidP="00FC6876">
      <w:pPr>
        <w:pStyle w:val="ListBullet"/>
      </w:pPr>
      <w:r>
        <w:t>•</w:t>
      </w:r>
      <w:r>
        <w:tab/>
        <w:t>Local GACC Morning Report</w:t>
      </w:r>
    </w:p>
    <w:p w14:paraId="79814122" w14:textId="36460A25" w:rsidR="00AC771C" w:rsidRDefault="00AC771C" w:rsidP="00FC6876">
      <w:pPr>
        <w:pStyle w:val="ListBullet"/>
      </w:pPr>
      <w:r>
        <w:t>•</w:t>
      </w:r>
      <w:r>
        <w:tab/>
        <w:t xml:space="preserve">6 Minutes for Safety </w:t>
      </w:r>
      <w:r w:rsidR="00AB5FC0">
        <w:t>(</w:t>
      </w:r>
      <w:r w:rsidRPr="00AB5FC0">
        <w:rPr>
          <w:rStyle w:val="Hyperlink"/>
        </w:rPr>
        <w:t>https://www.nwcg.gov/committees/6-Minutes-for-safety</w:t>
      </w:r>
      <w:r w:rsidR="00AB5FC0">
        <w:t>)</w:t>
      </w:r>
    </w:p>
    <w:p w14:paraId="6EACADC3" w14:textId="77777777" w:rsidR="00AC771C" w:rsidRDefault="00AC771C" w:rsidP="00FC6876">
      <w:pPr>
        <w:pStyle w:val="ListBullet"/>
      </w:pPr>
      <w:r>
        <w:t>•</w:t>
      </w:r>
      <w:r>
        <w:tab/>
        <w:t xml:space="preserve">Local airspace deconfliction/aerial hazards </w:t>
      </w:r>
    </w:p>
    <w:p w14:paraId="7192F62B" w14:textId="77777777" w:rsidR="00AC771C" w:rsidRDefault="00AC771C" w:rsidP="00FC6876">
      <w:pPr>
        <w:pStyle w:val="ListBullet"/>
      </w:pPr>
      <w:r>
        <w:t>•</w:t>
      </w:r>
      <w:r>
        <w:tab/>
        <w:t>Aircraft availability</w:t>
      </w:r>
    </w:p>
    <w:p w14:paraId="2DFAB1DB" w14:textId="57C0D7D9" w:rsidR="00AC771C" w:rsidRDefault="00AC771C" w:rsidP="00FC6876">
      <w:pPr>
        <w:pStyle w:val="ListBullet"/>
      </w:pPr>
      <w:r>
        <w:t>•</w:t>
      </w:r>
      <w:r>
        <w:tab/>
        <w:t xml:space="preserve">AAR for </w:t>
      </w:r>
      <w:r w:rsidR="00E064BC">
        <w:t>a</w:t>
      </w:r>
      <w:r>
        <w:t xml:space="preserve">irtanker </w:t>
      </w:r>
      <w:r w:rsidR="00E064BC">
        <w:t>b</w:t>
      </w:r>
      <w:r>
        <w:t xml:space="preserve">ase </w:t>
      </w:r>
      <w:r w:rsidR="00E064BC">
        <w:t>o</w:t>
      </w:r>
      <w:r>
        <w:t>p</w:t>
      </w:r>
      <w:r w:rsidR="00AB5FC0">
        <w:t>erations</w:t>
      </w:r>
      <w:r>
        <w:t xml:space="preserve"> from previous day</w:t>
      </w:r>
    </w:p>
    <w:p w14:paraId="0585D722" w14:textId="52AD231E" w:rsidR="00AC771C" w:rsidRDefault="00AC771C" w:rsidP="00FC6876">
      <w:pPr>
        <w:pStyle w:val="ListBullet"/>
      </w:pPr>
      <w:r>
        <w:t>•</w:t>
      </w:r>
      <w:r>
        <w:tab/>
        <w:t xml:space="preserve">Round Robin for today’s activity (ICL, FS, </w:t>
      </w:r>
      <w:r w:rsidR="00AB5FC0">
        <w:t>s</w:t>
      </w:r>
      <w:r>
        <w:t xml:space="preserve">tate, </w:t>
      </w:r>
      <w:r w:rsidR="00AB5FC0">
        <w:t>a</w:t>
      </w:r>
      <w:r>
        <w:t>ircrews)</w:t>
      </w:r>
    </w:p>
    <w:p w14:paraId="7A9AEC25" w14:textId="77777777" w:rsidR="00AC771C" w:rsidRDefault="00AC771C" w:rsidP="00FC6876">
      <w:pPr>
        <w:pStyle w:val="ListBullet"/>
      </w:pPr>
      <w:r>
        <w:t>•</w:t>
      </w:r>
      <w:r>
        <w:tab/>
        <w:t>Bulletins</w:t>
      </w:r>
    </w:p>
    <w:p w14:paraId="24623B82" w14:textId="77777777" w:rsidR="00AC771C" w:rsidRDefault="00AC771C" w:rsidP="00FC6876">
      <w:pPr>
        <w:pStyle w:val="ListBullet"/>
      </w:pPr>
      <w:r>
        <w:t>•</w:t>
      </w:r>
      <w:r>
        <w:tab/>
        <w:t xml:space="preserve">Risk Assessment </w:t>
      </w:r>
    </w:p>
    <w:p w14:paraId="6791ABA3" w14:textId="62997EF1" w:rsidR="00AC771C" w:rsidRDefault="00AC771C" w:rsidP="00FC6876">
      <w:pPr>
        <w:pStyle w:val="ListBullet"/>
      </w:pPr>
      <w:r>
        <w:t>•</w:t>
      </w:r>
      <w:r>
        <w:tab/>
        <w:t xml:space="preserve">Wildfire Lessons Learned </w:t>
      </w:r>
      <w:r w:rsidR="00AB5FC0">
        <w:t>(</w:t>
      </w:r>
      <w:r w:rsidRPr="00AB5FC0">
        <w:rPr>
          <w:rStyle w:val="Hyperlink"/>
        </w:rPr>
        <w:t>https://www.wildfirelessons.net/home</w:t>
      </w:r>
      <w:r w:rsidR="00AB5FC0">
        <w:t>)</w:t>
      </w:r>
    </w:p>
    <w:p w14:paraId="5A727C02" w14:textId="689CDDD5" w:rsidR="00AC771C" w:rsidRDefault="00AC771C" w:rsidP="00FC6876">
      <w:pPr>
        <w:pStyle w:val="ListBullet"/>
      </w:pPr>
      <w:r>
        <w:t>•</w:t>
      </w:r>
      <w:r>
        <w:tab/>
        <w:t xml:space="preserve">NOTAMS </w:t>
      </w:r>
      <w:r w:rsidR="00AB5FC0">
        <w:t>(</w:t>
      </w:r>
      <w:r w:rsidRPr="00AB5FC0">
        <w:rPr>
          <w:rStyle w:val="Hyperlink"/>
        </w:rPr>
        <w:t>https://notams.aim.faa.gov/notamSearch/nsapp.html#/</w:t>
      </w:r>
      <w:r w:rsidR="00AB5FC0">
        <w:t>)</w:t>
      </w:r>
    </w:p>
    <w:p w14:paraId="750C32DD" w14:textId="4ED2198D" w:rsidR="00AC771C" w:rsidRDefault="00AC771C" w:rsidP="00FC6876">
      <w:pPr>
        <w:pStyle w:val="ListBullet"/>
      </w:pPr>
      <w:r>
        <w:t>•</w:t>
      </w:r>
      <w:r>
        <w:tab/>
        <w:t xml:space="preserve">Relevant SAFECOMS </w:t>
      </w:r>
      <w:r w:rsidR="00AB5FC0">
        <w:t>(</w:t>
      </w:r>
      <w:r w:rsidRPr="00AB5FC0">
        <w:rPr>
          <w:rStyle w:val="Hyperlink"/>
        </w:rPr>
        <w:t>https://www.safecom.gov/</w:t>
      </w:r>
      <w:r w:rsidR="00AB5FC0">
        <w:t>)</w:t>
      </w:r>
    </w:p>
    <w:p w14:paraId="700835D4" w14:textId="77777777" w:rsidR="00AC771C" w:rsidRDefault="00AC771C" w:rsidP="00FC6876">
      <w:pPr>
        <w:pStyle w:val="ListBullet"/>
      </w:pPr>
      <w:r>
        <w:t>•</w:t>
      </w:r>
      <w:r>
        <w:tab/>
        <w:t>Staffing and assignments</w:t>
      </w:r>
    </w:p>
    <w:p w14:paraId="491E3823" w14:textId="77777777" w:rsidR="00FA2ADE" w:rsidRDefault="00FA2ADE">
      <w:pPr>
        <w:sectPr w:rsidR="00FA2ADE" w:rsidSect="005F1BBD">
          <w:headerReference w:type="default" r:id="rId57"/>
          <w:pgSz w:w="12240" w:h="15840"/>
          <w:pgMar w:top="720" w:right="1080" w:bottom="1440" w:left="1080" w:header="720" w:footer="720" w:gutter="0"/>
          <w:cols w:space="720"/>
          <w:docGrid w:linePitch="299"/>
        </w:sectPr>
      </w:pPr>
    </w:p>
    <w:p w14:paraId="36582090" w14:textId="77777777" w:rsidR="00AC771C" w:rsidRDefault="00AC771C" w:rsidP="00C51D16">
      <w:pPr>
        <w:pStyle w:val="Heading1"/>
        <w:spacing w:before="0"/>
      </w:pPr>
      <w:bookmarkStart w:id="180" w:name="_Toc516041560"/>
      <w:bookmarkStart w:id="181" w:name="_Toc516496405"/>
      <w:bookmarkStart w:id="182" w:name="_Toc37684751"/>
      <w:r>
        <w:lastRenderedPageBreak/>
        <w:t>Appendix L: Daily Risk Assessment</w:t>
      </w:r>
      <w:bookmarkEnd w:id="180"/>
      <w:bookmarkEnd w:id="181"/>
      <w:bookmarkEnd w:id="182"/>
    </w:p>
    <w:p w14:paraId="6DE60A1A" w14:textId="77777777" w:rsidR="00AC771C" w:rsidRDefault="00AC771C" w:rsidP="00FC6876">
      <w:pPr>
        <w:pStyle w:val="Heading2"/>
      </w:pPr>
      <w:bookmarkStart w:id="183" w:name="_Toc516041561"/>
      <w:bookmarkStart w:id="184" w:name="_Toc516496406"/>
      <w:bookmarkStart w:id="185" w:name="_Toc37684752"/>
      <w:r>
        <w:t>General</w:t>
      </w:r>
      <w:bookmarkEnd w:id="183"/>
      <w:bookmarkEnd w:id="184"/>
      <w:bookmarkEnd w:id="185"/>
    </w:p>
    <w:p w14:paraId="2D1E86D3" w14:textId="77777777" w:rsidR="00AC771C" w:rsidRDefault="00AC771C" w:rsidP="00AC771C">
      <w:pPr>
        <w:pStyle w:val="BodyText"/>
      </w:pPr>
      <w:r>
        <w:t>Personnel who are informed on tactics and strategies and supported by sound risk management decisions as well as having received timely safety reminders will add to the overall safety and effectiveness of an operation. Positive leadership ensures risk assessments are accomplished in a professional, effective manner.</w:t>
      </w:r>
    </w:p>
    <w:p w14:paraId="07271E67" w14:textId="54C9F1C2" w:rsidR="00AC771C" w:rsidRDefault="37CE60E3" w:rsidP="00AC771C">
      <w:pPr>
        <w:pStyle w:val="BodyText"/>
      </w:pPr>
      <w:r>
        <w:t>Completed by ATBM/SEMG in conjunction with aircrews</w:t>
      </w:r>
    </w:p>
    <w:p w14:paraId="02C60F6B" w14:textId="5D2A46C9" w:rsidR="00AC771C" w:rsidRDefault="37CE60E3" w:rsidP="00810ADC">
      <w:pPr>
        <w:pStyle w:val="BodyText"/>
        <w:ind w:left="3600"/>
      </w:pPr>
      <w:r>
        <w:t>Points (Risk Level)</w:t>
      </w:r>
    </w:p>
    <w:tbl>
      <w:tblPr>
        <w:tblW w:w="10070" w:type="dxa"/>
        <w:tblLayout w:type="fixed"/>
        <w:tblCellMar>
          <w:top w:w="29" w:type="dxa"/>
          <w:left w:w="115" w:type="dxa"/>
          <w:bottom w:w="29" w:type="dxa"/>
          <w:right w:w="115" w:type="dxa"/>
        </w:tblCellMar>
        <w:tblLook w:val="0400" w:firstRow="0" w:lastRow="0" w:firstColumn="0" w:lastColumn="0" w:noHBand="0" w:noVBand="1"/>
      </w:tblPr>
      <w:tblGrid>
        <w:gridCol w:w="2109"/>
        <w:gridCol w:w="2481"/>
        <w:gridCol w:w="2604"/>
        <w:gridCol w:w="2876"/>
      </w:tblGrid>
      <w:tr w:rsidR="00C51D16" w:rsidRPr="00E67403" w14:paraId="73310878" w14:textId="77777777" w:rsidTr="37CE60E3">
        <w:trPr>
          <w:trHeight w:val="280"/>
        </w:trPr>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5848AE7" w14:textId="77777777" w:rsidR="00C51D16" w:rsidRPr="00E67403" w:rsidRDefault="00C51D16" w:rsidP="0051306C">
            <w:pPr>
              <w:jc w:val="center"/>
              <w:rPr>
                <w:b/>
              </w:rPr>
            </w:pPr>
            <w:r w:rsidRPr="00E67403">
              <w:rPr>
                <w:b/>
              </w:rPr>
              <w:t>Risk</w:t>
            </w:r>
          </w:p>
        </w:tc>
        <w:tc>
          <w:tcPr>
            <w:tcW w:w="2481" w:type="dxa"/>
            <w:tcBorders>
              <w:top w:val="single" w:sz="4" w:space="0" w:color="000000" w:themeColor="text1"/>
              <w:left w:val="nil"/>
              <w:bottom w:val="nil"/>
              <w:right w:val="single" w:sz="4" w:space="0" w:color="000000" w:themeColor="text1"/>
            </w:tcBorders>
            <w:shd w:val="clear" w:color="auto" w:fill="92D050"/>
            <w:hideMark/>
          </w:tcPr>
          <w:p w14:paraId="58D19376" w14:textId="77777777" w:rsidR="00C51D16" w:rsidRPr="00E67403" w:rsidRDefault="00C51D16" w:rsidP="0051306C">
            <w:pPr>
              <w:jc w:val="center"/>
              <w:rPr>
                <w:b/>
              </w:rPr>
            </w:pPr>
            <w:r w:rsidRPr="00E67403">
              <w:rPr>
                <w:b/>
              </w:rPr>
              <w:t>1 (Low)</w:t>
            </w:r>
          </w:p>
        </w:tc>
        <w:tc>
          <w:tcPr>
            <w:tcW w:w="2604" w:type="dxa"/>
            <w:tcBorders>
              <w:top w:val="single" w:sz="4" w:space="0" w:color="000000" w:themeColor="text1"/>
              <w:left w:val="nil"/>
              <w:bottom w:val="nil"/>
              <w:right w:val="single" w:sz="4" w:space="0" w:color="000000" w:themeColor="text1"/>
            </w:tcBorders>
            <w:shd w:val="clear" w:color="auto" w:fill="FFFF00"/>
            <w:hideMark/>
          </w:tcPr>
          <w:p w14:paraId="7B130402" w14:textId="77777777" w:rsidR="00C51D16" w:rsidRPr="00E67403" w:rsidRDefault="00C51D16" w:rsidP="0051306C">
            <w:pPr>
              <w:jc w:val="center"/>
              <w:rPr>
                <w:b/>
              </w:rPr>
            </w:pPr>
            <w:r w:rsidRPr="00E67403">
              <w:rPr>
                <w:b/>
              </w:rPr>
              <w:t>2 (Medium)</w:t>
            </w:r>
          </w:p>
        </w:tc>
        <w:tc>
          <w:tcPr>
            <w:tcW w:w="2876" w:type="dxa"/>
            <w:tcBorders>
              <w:top w:val="single" w:sz="4" w:space="0" w:color="000000" w:themeColor="text1"/>
              <w:left w:val="nil"/>
              <w:bottom w:val="nil"/>
              <w:right w:val="single" w:sz="4" w:space="0" w:color="000000" w:themeColor="text1"/>
            </w:tcBorders>
            <w:shd w:val="clear" w:color="auto" w:fill="FF0000"/>
            <w:hideMark/>
          </w:tcPr>
          <w:p w14:paraId="275E996F" w14:textId="77777777" w:rsidR="00C51D16" w:rsidRPr="00E67403" w:rsidRDefault="00C51D16" w:rsidP="0051306C">
            <w:pPr>
              <w:jc w:val="center"/>
              <w:rPr>
                <w:b/>
              </w:rPr>
            </w:pPr>
            <w:r w:rsidRPr="00E67403">
              <w:rPr>
                <w:b/>
              </w:rPr>
              <w:t>3 (High)</w:t>
            </w:r>
          </w:p>
        </w:tc>
      </w:tr>
      <w:tr w:rsidR="00C51D16" w14:paraId="17320026" w14:textId="77777777" w:rsidTr="37CE60E3">
        <w:trPr>
          <w:trHeight w:val="700"/>
        </w:trPr>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B1ED8EF" w14:textId="77777777" w:rsidR="00C51D16" w:rsidRDefault="00C51D16" w:rsidP="0051306C">
            <w:r>
              <w:t>Fire Weather</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29750DAF" w14:textId="1AABC526" w:rsidR="00C51D16" w:rsidRDefault="00C51D16" w:rsidP="002B6049">
            <w:r>
              <w:t>No adverse forecast, Haines Index 4</w:t>
            </w:r>
            <w:r w:rsidR="002B6049">
              <w:t>, or</w:t>
            </w:r>
            <w:r>
              <w:t xml:space="preserve"> below</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0A9AC9A5" w14:textId="77777777" w:rsidR="00C51D16" w:rsidRDefault="00C51D16" w:rsidP="0051306C">
            <w:r>
              <w:t>Forecast T-Storms or Red Flag conditions, Haines Index 4-5</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6F3674F6" w14:textId="672F970C" w:rsidR="00C51D16" w:rsidRDefault="37CE60E3" w:rsidP="0051306C">
            <w:r>
              <w:t xml:space="preserve">Active T-Storms in area, Haines Index 6, Red Flag in effect </w:t>
            </w:r>
          </w:p>
        </w:tc>
      </w:tr>
      <w:tr w:rsidR="00C51D16" w14:paraId="30007DBB"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43C722A" w14:textId="77777777" w:rsidR="00C51D16" w:rsidRDefault="00C51D16" w:rsidP="0051306C">
            <w:r>
              <w:t>Winds @ Base</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4DF4B695" w14:textId="77777777" w:rsidR="00C51D16" w:rsidRDefault="00C51D16" w:rsidP="0051306C">
            <w:r>
              <w:t>&lt;15 Knots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400D5FC0" w14:textId="77777777" w:rsidR="00C51D16" w:rsidRDefault="00C51D16" w:rsidP="0051306C">
            <w:r>
              <w:t>15-25 Knots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5C1F189F" w14:textId="77777777" w:rsidR="00C51D16" w:rsidRDefault="00C51D16" w:rsidP="0051306C">
            <w:r>
              <w:t>&gt;25 Knots</w:t>
            </w:r>
          </w:p>
        </w:tc>
      </w:tr>
      <w:tr w:rsidR="00C51D16" w14:paraId="51A34473" w14:textId="77777777" w:rsidTr="37CE60E3">
        <w:trPr>
          <w:trHeight w:val="32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DE42CFA" w14:textId="77777777" w:rsidR="00C51D16" w:rsidRDefault="00C51D16" w:rsidP="0051306C">
            <w:r>
              <w:t>Winds@Fire</w:t>
            </w:r>
            <w:r>
              <w:rPr>
                <w:vertAlign w:val="superscript"/>
              </w:rPr>
              <w:t>1</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559E3595" w14:textId="77777777" w:rsidR="00C51D16" w:rsidRDefault="00C51D16" w:rsidP="0051306C">
            <w:r>
              <w:t>&lt;15 Knots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317A68E6" w14:textId="77777777" w:rsidR="00C51D16" w:rsidRDefault="00C51D16" w:rsidP="0051306C">
            <w:r>
              <w:t>15-25 Knots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40171C3E" w14:textId="77777777" w:rsidR="00C51D16" w:rsidRDefault="00C51D16" w:rsidP="0051306C">
            <w:r>
              <w:t>&gt;25 Knots</w:t>
            </w:r>
          </w:p>
        </w:tc>
      </w:tr>
      <w:tr w:rsidR="00C51D16" w14:paraId="01D0ECC3"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F85C604" w14:textId="77777777" w:rsidR="00C51D16" w:rsidRDefault="00C51D16" w:rsidP="0051306C">
            <w:r>
              <w:t>Gust Spread</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4A0A8A47" w14:textId="77777777" w:rsidR="00C51D16" w:rsidRDefault="00C51D16" w:rsidP="0051306C">
            <w:r>
              <w:t>0-5 Knots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1167A554" w14:textId="77777777" w:rsidR="00C51D16" w:rsidRDefault="00C51D16" w:rsidP="0051306C">
            <w:r>
              <w:t>5-10 Knots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503E51B2" w14:textId="77777777" w:rsidR="00C51D16" w:rsidRDefault="00C51D16" w:rsidP="0051306C">
            <w:r>
              <w:t>10-15 Knots</w:t>
            </w:r>
          </w:p>
        </w:tc>
      </w:tr>
      <w:tr w:rsidR="00C51D16" w14:paraId="0BCE7629"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717B92D" w14:textId="77777777" w:rsidR="00C51D16" w:rsidRDefault="00C51D16" w:rsidP="0051306C">
            <w:r>
              <w:t>Crosswinds</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7427C000" w14:textId="77777777" w:rsidR="00C51D16" w:rsidRDefault="00C51D16" w:rsidP="0051306C">
            <w:r>
              <w:t>&lt;10 Knots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33FDA9E0" w14:textId="77777777" w:rsidR="00C51D16" w:rsidRDefault="00C51D16" w:rsidP="0051306C">
            <w:r>
              <w:t>10-15 Knots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256AC32E" w14:textId="77777777" w:rsidR="00C51D16" w:rsidRDefault="00C51D16" w:rsidP="0051306C">
            <w:r>
              <w:t>&gt;15 Knots</w:t>
            </w:r>
          </w:p>
        </w:tc>
      </w:tr>
      <w:tr w:rsidR="00C51D16" w14:paraId="74E952AF"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A97AA16" w14:textId="77777777" w:rsidR="00C51D16" w:rsidRDefault="00C51D16" w:rsidP="0051306C">
            <w:r>
              <w:t>Visibility</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7764C164" w14:textId="12A93E8C" w:rsidR="00C51D16" w:rsidRDefault="00C51D16" w:rsidP="0051306C">
            <w:r>
              <w:t>&gt;3</w:t>
            </w:r>
            <w:r w:rsidR="00F6263A">
              <w:t> </w:t>
            </w:r>
            <w:r>
              <w:t>Miles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6F5C0A64" w14:textId="505909DB" w:rsidR="00C51D16" w:rsidRDefault="00C51D16" w:rsidP="0051306C">
            <w:r>
              <w:t>2-3</w:t>
            </w:r>
            <w:r w:rsidR="00F6263A">
              <w:t> </w:t>
            </w:r>
            <w:r>
              <w:t>Miles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3907A247" w14:textId="4AFB7DB8" w:rsidR="00C51D16" w:rsidRDefault="00C51D16" w:rsidP="0051306C">
            <w:r>
              <w:t>&lt;2</w:t>
            </w:r>
            <w:r w:rsidR="00F6263A">
              <w:t> </w:t>
            </w:r>
            <w:r>
              <w:t>Miles</w:t>
            </w:r>
          </w:p>
        </w:tc>
      </w:tr>
      <w:tr w:rsidR="00C51D16" w14:paraId="7D7BCE27"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615FC0F" w14:textId="77777777" w:rsidR="00C51D16" w:rsidRDefault="00C51D16" w:rsidP="0051306C">
            <w:r>
              <w:t>Temperature (F)</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0473A84A" w14:textId="77777777" w:rsidR="00C51D16" w:rsidRDefault="00C51D16" w:rsidP="0051306C">
            <w:pPr>
              <w:rPr>
                <w:rFonts w:ascii="Cambria" w:eastAsia="Cambria" w:hAnsi="Cambria" w:cs="Cambria"/>
                <w:b/>
              </w:rPr>
            </w:pPr>
            <w:r>
              <w:t>&lt;90</w:t>
            </w:r>
            <w:r w:rsidRPr="00E67403">
              <w:rPr>
                <w:vertAlign w:val="superscript"/>
              </w:rPr>
              <w:t>o</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640BD461" w14:textId="7B705ED9" w:rsidR="00C51D16" w:rsidRDefault="00C51D16" w:rsidP="0051306C">
            <w:pPr>
              <w:rPr>
                <w:rFonts w:ascii="Cambria" w:eastAsia="Cambria" w:hAnsi="Cambria" w:cs="Cambria"/>
                <w:b/>
              </w:rPr>
            </w:pPr>
            <w:r>
              <w:t>90</w:t>
            </w:r>
            <w:r w:rsidRPr="00E67403">
              <w:rPr>
                <w:vertAlign w:val="superscript"/>
              </w:rPr>
              <w:t>o</w:t>
            </w:r>
            <w:r w:rsidR="0040377E">
              <w:t>–</w:t>
            </w:r>
            <w:r>
              <w:t>100</w:t>
            </w:r>
            <w:r w:rsidRPr="00E67403">
              <w:rPr>
                <w:vertAlign w:val="superscript"/>
              </w:rPr>
              <w:t>o</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34DF819A" w14:textId="77777777" w:rsidR="00C51D16" w:rsidRDefault="00C51D16" w:rsidP="0051306C">
            <w:pPr>
              <w:rPr>
                <w:rFonts w:ascii="Cambria" w:eastAsia="Cambria" w:hAnsi="Cambria" w:cs="Cambria"/>
                <w:b/>
              </w:rPr>
            </w:pPr>
            <w:r>
              <w:t>&gt;100</w:t>
            </w:r>
            <w:r w:rsidRPr="00E67403">
              <w:rPr>
                <w:vertAlign w:val="superscript"/>
              </w:rPr>
              <w:t>o</w:t>
            </w:r>
          </w:p>
        </w:tc>
      </w:tr>
      <w:tr w:rsidR="00C51D16" w14:paraId="0CC66015"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1A0ACE0" w14:textId="77777777" w:rsidR="00C51D16" w:rsidRDefault="00C51D16" w:rsidP="0051306C">
            <w:pPr>
              <w:rPr>
                <w:rFonts w:eastAsia="Times New Roman" w:cs="Times New Roman"/>
              </w:rPr>
            </w:pPr>
            <w:r>
              <w:t>Density Altitude</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5C14C6D8" w14:textId="01810F71" w:rsidR="00C51D16" w:rsidRDefault="00C51D16" w:rsidP="0051306C">
            <w:r>
              <w:t>&lt;5</w:t>
            </w:r>
            <w:r w:rsidR="005F44E9">
              <w:t>,000</w:t>
            </w:r>
            <w:r>
              <w:t>'</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241D3286" w14:textId="1A465DA3" w:rsidR="00C51D16" w:rsidRDefault="00C51D16" w:rsidP="0051306C">
            <w:r>
              <w:t>5</w:t>
            </w:r>
            <w:r w:rsidR="005F44E9">
              <w:t>,000</w:t>
            </w:r>
            <w:r>
              <w:t>'-8</w:t>
            </w:r>
            <w:r w:rsidR="005F44E9">
              <w:t>,</w:t>
            </w:r>
            <w:r>
              <w:t>000'</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0F28014B" w14:textId="4FF3E50F" w:rsidR="00C51D16" w:rsidRDefault="00C51D16" w:rsidP="0051306C">
            <w:r>
              <w:t>&gt;8</w:t>
            </w:r>
            <w:r w:rsidR="005F44E9">
              <w:t>,000</w:t>
            </w:r>
            <w:r>
              <w:t>'</w:t>
            </w:r>
          </w:p>
        </w:tc>
      </w:tr>
      <w:tr w:rsidR="00C51D16" w14:paraId="68A1CD5A" w14:textId="77777777" w:rsidTr="37CE60E3">
        <w:trPr>
          <w:trHeight w:val="34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60C432" w14:textId="77777777" w:rsidR="00C51D16" w:rsidRDefault="00C51D16" w:rsidP="0051306C">
            <w:r>
              <w:t>T/O Distance</w:t>
            </w:r>
            <w:r>
              <w:rPr>
                <w:vertAlign w:val="superscript"/>
              </w:rPr>
              <w:t>2</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68537F57" w14:textId="77777777" w:rsidR="00C51D16" w:rsidRDefault="00C51D16" w:rsidP="0051306C">
            <w:r>
              <w:t>&lt;50%</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664909E4" w14:textId="05827410" w:rsidR="00C51D16" w:rsidRDefault="00C51D16" w:rsidP="0051306C">
            <w:r>
              <w:t>50%</w:t>
            </w:r>
            <w:r w:rsidR="0040377E">
              <w:t>–</w:t>
            </w:r>
            <w:r>
              <w:t>80%</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1B0D4F24" w14:textId="77777777" w:rsidR="00C51D16" w:rsidRDefault="00C51D16" w:rsidP="0051306C">
            <w:pPr>
              <w:rPr>
                <w:rFonts w:ascii="Cambria" w:eastAsia="Cambria" w:hAnsi="Cambria" w:cs="Cambria"/>
                <w:b/>
              </w:rPr>
            </w:pPr>
            <w:r>
              <w:t>&gt;80% 3</w:t>
            </w:r>
          </w:p>
        </w:tc>
      </w:tr>
      <w:tr w:rsidR="00C51D16" w14:paraId="3EBBF538" w14:textId="77777777" w:rsidTr="37CE60E3">
        <w:trPr>
          <w:trHeight w:val="34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24FD528" w14:textId="77777777" w:rsidR="00C51D16" w:rsidRDefault="00C51D16" w:rsidP="0051306C">
            <w:pPr>
              <w:rPr>
                <w:rFonts w:eastAsia="Times New Roman" w:cs="Times New Roman"/>
              </w:rPr>
            </w:pPr>
            <w:r>
              <w:t>Fatigue</w:t>
            </w:r>
            <w:r>
              <w:rPr>
                <w:vertAlign w:val="superscript"/>
              </w:rPr>
              <w:t>4</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6BB122BD" w14:textId="77777777" w:rsidR="00C51D16" w:rsidRDefault="00C51D16" w:rsidP="0051306C">
            <w:r>
              <w:t>&lt;15 Hours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058EAA3E" w14:textId="77777777" w:rsidR="00C51D16" w:rsidRDefault="00C51D16" w:rsidP="0051306C">
            <w:r>
              <w:t>15-25 Hours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4D25D07C" w14:textId="77777777" w:rsidR="00C51D16" w:rsidRDefault="00C51D16" w:rsidP="0051306C">
            <w:r>
              <w:t>&gt;25 Hours</w:t>
            </w:r>
          </w:p>
        </w:tc>
      </w:tr>
    </w:tbl>
    <w:p w14:paraId="468DD638" w14:textId="6C001CE3" w:rsidR="00C51D16" w:rsidRDefault="00C51D16" w:rsidP="00A5385A">
      <w:pPr>
        <w:pStyle w:val="BodyText"/>
        <w:spacing w:before="0" w:after="0"/>
      </w:pPr>
      <w:r>
        <w:t>1</w:t>
      </w:r>
      <w:r w:rsidR="0040377E">
        <w:t>–</w:t>
      </w:r>
      <w:r>
        <w:t>If fire winds not available, use nearest airport/reporting station/launch base information</w:t>
      </w:r>
    </w:p>
    <w:p w14:paraId="4A5FFCEF" w14:textId="0480E075" w:rsidR="00C51D16" w:rsidRDefault="00C51D16" w:rsidP="00A5385A">
      <w:pPr>
        <w:pStyle w:val="BodyText"/>
        <w:spacing w:before="0" w:after="0"/>
      </w:pPr>
      <w:r>
        <w:t>2</w:t>
      </w:r>
      <w:r w:rsidR="0040377E">
        <w:t>–</w:t>
      </w:r>
      <w:r>
        <w:t>T/O distance measured as a percentage of available runways</w:t>
      </w:r>
    </w:p>
    <w:p w14:paraId="5F772774" w14:textId="57685FC3" w:rsidR="00C51D16" w:rsidRDefault="00C51D16" w:rsidP="00A5385A">
      <w:pPr>
        <w:pStyle w:val="BodyText"/>
        <w:spacing w:before="0" w:after="0"/>
      </w:pPr>
      <w:r>
        <w:t>3</w:t>
      </w:r>
      <w:r w:rsidR="0040377E">
        <w:t>–</w:t>
      </w:r>
      <w:r>
        <w:t>Consider Aircraft Download</w:t>
      </w:r>
    </w:p>
    <w:p w14:paraId="793163AE" w14:textId="78F7583F" w:rsidR="00C51D16" w:rsidRDefault="00C51D16" w:rsidP="00A5385A">
      <w:pPr>
        <w:pStyle w:val="BodyText"/>
        <w:spacing w:before="0" w:after="0"/>
      </w:pPr>
      <w:r>
        <w:t>4</w:t>
      </w:r>
      <w:r w:rsidR="005F44E9">
        <w:t>–</w:t>
      </w:r>
      <w:r>
        <w:t xml:space="preserve">Measured in hours of flight time over </w:t>
      </w:r>
      <w:r w:rsidR="007D4E84">
        <w:t xml:space="preserve">the </w:t>
      </w:r>
      <w:r>
        <w:t>previous 5 days</w:t>
      </w:r>
    </w:p>
    <w:p w14:paraId="76CA028B" w14:textId="43C310D2" w:rsidR="00C51D16" w:rsidRDefault="00C51D16" w:rsidP="0023375B">
      <w:pPr>
        <w:pStyle w:val="BodyText"/>
        <w:tabs>
          <w:tab w:val="left" w:pos="2160"/>
        </w:tabs>
        <w:rPr>
          <w:u w:val="single"/>
        </w:rPr>
      </w:pPr>
      <w:r>
        <w:rPr>
          <w:u w:val="single"/>
        </w:rPr>
        <w:t>Total Points</w:t>
      </w:r>
      <w:r>
        <w:rPr>
          <w:u w:val="single"/>
        </w:rPr>
        <w:tab/>
        <w:t>Risk Level</w:t>
      </w:r>
      <w:r>
        <w:rPr>
          <w:u w:val="single"/>
        </w:rPr>
        <w:tab/>
        <w:t>Action</w:t>
      </w:r>
    </w:p>
    <w:p w14:paraId="3ED083E9" w14:textId="2B52663E" w:rsidR="00C51D16" w:rsidRDefault="00C10F23" w:rsidP="0023375B">
      <w:pPr>
        <w:pStyle w:val="BodyText"/>
        <w:tabs>
          <w:tab w:val="left" w:pos="2160"/>
          <w:tab w:val="left" w:pos="3600"/>
        </w:tabs>
      </w:pPr>
      <w:r>
        <w:t>10-16</w:t>
      </w:r>
      <w:r>
        <w:tab/>
      </w:r>
      <w:r w:rsidR="00C51D16" w:rsidRPr="37CE60E3">
        <w:rPr>
          <w:b/>
          <w:bCs/>
        </w:rPr>
        <w:t>(Low)</w:t>
      </w:r>
      <w:r w:rsidR="00C51D16">
        <w:tab/>
        <w:t>Pilot review of areas &gt; 1</w:t>
      </w:r>
      <w:r w:rsidR="0037531D">
        <w:t xml:space="preserve"> before </w:t>
      </w:r>
      <w:r w:rsidR="00C51D16">
        <w:t>flight.</w:t>
      </w:r>
    </w:p>
    <w:p w14:paraId="60614D65" w14:textId="41645383" w:rsidR="00C51D16" w:rsidRDefault="00C51D16" w:rsidP="0023375B">
      <w:pPr>
        <w:pStyle w:val="BodyText"/>
        <w:tabs>
          <w:tab w:val="left" w:pos="2160"/>
          <w:tab w:val="left" w:pos="3600"/>
        </w:tabs>
      </w:pPr>
      <w:r>
        <w:t>16-23</w:t>
      </w:r>
      <w:r>
        <w:tab/>
      </w:r>
      <w:r w:rsidRPr="37CE60E3">
        <w:rPr>
          <w:b/>
          <w:bCs/>
        </w:rPr>
        <w:t>(Medium)</w:t>
      </w:r>
      <w:r>
        <w:rPr>
          <w:b/>
        </w:rPr>
        <w:tab/>
      </w:r>
      <w:r>
        <w:t xml:space="preserve">Review conditions with a/c or airbase manager </w:t>
      </w:r>
      <w:r w:rsidR="0037531D">
        <w:t xml:space="preserve">before </w:t>
      </w:r>
      <w:r>
        <w:t>dispatch.</w:t>
      </w:r>
    </w:p>
    <w:p w14:paraId="0FE30E09" w14:textId="1F1B3D6B" w:rsidR="00C51D16" w:rsidRDefault="00C51D16" w:rsidP="0023375B">
      <w:pPr>
        <w:pStyle w:val="BodyText"/>
        <w:tabs>
          <w:tab w:val="left" w:pos="2160"/>
          <w:tab w:val="left" w:pos="3600"/>
        </w:tabs>
        <w:ind w:left="3600" w:hanging="3600"/>
      </w:pPr>
      <w:r>
        <w:t>&gt;23</w:t>
      </w:r>
      <w:r>
        <w:tab/>
      </w:r>
      <w:r w:rsidRPr="37CE60E3">
        <w:rPr>
          <w:b/>
          <w:bCs/>
        </w:rPr>
        <w:t>(High)</w:t>
      </w:r>
      <w:r>
        <w:rPr>
          <w:b/>
        </w:rPr>
        <w:tab/>
      </w:r>
      <w:r>
        <w:t>Notify local aviation manager or duty officer of conditions and potential delayed response until aerial supervision or on</w:t>
      </w:r>
      <w:r w:rsidR="006435A0">
        <w:t>-</w:t>
      </w:r>
      <w:r>
        <w:t>scene resources report on conditions or conditions improve.</w:t>
      </w:r>
    </w:p>
    <w:p w14:paraId="149E29CB" w14:textId="3F148BA3" w:rsidR="00C51D16" w:rsidRDefault="37CE60E3" w:rsidP="00A5385A">
      <w:pPr>
        <w:pStyle w:val="BodyText"/>
        <w:spacing w:before="60" w:after="0"/>
      </w:pPr>
      <w:r>
        <w:t>Conditions must be monitored throughout the day and re-evaluated as necessary.</w:t>
      </w:r>
    </w:p>
    <w:p w14:paraId="12B5FEE8" w14:textId="77777777" w:rsidR="00C51D16" w:rsidRDefault="00C51D16" w:rsidP="00DB1B0D">
      <w:pPr>
        <w:pStyle w:val="BodyText"/>
      </w:pPr>
      <w:r>
        <w:t>Wind limits:</w:t>
      </w:r>
    </w:p>
    <w:p w14:paraId="18B488D5" w14:textId="77777777" w:rsidR="00C51D16" w:rsidRPr="00C51D16" w:rsidRDefault="00C51D16" w:rsidP="0023375B">
      <w:pPr>
        <w:pStyle w:val="ListBullet"/>
        <w:numPr>
          <w:ilvl w:val="0"/>
          <w:numId w:val="17"/>
        </w:numPr>
        <w:spacing w:before="0" w:after="60"/>
      </w:pPr>
      <w:r w:rsidRPr="00C51D16">
        <w:t>SEAT 30 knots 15 knot gust spread</w:t>
      </w:r>
    </w:p>
    <w:p w14:paraId="60F21FF4" w14:textId="77777777" w:rsidR="00C51D16" w:rsidRPr="00C51D16" w:rsidRDefault="00C51D16" w:rsidP="0023375B">
      <w:pPr>
        <w:pStyle w:val="ListBullet"/>
        <w:numPr>
          <w:ilvl w:val="0"/>
          <w:numId w:val="17"/>
        </w:numPr>
        <w:spacing w:before="0" w:after="60"/>
      </w:pPr>
      <w:r w:rsidRPr="00C51D16">
        <w:t>Heavy Tanker generally ineffective in winds over 20-25 knots</w:t>
      </w:r>
    </w:p>
    <w:p w14:paraId="43C0C5E8" w14:textId="77777777" w:rsidR="00C51D16" w:rsidRPr="00C51D16" w:rsidRDefault="00C51D16" w:rsidP="0023375B">
      <w:pPr>
        <w:pStyle w:val="ListBullet"/>
        <w:numPr>
          <w:ilvl w:val="0"/>
          <w:numId w:val="17"/>
        </w:numPr>
        <w:spacing w:before="0" w:after="60"/>
      </w:pPr>
      <w:r w:rsidRPr="00C51D16">
        <w:t>Type 3 helicopters 30 knots 15 knot gust spread</w:t>
      </w:r>
    </w:p>
    <w:p w14:paraId="69DB17A7" w14:textId="77777777" w:rsidR="00FA2ADE" w:rsidRDefault="00C51D16" w:rsidP="0023375B">
      <w:pPr>
        <w:pStyle w:val="ListBullet"/>
        <w:numPr>
          <w:ilvl w:val="0"/>
          <w:numId w:val="17"/>
        </w:numPr>
        <w:spacing w:before="0" w:after="60"/>
        <w:sectPr w:rsidR="00FA2ADE" w:rsidSect="005F1BBD">
          <w:headerReference w:type="default" r:id="rId58"/>
          <w:pgSz w:w="12240" w:h="15840"/>
          <w:pgMar w:top="720" w:right="1080" w:bottom="1440" w:left="1080" w:header="720" w:footer="720" w:gutter="0"/>
          <w:cols w:space="720"/>
          <w:docGrid w:linePitch="299"/>
        </w:sectPr>
      </w:pPr>
      <w:r w:rsidRPr="00C51D16">
        <w:t>Type 2 and 1 helicopters 40 knots 15 knot gust spread</w:t>
      </w:r>
    </w:p>
    <w:p w14:paraId="0A95F28D" w14:textId="292214B6" w:rsidR="00AC771C" w:rsidRDefault="00AC771C" w:rsidP="00073214">
      <w:pPr>
        <w:pStyle w:val="Heading1"/>
      </w:pPr>
      <w:bookmarkStart w:id="186" w:name="_Toc516041562"/>
      <w:bookmarkStart w:id="187" w:name="_Toc516496407"/>
      <w:bookmarkStart w:id="188" w:name="_Toc37684753"/>
      <w:r>
        <w:lastRenderedPageBreak/>
        <w:t xml:space="preserve">Appendix </w:t>
      </w:r>
      <w:r w:rsidR="00FE7C82">
        <w:t>M</w:t>
      </w:r>
      <w:r>
        <w:t>: Airtanker Base Readiness Review</w:t>
      </w:r>
      <w:bookmarkEnd w:id="186"/>
      <w:bookmarkEnd w:id="187"/>
      <w:bookmarkEnd w:id="188"/>
    </w:p>
    <w:p w14:paraId="3586B003" w14:textId="77777777" w:rsidR="00AC771C" w:rsidRDefault="00AC771C" w:rsidP="00073214">
      <w:pPr>
        <w:pStyle w:val="Heading2"/>
      </w:pPr>
      <w:bookmarkStart w:id="189" w:name="_Toc516041563"/>
      <w:bookmarkStart w:id="190" w:name="_Toc516496408"/>
      <w:bookmarkStart w:id="191" w:name="_Toc37684754"/>
      <w:r>
        <w:t>Introduction</w:t>
      </w:r>
      <w:bookmarkEnd w:id="189"/>
      <w:bookmarkEnd w:id="190"/>
      <w:bookmarkEnd w:id="191"/>
    </w:p>
    <w:p w14:paraId="0B1B440D" w14:textId="622C8122" w:rsidR="00AC771C" w:rsidRDefault="00AC771C" w:rsidP="00AC771C">
      <w:pPr>
        <w:pStyle w:val="BodyText"/>
      </w:pPr>
      <w:r>
        <w:t>An evaluation of airtanker base personnel and designated airtanker bases should be conducted as part of pre</w:t>
      </w:r>
      <w:r w:rsidR="00F6263A">
        <w:t>-season</w:t>
      </w:r>
      <w:r>
        <w:t xml:space="preserve"> preparation. The local unit should have adequate time, as identified by the evaluators, to respond to the evaluation and to identify corrective action planned or already taken.</w:t>
      </w:r>
    </w:p>
    <w:p w14:paraId="300E5BD9" w14:textId="77777777" w:rsidR="00AC771C" w:rsidRDefault="00AC771C" w:rsidP="00073214">
      <w:pPr>
        <w:pStyle w:val="Heading2"/>
      </w:pPr>
      <w:bookmarkStart w:id="192" w:name="_Toc516041564"/>
      <w:bookmarkStart w:id="193" w:name="_Toc516496409"/>
      <w:bookmarkStart w:id="194" w:name="_Toc37684755"/>
      <w:r>
        <w:t>Purpose</w:t>
      </w:r>
      <w:bookmarkEnd w:id="192"/>
      <w:bookmarkEnd w:id="193"/>
      <w:bookmarkEnd w:id="194"/>
    </w:p>
    <w:p w14:paraId="31E6655B" w14:textId="7FE8E7D0" w:rsidR="00AC771C" w:rsidRDefault="00AC771C" w:rsidP="00AC771C">
      <w:pPr>
        <w:pStyle w:val="BodyText"/>
      </w:pPr>
      <w:r>
        <w:t>The purpose of the Readiness Review is to evaluate the general readiness of the airtanker base, and identify</w:t>
      </w:r>
      <w:r w:rsidR="001648E0">
        <w:t>, and</w:t>
      </w:r>
      <w:r>
        <w:t xml:space="preserve"> correct any safety or operational deficiencies related to the airtanker base or personnel. It should be stressed that the evaluation process is mean</w:t>
      </w:r>
      <w:r w:rsidR="002A1117">
        <w:t>t to be a constructive process.</w:t>
      </w:r>
    </w:p>
    <w:p w14:paraId="6ECB1F82" w14:textId="4E31FA7B" w:rsidR="00AC771C" w:rsidRDefault="00AC771C" w:rsidP="00073214">
      <w:pPr>
        <w:pStyle w:val="Heading2"/>
      </w:pPr>
      <w:bookmarkStart w:id="195" w:name="_Toc516041565"/>
      <w:bookmarkStart w:id="196" w:name="_Toc516496410"/>
      <w:bookmarkStart w:id="197" w:name="_Toc37684756"/>
      <w:r>
        <w:t>Applicability</w:t>
      </w:r>
      <w:bookmarkEnd w:id="195"/>
      <w:bookmarkEnd w:id="196"/>
      <w:bookmarkEnd w:id="197"/>
    </w:p>
    <w:p w14:paraId="0184BB10" w14:textId="762A7A59" w:rsidR="00AC771C" w:rsidRDefault="00AC771C" w:rsidP="00AC771C">
      <w:pPr>
        <w:pStyle w:val="BodyText"/>
      </w:pPr>
      <w:r>
        <w:t>The format as contained in the Readiness Review is optional, and agencies/regions may have specific checklists. However, individual agency manual or handbook direction may require completion</w:t>
      </w:r>
      <w:r w:rsidR="002A1117">
        <w:t xml:space="preserve"> through reference to the SABO.</w:t>
      </w:r>
    </w:p>
    <w:p w14:paraId="5C08F99A" w14:textId="2DF5B8E0" w:rsidR="00AC771C" w:rsidRDefault="00AC771C" w:rsidP="00073214">
      <w:pPr>
        <w:pStyle w:val="Heading2"/>
      </w:pPr>
      <w:bookmarkStart w:id="198" w:name="_Toc516041566"/>
      <w:bookmarkStart w:id="199" w:name="_Toc516496411"/>
      <w:bookmarkStart w:id="200" w:name="_Toc37684757"/>
      <w:r>
        <w:t>Responsibility</w:t>
      </w:r>
      <w:bookmarkEnd w:id="198"/>
      <w:bookmarkEnd w:id="199"/>
      <w:bookmarkEnd w:id="200"/>
    </w:p>
    <w:p w14:paraId="7757A9DE" w14:textId="74B2FB28" w:rsidR="00AC771C" w:rsidRDefault="00AC771C" w:rsidP="002A1117">
      <w:pPr>
        <w:pStyle w:val="BodyText"/>
      </w:pPr>
      <w:r>
        <w:t xml:space="preserve">Evaluations should be conducted annually or otherwise at management discretion. Aviation management at the </w:t>
      </w:r>
      <w:r w:rsidR="00073214">
        <w:t>r</w:t>
      </w:r>
      <w:r>
        <w:t xml:space="preserve">egional, </w:t>
      </w:r>
      <w:r w:rsidR="00073214">
        <w:t>s</w:t>
      </w:r>
      <w:r>
        <w:t>tate, or local level is responsible for facil</w:t>
      </w:r>
      <w:r w:rsidR="008E5F6B">
        <w:t>itating the evaluation.</w:t>
      </w:r>
    </w:p>
    <w:p w14:paraId="593A3E22" w14:textId="4B728536" w:rsidR="00AC771C" w:rsidRDefault="37CE60E3" w:rsidP="37CE60E3">
      <w:pPr>
        <w:pStyle w:val="BodyText"/>
        <w:tabs>
          <w:tab w:val="left" w:pos="3960"/>
          <w:tab w:val="left" w:pos="7380"/>
        </w:tabs>
        <w:rPr>
          <w:b/>
          <w:bCs/>
        </w:rPr>
      </w:pPr>
      <w:r w:rsidRPr="37CE60E3">
        <w:rPr>
          <w:b/>
          <w:bCs/>
        </w:rPr>
        <w:t>Team conducting this review:</w:t>
      </w:r>
    </w:p>
    <w:tbl>
      <w:tblPr>
        <w:tblStyle w:val="TableGrid"/>
        <w:tblW w:w="0" w:type="auto"/>
        <w:tblLayout w:type="fixed"/>
        <w:tblLook w:val="06A0" w:firstRow="1" w:lastRow="0" w:firstColumn="1" w:lastColumn="0" w:noHBand="1" w:noVBand="1"/>
      </w:tblPr>
      <w:tblGrid>
        <w:gridCol w:w="3360"/>
        <w:gridCol w:w="3360"/>
        <w:gridCol w:w="3360"/>
      </w:tblGrid>
      <w:tr w:rsidR="37CE60E3" w14:paraId="1B93F771" w14:textId="77777777" w:rsidTr="37CE60E3">
        <w:tc>
          <w:tcPr>
            <w:tcW w:w="3360" w:type="dxa"/>
          </w:tcPr>
          <w:p w14:paraId="3C9DB7C5" w14:textId="2444E4E0" w:rsidR="37CE60E3" w:rsidRDefault="37CE60E3" w:rsidP="37CE60E3">
            <w:pPr>
              <w:pStyle w:val="BodyText"/>
            </w:pPr>
            <w:r>
              <w:t>Name</w:t>
            </w:r>
          </w:p>
        </w:tc>
        <w:tc>
          <w:tcPr>
            <w:tcW w:w="3360" w:type="dxa"/>
          </w:tcPr>
          <w:p w14:paraId="07FEA812" w14:textId="17700F29" w:rsidR="37CE60E3" w:rsidRDefault="37CE60E3" w:rsidP="37CE60E3">
            <w:pPr>
              <w:pStyle w:val="BodyText"/>
            </w:pPr>
            <w:r>
              <w:t>Agency</w:t>
            </w:r>
          </w:p>
        </w:tc>
        <w:tc>
          <w:tcPr>
            <w:tcW w:w="3360" w:type="dxa"/>
          </w:tcPr>
          <w:p w14:paraId="7B19CCF9" w14:textId="368A40D2" w:rsidR="37CE60E3" w:rsidRDefault="37CE60E3" w:rsidP="37CE60E3">
            <w:pPr>
              <w:pStyle w:val="BodyText"/>
            </w:pPr>
            <w:r>
              <w:t>Phone/Email</w:t>
            </w:r>
          </w:p>
        </w:tc>
      </w:tr>
      <w:tr w:rsidR="37CE60E3" w14:paraId="56AAAD37" w14:textId="77777777" w:rsidTr="37CE60E3">
        <w:tc>
          <w:tcPr>
            <w:tcW w:w="3360" w:type="dxa"/>
          </w:tcPr>
          <w:p w14:paraId="031D5F5F" w14:textId="50BD5FE3" w:rsidR="37CE60E3" w:rsidRDefault="37CE60E3" w:rsidP="37CE60E3">
            <w:pPr>
              <w:pStyle w:val="BodyText"/>
            </w:pPr>
          </w:p>
        </w:tc>
        <w:tc>
          <w:tcPr>
            <w:tcW w:w="3360" w:type="dxa"/>
          </w:tcPr>
          <w:p w14:paraId="57C9185F" w14:textId="50BD5FE3" w:rsidR="37CE60E3" w:rsidRDefault="37CE60E3" w:rsidP="37CE60E3">
            <w:pPr>
              <w:pStyle w:val="BodyText"/>
            </w:pPr>
          </w:p>
        </w:tc>
        <w:tc>
          <w:tcPr>
            <w:tcW w:w="3360" w:type="dxa"/>
          </w:tcPr>
          <w:p w14:paraId="03068CB0" w14:textId="50BD5FE3" w:rsidR="37CE60E3" w:rsidRDefault="37CE60E3" w:rsidP="37CE60E3">
            <w:pPr>
              <w:pStyle w:val="BodyText"/>
            </w:pPr>
          </w:p>
        </w:tc>
      </w:tr>
      <w:tr w:rsidR="37CE60E3" w14:paraId="1A9B98B0" w14:textId="77777777" w:rsidTr="37CE60E3">
        <w:tc>
          <w:tcPr>
            <w:tcW w:w="3360" w:type="dxa"/>
          </w:tcPr>
          <w:p w14:paraId="245B3CE1" w14:textId="50BD5FE3" w:rsidR="37CE60E3" w:rsidRDefault="37CE60E3" w:rsidP="37CE60E3">
            <w:pPr>
              <w:pStyle w:val="BodyText"/>
            </w:pPr>
          </w:p>
        </w:tc>
        <w:tc>
          <w:tcPr>
            <w:tcW w:w="3360" w:type="dxa"/>
          </w:tcPr>
          <w:p w14:paraId="67427D80" w14:textId="50BD5FE3" w:rsidR="37CE60E3" w:rsidRDefault="37CE60E3" w:rsidP="37CE60E3">
            <w:pPr>
              <w:pStyle w:val="BodyText"/>
            </w:pPr>
          </w:p>
        </w:tc>
        <w:tc>
          <w:tcPr>
            <w:tcW w:w="3360" w:type="dxa"/>
          </w:tcPr>
          <w:p w14:paraId="60548E46" w14:textId="50BD5FE3" w:rsidR="37CE60E3" w:rsidRDefault="37CE60E3" w:rsidP="37CE60E3">
            <w:pPr>
              <w:pStyle w:val="BodyText"/>
            </w:pPr>
          </w:p>
        </w:tc>
      </w:tr>
      <w:tr w:rsidR="37CE60E3" w14:paraId="68D9A749" w14:textId="77777777" w:rsidTr="37CE60E3">
        <w:tc>
          <w:tcPr>
            <w:tcW w:w="3360" w:type="dxa"/>
          </w:tcPr>
          <w:p w14:paraId="1D7A0435" w14:textId="50BD5FE3" w:rsidR="37CE60E3" w:rsidRDefault="37CE60E3" w:rsidP="37CE60E3">
            <w:pPr>
              <w:pStyle w:val="BodyText"/>
            </w:pPr>
          </w:p>
        </w:tc>
        <w:tc>
          <w:tcPr>
            <w:tcW w:w="3360" w:type="dxa"/>
          </w:tcPr>
          <w:p w14:paraId="6E667626" w14:textId="50BD5FE3" w:rsidR="37CE60E3" w:rsidRDefault="37CE60E3" w:rsidP="37CE60E3">
            <w:pPr>
              <w:pStyle w:val="BodyText"/>
            </w:pPr>
          </w:p>
        </w:tc>
        <w:tc>
          <w:tcPr>
            <w:tcW w:w="3360" w:type="dxa"/>
          </w:tcPr>
          <w:p w14:paraId="7EEAD21B" w14:textId="50BD5FE3" w:rsidR="37CE60E3" w:rsidRDefault="37CE60E3" w:rsidP="37CE60E3">
            <w:pPr>
              <w:pStyle w:val="BodyText"/>
            </w:pPr>
          </w:p>
        </w:tc>
      </w:tr>
      <w:tr w:rsidR="37CE60E3" w14:paraId="0B2995F3" w14:textId="77777777" w:rsidTr="37CE60E3">
        <w:tc>
          <w:tcPr>
            <w:tcW w:w="3360" w:type="dxa"/>
          </w:tcPr>
          <w:p w14:paraId="3D1B545B" w14:textId="50BD5FE3" w:rsidR="37CE60E3" w:rsidRDefault="37CE60E3" w:rsidP="37CE60E3">
            <w:pPr>
              <w:pStyle w:val="BodyText"/>
            </w:pPr>
          </w:p>
        </w:tc>
        <w:tc>
          <w:tcPr>
            <w:tcW w:w="3360" w:type="dxa"/>
          </w:tcPr>
          <w:p w14:paraId="66C2614A" w14:textId="50BD5FE3" w:rsidR="37CE60E3" w:rsidRDefault="37CE60E3" w:rsidP="37CE60E3">
            <w:pPr>
              <w:pStyle w:val="BodyText"/>
            </w:pPr>
          </w:p>
        </w:tc>
        <w:tc>
          <w:tcPr>
            <w:tcW w:w="3360" w:type="dxa"/>
          </w:tcPr>
          <w:p w14:paraId="52901312" w14:textId="50BD5FE3" w:rsidR="37CE60E3" w:rsidRDefault="37CE60E3" w:rsidP="37CE60E3">
            <w:pPr>
              <w:pStyle w:val="BodyText"/>
            </w:pPr>
          </w:p>
        </w:tc>
      </w:tr>
      <w:tr w:rsidR="37CE60E3" w14:paraId="5531E66D" w14:textId="77777777" w:rsidTr="37CE60E3">
        <w:tc>
          <w:tcPr>
            <w:tcW w:w="3360" w:type="dxa"/>
          </w:tcPr>
          <w:p w14:paraId="1E977E56" w14:textId="50BD5FE3" w:rsidR="37CE60E3" w:rsidRDefault="37CE60E3" w:rsidP="37CE60E3">
            <w:pPr>
              <w:pStyle w:val="BodyText"/>
            </w:pPr>
          </w:p>
        </w:tc>
        <w:tc>
          <w:tcPr>
            <w:tcW w:w="3360" w:type="dxa"/>
          </w:tcPr>
          <w:p w14:paraId="08DFE98A" w14:textId="50BD5FE3" w:rsidR="37CE60E3" w:rsidRDefault="37CE60E3" w:rsidP="37CE60E3">
            <w:pPr>
              <w:pStyle w:val="BodyText"/>
            </w:pPr>
          </w:p>
        </w:tc>
        <w:tc>
          <w:tcPr>
            <w:tcW w:w="3360" w:type="dxa"/>
          </w:tcPr>
          <w:p w14:paraId="468C6BA1" w14:textId="50BD5FE3" w:rsidR="37CE60E3" w:rsidRDefault="37CE60E3" w:rsidP="37CE60E3">
            <w:pPr>
              <w:pStyle w:val="BodyText"/>
            </w:pPr>
          </w:p>
        </w:tc>
      </w:tr>
    </w:tbl>
    <w:p w14:paraId="501C9A4A" w14:textId="77777777" w:rsidR="004E5822" w:rsidRDefault="004E5822" w:rsidP="004E5822">
      <w:pPr>
        <w:pStyle w:val="BodyText"/>
        <w:tabs>
          <w:tab w:val="left" w:leader="underscore" w:pos="3420"/>
          <w:tab w:val="left" w:pos="3960"/>
          <w:tab w:val="left" w:leader="underscore" w:pos="6840"/>
          <w:tab w:val="left" w:pos="7380"/>
          <w:tab w:val="left" w:leader="underscore" w:pos="9720"/>
        </w:tabs>
      </w:pPr>
      <w:r>
        <w:tab/>
      </w:r>
      <w:r>
        <w:tab/>
      </w:r>
      <w:r>
        <w:tab/>
      </w:r>
      <w:r>
        <w:tab/>
      </w:r>
      <w:r>
        <w:tab/>
      </w:r>
    </w:p>
    <w:p w14:paraId="33C6FDC5" w14:textId="249F49D0" w:rsidR="00AC771C" w:rsidRPr="00247844" w:rsidRDefault="00AC771C" w:rsidP="00247844">
      <w:pPr>
        <w:pStyle w:val="BodyText"/>
        <w:spacing w:before="360"/>
        <w:rPr>
          <w:rStyle w:val="Strong"/>
        </w:rPr>
      </w:pPr>
      <w:r w:rsidRPr="00247844">
        <w:rPr>
          <w:rStyle w:val="Strong"/>
        </w:rPr>
        <w:t>Sections</w:t>
      </w:r>
    </w:p>
    <w:p w14:paraId="74024EC5" w14:textId="77777777" w:rsidR="00AC771C" w:rsidRDefault="00AC771C" w:rsidP="00AC771C">
      <w:pPr>
        <w:pStyle w:val="BodyText"/>
      </w:pPr>
      <w:r>
        <w:t>Section A – General</w:t>
      </w:r>
    </w:p>
    <w:p w14:paraId="1794E477" w14:textId="77777777" w:rsidR="00AC771C" w:rsidRDefault="00AC771C" w:rsidP="00AC771C">
      <w:pPr>
        <w:pStyle w:val="BodyText"/>
      </w:pPr>
      <w:r>
        <w:t>Section B – Base Facilities and Communications</w:t>
      </w:r>
    </w:p>
    <w:p w14:paraId="460D5750" w14:textId="77777777" w:rsidR="00AC771C" w:rsidRDefault="00AC771C" w:rsidP="00AC771C">
      <w:pPr>
        <w:pStyle w:val="BodyText"/>
      </w:pPr>
      <w:r>
        <w:t>Section C – Planning and Administration</w:t>
      </w:r>
    </w:p>
    <w:p w14:paraId="08DB66BE" w14:textId="77777777" w:rsidR="00AC771C" w:rsidRDefault="00AC771C" w:rsidP="00AC771C">
      <w:pPr>
        <w:pStyle w:val="BodyText"/>
      </w:pPr>
      <w:r>
        <w:t>Section D – Ramp Operations</w:t>
      </w:r>
    </w:p>
    <w:p w14:paraId="64012FDC" w14:textId="77777777" w:rsidR="00AC771C" w:rsidRDefault="00AC771C" w:rsidP="00AC771C">
      <w:pPr>
        <w:pStyle w:val="BodyText"/>
      </w:pPr>
      <w:r>
        <w:t>Section E – Retardant Operations</w:t>
      </w:r>
    </w:p>
    <w:p w14:paraId="1C95E48A" w14:textId="77777777" w:rsidR="00AC771C" w:rsidRDefault="00AC771C" w:rsidP="00AC771C">
      <w:pPr>
        <w:pStyle w:val="BodyText"/>
      </w:pPr>
      <w:r>
        <w:lastRenderedPageBreak/>
        <w:t>Section F – Personnel</w:t>
      </w:r>
    </w:p>
    <w:p w14:paraId="3D6D3EE6" w14:textId="77777777" w:rsidR="00AC771C" w:rsidRDefault="00AC771C" w:rsidP="00AC771C">
      <w:pPr>
        <w:pStyle w:val="BodyText"/>
      </w:pPr>
      <w:r>
        <w:t>Section G – Safety and Security</w:t>
      </w:r>
    </w:p>
    <w:p w14:paraId="2312E34F" w14:textId="77777777" w:rsidR="00AC771C" w:rsidRDefault="00AC771C" w:rsidP="00AC771C">
      <w:pPr>
        <w:pStyle w:val="BodyText"/>
      </w:pPr>
      <w:r>
        <w:t>Section H – Summary</w:t>
      </w:r>
    </w:p>
    <w:p w14:paraId="26A71ACD" w14:textId="77777777" w:rsidR="00AC771C" w:rsidRDefault="00AC771C" w:rsidP="00AC771C">
      <w:pPr>
        <w:pStyle w:val="BodyText"/>
      </w:pPr>
      <w:r>
        <w:t xml:space="preserve">Evaluators Signatures </w:t>
      </w:r>
    </w:p>
    <w:p w14:paraId="0E7728D1" w14:textId="77777777" w:rsidR="00AC771C" w:rsidRPr="00964EFE" w:rsidRDefault="37CE60E3" w:rsidP="008F343B">
      <w:pPr>
        <w:pStyle w:val="BodyText"/>
        <w:spacing w:before="360"/>
        <w:rPr>
          <w:rStyle w:val="Strong"/>
        </w:rPr>
      </w:pPr>
      <w:r w:rsidRPr="37CE60E3">
        <w:rPr>
          <w:rStyle w:val="Strong"/>
        </w:rPr>
        <w:t>Routing as Required by Agencies</w:t>
      </w:r>
    </w:p>
    <w:tbl>
      <w:tblPr>
        <w:tblStyle w:val="TableGrid"/>
        <w:tblW w:w="0" w:type="auto"/>
        <w:tblLayout w:type="fixed"/>
        <w:tblLook w:val="06A0" w:firstRow="1" w:lastRow="0" w:firstColumn="1" w:lastColumn="0" w:noHBand="1" w:noVBand="1"/>
      </w:tblPr>
      <w:tblGrid>
        <w:gridCol w:w="5040"/>
        <w:gridCol w:w="5040"/>
      </w:tblGrid>
      <w:tr w:rsidR="37CE60E3" w14:paraId="667ED071" w14:textId="77777777" w:rsidTr="37CE60E3">
        <w:tc>
          <w:tcPr>
            <w:tcW w:w="5040" w:type="dxa"/>
          </w:tcPr>
          <w:p w14:paraId="21E2755E" w14:textId="4F6B8F2E" w:rsidR="37CE60E3" w:rsidRDefault="37CE60E3" w:rsidP="37CE60E3">
            <w:pPr>
              <w:pStyle w:val="BodyText"/>
            </w:pPr>
            <w:r>
              <w:t>Title</w:t>
            </w:r>
          </w:p>
        </w:tc>
        <w:tc>
          <w:tcPr>
            <w:tcW w:w="5040" w:type="dxa"/>
          </w:tcPr>
          <w:p w14:paraId="543D8758" w14:textId="1E1CD084" w:rsidR="37CE60E3" w:rsidRDefault="37CE60E3" w:rsidP="37CE60E3">
            <w:pPr>
              <w:pStyle w:val="BodyText"/>
            </w:pPr>
            <w:r>
              <w:t>Signature</w:t>
            </w:r>
          </w:p>
        </w:tc>
      </w:tr>
      <w:tr w:rsidR="37CE60E3" w14:paraId="74A94228" w14:textId="77777777" w:rsidTr="37CE60E3">
        <w:tc>
          <w:tcPr>
            <w:tcW w:w="5040" w:type="dxa"/>
          </w:tcPr>
          <w:p w14:paraId="05055123" w14:textId="4A3ED2B4" w:rsidR="37CE60E3" w:rsidRDefault="37CE60E3" w:rsidP="37CE60E3">
            <w:pPr>
              <w:pStyle w:val="BodyText"/>
            </w:pPr>
          </w:p>
        </w:tc>
        <w:tc>
          <w:tcPr>
            <w:tcW w:w="5040" w:type="dxa"/>
          </w:tcPr>
          <w:p w14:paraId="558C4D1D" w14:textId="4A3ED2B4" w:rsidR="37CE60E3" w:rsidRDefault="37CE60E3" w:rsidP="37CE60E3">
            <w:pPr>
              <w:pStyle w:val="BodyText"/>
            </w:pPr>
          </w:p>
        </w:tc>
      </w:tr>
      <w:tr w:rsidR="37CE60E3" w14:paraId="6801B1F5" w14:textId="77777777" w:rsidTr="37CE60E3">
        <w:tc>
          <w:tcPr>
            <w:tcW w:w="5040" w:type="dxa"/>
          </w:tcPr>
          <w:p w14:paraId="7495FE48" w14:textId="4A3ED2B4" w:rsidR="37CE60E3" w:rsidRDefault="37CE60E3" w:rsidP="37CE60E3">
            <w:pPr>
              <w:pStyle w:val="BodyText"/>
            </w:pPr>
          </w:p>
        </w:tc>
        <w:tc>
          <w:tcPr>
            <w:tcW w:w="5040" w:type="dxa"/>
          </w:tcPr>
          <w:p w14:paraId="31045E20" w14:textId="4A3ED2B4" w:rsidR="37CE60E3" w:rsidRDefault="37CE60E3" w:rsidP="37CE60E3">
            <w:pPr>
              <w:pStyle w:val="BodyText"/>
            </w:pPr>
          </w:p>
        </w:tc>
      </w:tr>
      <w:tr w:rsidR="37CE60E3" w14:paraId="082B1F29" w14:textId="77777777" w:rsidTr="37CE60E3">
        <w:tc>
          <w:tcPr>
            <w:tcW w:w="5040" w:type="dxa"/>
          </w:tcPr>
          <w:p w14:paraId="00F6F58B" w14:textId="4A3ED2B4" w:rsidR="37CE60E3" w:rsidRDefault="37CE60E3" w:rsidP="37CE60E3">
            <w:pPr>
              <w:pStyle w:val="BodyText"/>
            </w:pPr>
          </w:p>
        </w:tc>
        <w:tc>
          <w:tcPr>
            <w:tcW w:w="5040" w:type="dxa"/>
          </w:tcPr>
          <w:p w14:paraId="53A273C4" w14:textId="4A3ED2B4" w:rsidR="37CE60E3" w:rsidRDefault="37CE60E3" w:rsidP="37CE60E3">
            <w:pPr>
              <w:pStyle w:val="BodyText"/>
            </w:pPr>
          </w:p>
        </w:tc>
      </w:tr>
      <w:tr w:rsidR="37CE60E3" w14:paraId="3AC167B6" w14:textId="77777777" w:rsidTr="37CE60E3">
        <w:tc>
          <w:tcPr>
            <w:tcW w:w="5040" w:type="dxa"/>
          </w:tcPr>
          <w:p w14:paraId="55C9EA0D" w14:textId="4A3ED2B4" w:rsidR="37CE60E3" w:rsidRDefault="37CE60E3" w:rsidP="37CE60E3">
            <w:pPr>
              <w:pStyle w:val="BodyText"/>
            </w:pPr>
          </w:p>
        </w:tc>
        <w:tc>
          <w:tcPr>
            <w:tcW w:w="5040" w:type="dxa"/>
          </w:tcPr>
          <w:p w14:paraId="43C7B88B" w14:textId="4A3ED2B4" w:rsidR="37CE60E3" w:rsidRDefault="37CE60E3" w:rsidP="37CE60E3">
            <w:pPr>
              <w:pStyle w:val="BodyText"/>
            </w:pPr>
          </w:p>
        </w:tc>
      </w:tr>
      <w:tr w:rsidR="37CE60E3" w14:paraId="358C4F0F" w14:textId="77777777" w:rsidTr="37CE60E3">
        <w:tc>
          <w:tcPr>
            <w:tcW w:w="5040" w:type="dxa"/>
          </w:tcPr>
          <w:p w14:paraId="2E526D71" w14:textId="4A3ED2B4" w:rsidR="37CE60E3" w:rsidRDefault="37CE60E3" w:rsidP="37CE60E3">
            <w:pPr>
              <w:pStyle w:val="BodyText"/>
            </w:pPr>
          </w:p>
        </w:tc>
        <w:tc>
          <w:tcPr>
            <w:tcW w:w="5040" w:type="dxa"/>
          </w:tcPr>
          <w:p w14:paraId="36C476B7" w14:textId="4A3ED2B4" w:rsidR="37CE60E3" w:rsidRDefault="37CE60E3" w:rsidP="37CE60E3">
            <w:pPr>
              <w:pStyle w:val="BodyText"/>
            </w:pPr>
          </w:p>
        </w:tc>
      </w:tr>
    </w:tbl>
    <w:p w14:paraId="22DB427D" w14:textId="2D674E98" w:rsidR="00964EFE" w:rsidRDefault="00964EFE" w:rsidP="00964EFE">
      <w:pPr>
        <w:pStyle w:val="BodyText"/>
        <w:tabs>
          <w:tab w:val="right" w:leader="underscore" w:pos="3600"/>
          <w:tab w:val="left" w:pos="4320"/>
          <w:tab w:val="right" w:leader="underscore" w:pos="9360"/>
        </w:tabs>
        <w:spacing w:before="360" w:after="240"/>
      </w:pPr>
      <w:r>
        <w:tab/>
      </w:r>
      <w:r>
        <w:tab/>
      </w:r>
      <w:r>
        <w:tab/>
      </w:r>
    </w:p>
    <w:p w14:paraId="4979DDDC" w14:textId="77777777" w:rsidR="00964EFE" w:rsidRDefault="00964EFE">
      <w:pPr>
        <w:rPr>
          <w:rFonts w:eastAsia="Times New Roman"/>
          <w:sz w:val="24"/>
          <w:szCs w:val="24"/>
        </w:rPr>
      </w:pPr>
      <w:r>
        <w:br w:type="page"/>
      </w:r>
    </w:p>
    <w:p w14:paraId="17C39254" w14:textId="38F927D5" w:rsidR="00AC771C" w:rsidRPr="0051306C" w:rsidRDefault="00AC771C" w:rsidP="0051306C">
      <w:pPr>
        <w:pStyle w:val="Heading2"/>
      </w:pPr>
      <w:bookmarkStart w:id="201" w:name="_Toc516041567"/>
      <w:bookmarkStart w:id="202" w:name="_Toc516496412"/>
      <w:bookmarkStart w:id="203" w:name="_Toc37684758"/>
      <w:r w:rsidRPr="0051306C">
        <w:lastRenderedPageBreak/>
        <w:t>Section A: General</w:t>
      </w:r>
      <w:bookmarkEnd w:id="201"/>
      <w:bookmarkEnd w:id="202"/>
      <w:bookmarkEnd w:id="203"/>
    </w:p>
    <w:p w14:paraId="44D15318" w14:textId="7B400394" w:rsidR="00AC771C" w:rsidRDefault="00AC771C" w:rsidP="00AC771C">
      <w:pPr>
        <w:pStyle w:val="BodyText"/>
      </w:pPr>
      <w:r>
        <w:t>Base Name:</w:t>
      </w:r>
    </w:p>
    <w:p w14:paraId="2D6D8A80" w14:textId="064F4451" w:rsidR="00AC771C" w:rsidRDefault="00AC771C" w:rsidP="00AC771C">
      <w:pPr>
        <w:pStyle w:val="BodyText"/>
      </w:pPr>
      <w:r>
        <w:t>Managing Agency:</w:t>
      </w:r>
    </w:p>
    <w:p w14:paraId="5E670E9D" w14:textId="3E6E9636" w:rsidR="00AC771C" w:rsidRPr="0051306C" w:rsidRDefault="00AC771C" w:rsidP="00AC771C">
      <w:pPr>
        <w:pStyle w:val="BodyText"/>
        <w:rPr>
          <w:rStyle w:val="Strong"/>
          <w:b w:val="0"/>
        </w:rPr>
      </w:pPr>
      <w:r w:rsidRPr="0051306C">
        <w:rPr>
          <w:rStyle w:val="Strong"/>
          <w:b w:val="0"/>
        </w:rPr>
        <w:t>Types of Operations Conducted</w:t>
      </w:r>
      <w:r w:rsidR="0051306C">
        <w:rPr>
          <w:rStyle w:val="Strong"/>
          <w:b w:val="0"/>
        </w:rPr>
        <w:t>:</w:t>
      </w:r>
    </w:p>
    <w:p w14:paraId="32A88D21" w14:textId="35EACA9A" w:rsidR="00AC771C" w:rsidRDefault="00AC771C" w:rsidP="00D0270B">
      <w:pPr>
        <w:pStyle w:val="BodyText"/>
        <w:tabs>
          <w:tab w:val="left" w:pos="1980"/>
        </w:tabs>
        <w:ind w:left="360"/>
      </w:pPr>
      <w:r>
        <w:t xml:space="preserve">Large Airtanker  </w:t>
      </w:r>
      <w:r>
        <w:tab/>
      </w:r>
      <w:r>
        <w:rPr>
          <w:rFonts w:ascii="Segoe UI Symbol" w:hAnsi="Segoe UI Symbol" w:cs="Segoe UI Symbol"/>
        </w:rPr>
        <w:t>☐</w:t>
      </w:r>
    </w:p>
    <w:p w14:paraId="073AFAA4" w14:textId="6DCC1090" w:rsidR="00AC771C" w:rsidRDefault="00AC771C" w:rsidP="00D0270B">
      <w:pPr>
        <w:pStyle w:val="BodyText"/>
        <w:tabs>
          <w:tab w:val="left" w:pos="1980"/>
        </w:tabs>
        <w:ind w:left="360"/>
        <w:rPr>
          <w:rFonts w:ascii="Segoe UI Symbol" w:hAnsi="Segoe UI Symbol" w:cs="Segoe UI Symbol"/>
        </w:rPr>
      </w:pPr>
      <w:r>
        <w:t xml:space="preserve">SEAT                  </w:t>
      </w:r>
      <w:r>
        <w:tab/>
      </w:r>
      <w:r>
        <w:rPr>
          <w:rFonts w:ascii="Segoe UI Symbol" w:hAnsi="Segoe UI Symbol" w:cs="Segoe UI Symbol"/>
        </w:rPr>
        <w:t>☐</w:t>
      </w:r>
    </w:p>
    <w:p w14:paraId="2877470F" w14:textId="5AFD5CCD" w:rsidR="00B454D9" w:rsidRDefault="00B454D9" w:rsidP="00B454D9">
      <w:pPr>
        <w:pStyle w:val="BodyText"/>
        <w:tabs>
          <w:tab w:val="left" w:pos="1980"/>
        </w:tabs>
        <w:ind w:left="360"/>
      </w:pPr>
      <w:r>
        <w:t xml:space="preserve">VLAT                  </w:t>
      </w:r>
      <w:r>
        <w:tab/>
      </w:r>
      <w:r>
        <w:rPr>
          <w:rFonts w:ascii="Segoe UI Symbol" w:hAnsi="Segoe UI Symbol" w:cs="Segoe UI Symbol"/>
        </w:rPr>
        <w:t>☐</w:t>
      </w:r>
    </w:p>
    <w:p w14:paraId="7CAE1C46" w14:textId="14361725" w:rsidR="00AC771C" w:rsidRDefault="00AC771C" w:rsidP="00D0270B">
      <w:pPr>
        <w:pStyle w:val="BodyText"/>
        <w:tabs>
          <w:tab w:val="left" w:pos="1980"/>
        </w:tabs>
        <w:ind w:left="360"/>
      </w:pPr>
      <w:r>
        <w:t xml:space="preserve">Helitanker           </w:t>
      </w:r>
      <w:r>
        <w:tab/>
      </w:r>
      <w:r>
        <w:rPr>
          <w:rFonts w:ascii="Segoe UI Symbol" w:hAnsi="Segoe UI Symbol" w:cs="Segoe UI Symbol"/>
        </w:rPr>
        <w:t>☐</w:t>
      </w:r>
    </w:p>
    <w:p w14:paraId="3E7F9A32" w14:textId="276F0674" w:rsidR="00AC771C" w:rsidRDefault="00AC771C" w:rsidP="00D0270B">
      <w:pPr>
        <w:pStyle w:val="BodyText"/>
        <w:tabs>
          <w:tab w:val="left" w:pos="1980"/>
        </w:tabs>
        <w:ind w:left="360"/>
      </w:pPr>
      <w:r>
        <w:t xml:space="preserve">Air Tactical        </w:t>
      </w:r>
      <w:r>
        <w:tab/>
      </w:r>
      <w:r>
        <w:rPr>
          <w:rFonts w:ascii="Segoe UI Symbol" w:hAnsi="Segoe UI Symbol" w:cs="Segoe UI Symbol"/>
        </w:rPr>
        <w:t>☐</w:t>
      </w:r>
    </w:p>
    <w:p w14:paraId="404B583D" w14:textId="2EFCCB8D" w:rsidR="00AC771C" w:rsidRDefault="00AC771C" w:rsidP="00D0270B">
      <w:pPr>
        <w:pStyle w:val="BodyText"/>
        <w:tabs>
          <w:tab w:val="left" w:pos="1980"/>
        </w:tabs>
        <w:ind w:left="360"/>
      </w:pPr>
      <w:r>
        <w:t xml:space="preserve">Smokejumper     </w:t>
      </w:r>
      <w:r>
        <w:tab/>
      </w:r>
      <w:r>
        <w:rPr>
          <w:rFonts w:ascii="Segoe UI Symbol" w:hAnsi="Segoe UI Symbol" w:cs="Segoe UI Symbol"/>
        </w:rPr>
        <w:t>☐</w:t>
      </w:r>
    </w:p>
    <w:p w14:paraId="25850177" w14:textId="29825BD4" w:rsidR="00AC771C" w:rsidRDefault="00AC771C" w:rsidP="00D0270B">
      <w:pPr>
        <w:pStyle w:val="BodyText"/>
        <w:tabs>
          <w:tab w:val="left" w:pos="1980"/>
        </w:tabs>
        <w:ind w:left="360"/>
      </w:pPr>
      <w:r>
        <w:t xml:space="preserve">Other                   </w:t>
      </w:r>
      <w:r>
        <w:tab/>
      </w:r>
      <w:r>
        <w:rPr>
          <w:rFonts w:ascii="Segoe UI Symbol" w:hAnsi="Segoe UI Symbol" w:cs="Segoe UI Symbol"/>
        </w:rPr>
        <w:t>☐</w:t>
      </w:r>
    </w:p>
    <w:p w14:paraId="7A95FBE2" w14:textId="44DE17F0" w:rsidR="00AC771C" w:rsidRPr="00DB1B0D" w:rsidRDefault="00AC771C" w:rsidP="00DB1B0D">
      <w:pPr>
        <w:pStyle w:val="BodyText"/>
      </w:pPr>
      <w:r w:rsidRPr="00DB1B0D">
        <w:t xml:space="preserve">Has the information for this base been updated in the Airtanker Base Directory for this year? </w:t>
      </w:r>
      <w:r w:rsidRPr="00DB1B0D">
        <w:tab/>
      </w:r>
      <w:r w:rsidRPr="00DB1B0D">
        <w:rPr>
          <w:rFonts w:ascii="Segoe UI Symbol" w:hAnsi="Segoe UI Symbol" w:cs="Segoe UI Symbol"/>
        </w:rPr>
        <w:t>☐</w:t>
      </w:r>
      <w:r w:rsidRPr="00DB1B0D">
        <w:t xml:space="preserve"> Yes </w:t>
      </w:r>
      <w:r w:rsidRPr="00DB1B0D">
        <w:tab/>
      </w:r>
      <w:r w:rsidRPr="00DB1B0D">
        <w:rPr>
          <w:rFonts w:ascii="Segoe UI Symbol" w:hAnsi="Segoe UI Symbol" w:cs="Segoe UI Symbol"/>
        </w:rPr>
        <w:t>☐</w:t>
      </w:r>
      <w:r w:rsidRPr="00DB1B0D">
        <w:t xml:space="preserve"> No</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454"/>
        <w:gridCol w:w="3291"/>
        <w:gridCol w:w="3325"/>
      </w:tblGrid>
      <w:tr w:rsidR="00652A84" w14:paraId="5831DF34" w14:textId="77777777" w:rsidTr="004E5BD4">
        <w:trPr>
          <w:trHeight w:val="160"/>
          <w:tblHeader/>
        </w:trPr>
        <w:tc>
          <w:tcPr>
            <w:tcW w:w="3454" w:type="dxa"/>
            <w:tcBorders>
              <w:top w:val="single" w:sz="4" w:space="0" w:color="000000"/>
              <w:left w:val="single" w:sz="4" w:space="0" w:color="000000"/>
              <w:bottom w:val="single" w:sz="4" w:space="0" w:color="000000"/>
              <w:right w:val="single" w:sz="4" w:space="0" w:color="000000"/>
            </w:tcBorders>
            <w:hideMark/>
          </w:tcPr>
          <w:p w14:paraId="7D10816C" w14:textId="77777777" w:rsidR="00652A84" w:rsidRDefault="00652A84" w:rsidP="0051306C">
            <w:pPr>
              <w:tabs>
                <w:tab w:val="center" w:pos="4320"/>
                <w:tab w:val="right" w:pos="8640"/>
              </w:tabs>
              <w:jc w:val="center"/>
              <w:rPr>
                <w:b/>
                <w:szCs w:val="24"/>
              </w:rPr>
            </w:pPr>
            <w:r>
              <w:rPr>
                <w:b/>
              </w:rPr>
              <w:t>Position</w:t>
            </w:r>
            <w:bookmarkStart w:id="204" w:name="3p8hu4y"/>
            <w:bookmarkStart w:id="205" w:name="158ubh5"/>
            <w:bookmarkStart w:id="206" w:name="2q3k19c"/>
            <w:bookmarkStart w:id="207" w:name="4ay9r1j"/>
            <w:bookmarkStart w:id="208" w:name="1qym8dq"/>
            <w:bookmarkStart w:id="209" w:name="3btby5x"/>
            <w:bookmarkStart w:id="210" w:name="rtofi4"/>
            <w:bookmarkStart w:id="211" w:name="2coe5ab"/>
            <w:bookmarkStart w:id="212" w:name="3xj3v2i"/>
            <w:bookmarkStart w:id="213" w:name="1djgcep"/>
            <w:bookmarkStart w:id="214" w:name="2ye626w"/>
            <w:bookmarkStart w:id="215" w:name="4j8vrz3"/>
            <w:bookmarkStart w:id="216" w:name="1z989ba"/>
            <w:bookmarkStart w:id="217" w:name="3k3xz3h"/>
            <w:bookmarkStart w:id="218" w:name="104agfo"/>
            <w:bookmarkStart w:id="219" w:name="2kz067v"/>
            <w:bookmarkStart w:id="220" w:name="45tpw02"/>
            <w:bookmarkStart w:id="221" w:name="1lu2dc9"/>
            <w:bookmarkStart w:id="222" w:name="36os34g"/>
            <w:bookmarkStart w:id="223" w:name="mp4kgn"/>
            <w:bookmarkStart w:id="224" w:name="27jua8u"/>
            <w:bookmarkStart w:id="225" w:name="3sek011"/>
            <w:bookmarkStart w:id="226" w:name="18ewhd8"/>
            <w:bookmarkStart w:id="227" w:name="2t9m75f"/>
            <w:bookmarkStart w:id="228" w:name="4e4bwxm"/>
            <w:bookmarkStart w:id="229" w:name="1u4oe9t"/>
            <w:bookmarkStart w:id="230" w:name="3eze420"/>
            <w:bookmarkStart w:id="231" w:name="uzqle7"/>
            <w:bookmarkStart w:id="232" w:name="2fugb6e"/>
            <w:bookmarkStart w:id="233" w:name="40p60yl"/>
            <w:bookmarkStart w:id="234" w:name="1gpiias"/>
            <w:bookmarkStart w:id="235" w:name="31k882z"/>
            <w:bookmarkStart w:id="236" w:name="hkkpf6"/>
            <w:bookmarkStart w:id="237" w:name="22faf7d"/>
            <w:bookmarkStart w:id="238" w:name="3na04zk"/>
            <w:bookmarkStart w:id="239" w:name="13acmbr"/>
            <w:bookmarkStart w:id="240" w:name="2o52c3y"/>
            <w:bookmarkStart w:id="241" w:name="48zs1w5"/>
            <w:bookmarkStart w:id="242" w:name="1p04j8c"/>
            <w:bookmarkStart w:id="243" w:name="39uu90j"/>
            <w:bookmarkStart w:id="244" w:name="pv6qcq"/>
            <w:bookmarkStart w:id="245" w:name="2apwg4x"/>
            <w:bookmarkStart w:id="246" w:name="3vkm5x4"/>
            <w:bookmarkStart w:id="247" w:name="1bkyn9b"/>
            <w:bookmarkStart w:id="248" w:name="2wfod1i"/>
            <w:bookmarkStart w:id="249" w:name="4hae2tp"/>
            <w:bookmarkStart w:id="250" w:name="1xaqk5w"/>
            <w:bookmarkStart w:id="251" w:name="3i5g9y3"/>
            <w:bookmarkStart w:id="252" w:name="y5sraa"/>
            <w:bookmarkStart w:id="253" w:name="2j0ih2h"/>
            <w:bookmarkStart w:id="254" w:name="43v86uo"/>
            <w:bookmarkStart w:id="255" w:name="1jvko6v"/>
            <w:bookmarkStart w:id="256" w:name="34qadz2"/>
            <w:bookmarkStart w:id="257" w:name="kqmvb9"/>
            <w:bookmarkStart w:id="258" w:name="25lcl3g"/>
            <w:bookmarkStart w:id="259" w:name="3qg2avn"/>
            <w:bookmarkStart w:id="260" w:name="16ges7u"/>
            <w:bookmarkStart w:id="261" w:name="2rb4i01"/>
            <w:bookmarkStart w:id="262" w:name="4c5u7s8"/>
            <w:bookmarkStart w:id="263" w:name="1s66p4f"/>
            <w:bookmarkStart w:id="264" w:name="3d0wewm"/>
            <w:bookmarkStart w:id="265" w:name="t18w8t"/>
            <w:bookmarkStart w:id="266" w:name="2dvym10"/>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tc>
        <w:tc>
          <w:tcPr>
            <w:tcW w:w="3291" w:type="dxa"/>
            <w:tcBorders>
              <w:top w:val="single" w:sz="4" w:space="0" w:color="000000"/>
              <w:left w:val="single" w:sz="4" w:space="0" w:color="000000"/>
              <w:bottom w:val="single" w:sz="4" w:space="0" w:color="000000"/>
              <w:right w:val="single" w:sz="4" w:space="0" w:color="000000"/>
            </w:tcBorders>
            <w:hideMark/>
          </w:tcPr>
          <w:p w14:paraId="7D41F907" w14:textId="77777777" w:rsidR="00652A84" w:rsidRDefault="00652A84" w:rsidP="0051306C">
            <w:pPr>
              <w:tabs>
                <w:tab w:val="center" w:pos="4320"/>
                <w:tab w:val="right" w:pos="8640"/>
              </w:tabs>
              <w:jc w:val="center"/>
              <w:rPr>
                <w:b/>
              </w:rPr>
            </w:pPr>
            <w:r>
              <w:rPr>
                <w:b/>
              </w:rPr>
              <w:t>Name</w:t>
            </w:r>
          </w:p>
        </w:tc>
        <w:tc>
          <w:tcPr>
            <w:tcW w:w="3325" w:type="dxa"/>
            <w:tcBorders>
              <w:top w:val="single" w:sz="4" w:space="0" w:color="000000"/>
              <w:left w:val="single" w:sz="4" w:space="0" w:color="000000"/>
              <w:bottom w:val="single" w:sz="4" w:space="0" w:color="000000"/>
              <w:right w:val="single" w:sz="4" w:space="0" w:color="000000"/>
            </w:tcBorders>
            <w:shd w:val="clear" w:color="auto" w:fill="FFFFFF"/>
            <w:hideMark/>
          </w:tcPr>
          <w:p w14:paraId="66FB77DA" w14:textId="77777777" w:rsidR="00652A84" w:rsidRDefault="00652A84" w:rsidP="0051306C">
            <w:pPr>
              <w:tabs>
                <w:tab w:val="center" w:pos="4320"/>
                <w:tab w:val="right" w:pos="8640"/>
              </w:tabs>
              <w:jc w:val="center"/>
              <w:rPr>
                <w:b/>
              </w:rPr>
            </w:pPr>
            <w:r>
              <w:rPr>
                <w:b/>
              </w:rPr>
              <w:t>Contact Number</w:t>
            </w:r>
          </w:p>
        </w:tc>
      </w:tr>
      <w:tr w:rsidR="00652A84" w14:paraId="4833AE8C"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0C4CB525" w14:textId="77777777" w:rsidR="00652A84" w:rsidRDefault="00652A84" w:rsidP="0051306C">
            <w:pPr>
              <w:tabs>
                <w:tab w:val="center" w:pos="4320"/>
                <w:tab w:val="right" w:pos="8640"/>
              </w:tabs>
              <w:rPr>
                <w:b/>
              </w:rPr>
            </w:pPr>
            <w:r>
              <w:rPr>
                <w:b/>
              </w:rPr>
              <w:t>FEDERAL AGENCY</w:t>
            </w:r>
          </w:p>
        </w:tc>
        <w:tc>
          <w:tcPr>
            <w:tcW w:w="3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5CE0B74" w14:textId="728E65EB" w:rsidR="00652A84" w:rsidRDefault="00652A84" w:rsidP="0051306C">
            <w:pPr>
              <w:tabs>
                <w:tab w:val="center" w:pos="4320"/>
                <w:tab w:val="right" w:pos="8640"/>
              </w:tabs>
              <w:rPr>
                <w:b/>
              </w:rPr>
            </w:pPr>
            <w:r>
              <w:rPr>
                <w:b/>
              </w:rPr>
              <w:t>USFS</w:t>
            </w:r>
            <w:r w:rsidR="004559AF">
              <w:rPr>
                <w:b/>
              </w:rPr>
              <w:t>/BLM/Other</w:t>
            </w:r>
          </w:p>
        </w:tc>
        <w:tc>
          <w:tcPr>
            <w:tcW w:w="33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C9A5820" w14:textId="77777777" w:rsidR="00652A84" w:rsidRDefault="00652A84" w:rsidP="0051306C">
            <w:pPr>
              <w:tabs>
                <w:tab w:val="center" w:pos="4320"/>
                <w:tab w:val="right" w:pos="8640"/>
              </w:tabs>
              <w:jc w:val="center"/>
              <w:rPr>
                <w:b/>
              </w:rPr>
            </w:pPr>
          </w:p>
        </w:tc>
      </w:tr>
      <w:tr w:rsidR="00652A84" w14:paraId="53BEF530"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01BC127F" w14:textId="77777777" w:rsidR="00652A84" w:rsidRDefault="00652A84" w:rsidP="0051306C">
            <w:pPr>
              <w:tabs>
                <w:tab w:val="center" w:pos="4320"/>
                <w:tab w:val="right" w:pos="8640"/>
              </w:tabs>
            </w:pPr>
            <w:r>
              <w:t>Airtanker Base Manager</w:t>
            </w:r>
          </w:p>
        </w:tc>
        <w:tc>
          <w:tcPr>
            <w:tcW w:w="3291" w:type="dxa"/>
            <w:tcBorders>
              <w:top w:val="single" w:sz="4" w:space="0" w:color="000000"/>
              <w:left w:val="single" w:sz="4" w:space="0" w:color="000000"/>
              <w:bottom w:val="single" w:sz="4" w:space="0" w:color="000000"/>
              <w:right w:val="single" w:sz="4" w:space="0" w:color="000000"/>
            </w:tcBorders>
            <w:hideMark/>
          </w:tcPr>
          <w:p w14:paraId="271E3940"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4D871F0C" w14:textId="77777777" w:rsidR="00652A84" w:rsidRDefault="00652A84" w:rsidP="0051306C">
            <w:pPr>
              <w:tabs>
                <w:tab w:val="center" w:pos="4320"/>
                <w:tab w:val="right" w:pos="8640"/>
              </w:tabs>
            </w:pPr>
          </w:p>
        </w:tc>
      </w:tr>
      <w:tr w:rsidR="00652A84" w14:paraId="7B6AD15F"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5FD10681" w14:textId="77777777" w:rsidR="00652A84" w:rsidRDefault="00652A84" w:rsidP="0051306C">
            <w:pPr>
              <w:tabs>
                <w:tab w:val="center" w:pos="4320"/>
                <w:tab w:val="right" w:pos="8640"/>
              </w:tabs>
            </w:pPr>
            <w:r>
              <w:t>Asst. Airtanker Base Manager</w:t>
            </w:r>
          </w:p>
        </w:tc>
        <w:tc>
          <w:tcPr>
            <w:tcW w:w="3291" w:type="dxa"/>
            <w:tcBorders>
              <w:top w:val="single" w:sz="4" w:space="0" w:color="000000"/>
              <w:left w:val="single" w:sz="4" w:space="0" w:color="000000"/>
              <w:bottom w:val="single" w:sz="4" w:space="0" w:color="000000"/>
              <w:right w:val="single" w:sz="4" w:space="0" w:color="000000"/>
            </w:tcBorders>
            <w:hideMark/>
          </w:tcPr>
          <w:p w14:paraId="70F37B6C"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47D2C20A" w14:textId="77777777" w:rsidR="00652A84" w:rsidRDefault="00652A84" w:rsidP="0051306C">
            <w:pPr>
              <w:tabs>
                <w:tab w:val="center" w:pos="4320"/>
                <w:tab w:val="right" w:pos="8640"/>
              </w:tabs>
            </w:pPr>
          </w:p>
        </w:tc>
      </w:tr>
      <w:tr w:rsidR="00652A84" w14:paraId="0435E8F0"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4BEF1E40" w14:textId="77777777" w:rsidR="00652A84" w:rsidRDefault="00652A84" w:rsidP="0051306C">
            <w:pPr>
              <w:tabs>
                <w:tab w:val="center" w:pos="4320"/>
                <w:tab w:val="right" w:pos="8640"/>
              </w:tabs>
            </w:pPr>
            <w:r>
              <w:t>Airtanker Base Technician</w:t>
            </w:r>
          </w:p>
        </w:tc>
        <w:tc>
          <w:tcPr>
            <w:tcW w:w="3291" w:type="dxa"/>
            <w:tcBorders>
              <w:top w:val="single" w:sz="4" w:space="0" w:color="000000"/>
              <w:left w:val="single" w:sz="4" w:space="0" w:color="000000"/>
              <w:bottom w:val="single" w:sz="4" w:space="0" w:color="000000"/>
              <w:right w:val="single" w:sz="4" w:space="0" w:color="000000"/>
            </w:tcBorders>
            <w:hideMark/>
          </w:tcPr>
          <w:p w14:paraId="2F685717"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50E1DF07" w14:textId="77777777" w:rsidR="00652A84" w:rsidRDefault="00652A84" w:rsidP="0051306C">
            <w:pPr>
              <w:tabs>
                <w:tab w:val="center" w:pos="4320"/>
                <w:tab w:val="right" w:pos="8640"/>
              </w:tabs>
            </w:pPr>
          </w:p>
        </w:tc>
      </w:tr>
      <w:tr w:rsidR="00652A84" w14:paraId="26B9397E"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2335E70D" w14:textId="77777777" w:rsidR="00652A84" w:rsidRDefault="00652A84" w:rsidP="0051306C">
            <w:pPr>
              <w:tabs>
                <w:tab w:val="center" w:pos="4320"/>
                <w:tab w:val="right" w:pos="8640"/>
              </w:tabs>
            </w:pPr>
            <w:r>
              <w:t>Airtanker Base Technician</w:t>
            </w:r>
          </w:p>
        </w:tc>
        <w:tc>
          <w:tcPr>
            <w:tcW w:w="3291" w:type="dxa"/>
            <w:tcBorders>
              <w:top w:val="single" w:sz="4" w:space="0" w:color="000000"/>
              <w:left w:val="single" w:sz="4" w:space="0" w:color="000000"/>
              <w:bottom w:val="single" w:sz="4" w:space="0" w:color="000000"/>
              <w:right w:val="single" w:sz="4" w:space="0" w:color="000000"/>
            </w:tcBorders>
            <w:hideMark/>
          </w:tcPr>
          <w:p w14:paraId="65EDA979"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698B794C" w14:textId="77777777" w:rsidR="00652A84" w:rsidRDefault="00652A84" w:rsidP="0051306C">
            <w:pPr>
              <w:tabs>
                <w:tab w:val="center" w:pos="4320"/>
                <w:tab w:val="right" w:pos="8640"/>
              </w:tabs>
            </w:pPr>
          </w:p>
        </w:tc>
      </w:tr>
      <w:tr w:rsidR="00B454D9" w14:paraId="47301DD1"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tcPr>
          <w:p w14:paraId="77C2D65B" w14:textId="7EB0277B" w:rsidR="00B454D9" w:rsidRDefault="00B454D9" w:rsidP="0051306C">
            <w:pPr>
              <w:tabs>
                <w:tab w:val="center" w:pos="4320"/>
                <w:tab w:val="right" w:pos="8640"/>
              </w:tabs>
            </w:pPr>
            <w:r>
              <w:t>SEAT Manager</w:t>
            </w:r>
          </w:p>
        </w:tc>
        <w:tc>
          <w:tcPr>
            <w:tcW w:w="3291" w:type="dxa"/>
            <w:tcBorders>
              <w:top w:val="single" w:sz="4" w:space="0" w:color="000000"/>
              <w:left w:val="single" w:sz="4" w:space="0" w:color="000000"/>
              <w:bottom w:val="single" w:sz="4" w:space="0" w:color="000000"/>
              <w:right w:val="single" w:sz="4" w:space="0" w:color="000000"/>
            </w:tcBorders>
          </w:tcPr>
          <w:p w14:paraId="08A646D1" w14:textId="77777777" w:rsidR="00B454D9" w:rsidRDefault="00B454D9"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6DF766D0" w14:textId="77777777" w:rsidR="00B454D9" w:rsidRDefault="00B454D9" w:rsidP="0051306C">
            <w:pPr>
              <w:tabs>
                <w:tab w:val="center" w:pos="4320"/>
                <w:tab w:val="right" w:pos="8640"/>
              </w:tabs>
            </w:pPr>
          </w:p>
        </w:tc>
      </w:tr>
      <w:tr w:rsidR="00652A84" w14:paraId="7FC1D844"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2ADF6B4B" w14:textId="77777777" w:rsidR="00652A84" w:rsidRDefault="00652A84" w:rsidP="0051306C">
            <w:pPr>
              <w:tabs>
                <w:tab w:val="center" w:pos="4320"/>
                <w:tab w:val="right" w:pos="8640"/>
              </w:tabs>
            </w:pPr>
            <w:r>
              <w:t>Retardant Contract Inspector</w:t>
            </w:r>
          </w:p>
        </w:tc>
        <w:tc>
          <w:tcPr>
            <w:tcW w:w="3291" w:type="dxa"/>
            <w:tcBorders>
              <w:top w:val="single" w:sz="4" w:space="0" w:color="000000"/>
              <w:left w:val="single" w:sz="4" w:space="0" w:color="000000"/>
              <w:bottom w:val="single" w:sz="4" w:space="0" w:color="000000"/>
              <w:right w:val="single" w:sz="4" w:space="0" w:color="000000"/>
            </w:tcBorders>
            <w:hideMark/>
          </w:tcPr>
          <w:p w14:paraId="5823F1E3"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760382E7" w14:textId="77777777" w:rsidR="00652A84" w:rsidRDefault="00652A84" w:rsidP="0051306C">
            <w:pPr>
              <w:tabs>
                <w:tab w:val="center" w:pos="4320"/>
                <w:tab w:val="right" w:pos="8640"/>
              </w:tabs>
            </w:pPr>
          </w:p>
        </w:tc>
      </w:tr>
      <w:tr w:rsidR="00652A84" w14:paraId="65BEA1D6"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4A92AEC0" w14:textId="77777777" w:rsidR="00652A84" w:rsidRDefault="00652A84" w:rsidP="0051306C">
            <w:pPr>
              <w:tabs>
                <w:tab w:val="center" w:pos="4320"/>
                <w:tab w:val="right" w:pos="8640"/>
              </w:tabs>
            </w:pPr>
            <w:r>
              <w:t>Mixmaster</w:t>
            </w:r>
          </w:p>
        </w:tc>
        <w:tc>
          <w:tcPr>
            <w:tcW w:w="3291" w:type="dxa"/>
            <w:tcBorders>
              <w:top w:val="single" w:sz="4" w:space="0" w:color="000000"/>
              <w:left w:val="single" w:sz="4" w:space="0" w:color="000000"/>
              <w:bottom w:val="single" w:sz="4" w:space="0" w:color="000000"/>
              <w:right w:val="single" w:sz="4" w:space="0" w:color="000000"/>
            </w:tcBorders>
            <w:hideMark/>
          </w:tcPr>
          <w:p w14:paraId="7846D3F0"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503D965F" w14:textId="77777777" w:rsidR="00652A84" w:rsidRDefault="00652A84" w:rsidP="0051306C">
            <w:pPr>
              <w:tabs>
                <w:tab w:val="center" w:pos="4320"/>
                <w:tab w:val="right" w:pos="8640"/>
              </w:tabs>
            </w:pPr>
          </w:p>
        </w:tc>
      </w:tr>
      <w:tr w:rsidR="00652A84" w14:paraId="2FF31098"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5D537B16" w14:textId="7A141E5F" w:rsidR="00652A84" w:rsidRDefault="00652A84" w:rsidP="0051306C">
            <w:pPr>
              <w:tabs>
                <w:tab w:val="center" w:pos="4320"/>
                <w:tab w:val="right" w:pos="8640"/>
              </w:tabs>
            </w:pPr>
            <w:r>
              <w:t>Retardant Crew</w:t>
            </w:r>
            <w:r w:rsidR="00F6263A">
              <w:t xml:space="preserve"> member</w:t>
            </w:r>
            <w:r>
              <w:t>(s)</w:t>
            </w:r>
          </w:p>
        </w:tc>
        <w:tc>
          <w:tcPr>
            <w:tcW w:w="3291" w:type="dxa"/>
            <w:tcBorders>
              <w:top w:val="single" w:sz="4" w:space="0" w:color="000000"/>
              <w:left w:val="single" w:sz="4" w:space="0" w:color="000000"/>
              <w:bottom w:val="single" w:sz="4" w:space="0" w:color="000000"/>
              <w:right w:val="single" w:sz="4" w:space="0" w:color="000000"/>
            </w:tcBorders>
            <w:hideMark/>
          </w:tcPr>
          <w:p w14:paraId="66A5EDDB"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06A2D5DC" w14:textId="77777777" w:rsidR="00652A84" w:rsidRDefault="00652A84" w:rsidP="0051306C">
            <w:pPr>
              <w:tabs>
                <w:tab w:val="center" w:pos="4320"/>
                <w:tab w:val="right" w:pos="8640"/>
              </w:tabs>
            </w:pPr>
          </w:p>
        </w:tc>
      </w:tr>
      <w:tr w:rsidR="00652A84" w14:paraId="52AD94A2"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1AD06F7D" w14:textId="77777777" w:rsidR="00652A84" w:rsidRDefault="00652A84" w:rsidP="0051306C">
            <w:pPr>
              <w:tabs>
                <w:tab w:val="center" w:pos="4320"/>
                <w:tab w:val="right" w:pos="8640"/>
              </w:tabs>
            </w:pPr>
            <w:r>
              <w:t>Ramp Manager</w:t>
            </w:r>
          </w:p>
        </w:tc>
        <w:tc>
          <w:tcPr>
            <w:tcW w:w="3291" w:type="dxa"/>
            <w:tcBorders>
              <w:top w:val="single" w:sz="4" w:space="0" w:color="000000"/>
              <w:left w:val="single" w:sz="4" w:space="0" w:color="000000"/>
              <w:bottom w:val="single" w:sz="4" w:space="0" w:color="000000"/>
              <w:right w:val="single" w:sz="4" w:space="0" w:color="000000"/>
            </w:tcBorders>
            <w:hideMark/>
          </w:tcPr>
          <w:p w14:paraId="4951C0D6"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605FB4F2" w14:textId="77777777" w:rsidR="00652A84" w:rsidRDefault="00652A84" w:rsidP="0051306C">
            <w:pPr>
              <w:tabs>
                <w:tab w:val="center" w:pos="4320"/>
                <w:tab w:val="right" w:pos="8640"/>
              </w:tabs>
            </w:pPr>
          </w:p>
        </w:tc>
      </w:tr>
      <w:tr w:rsidR="00652A84" w14:paraId="2623E541"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682BFA31" w14:textId="33402CFE" w:rsidR="00652A84" w:rsidRDefault="00652A84" w:rsidP="0051306C">
            <w:pPr>
              <w:tabs>
                <w:tab w:val="center" w:pos="4320"/>
                <w:tab w:val="right" w:pos="8640"/>
              </w:tabs>
            </w:pPr>
            <w:r>
              <w:t>Fixed</w:t>
            </w:r>
            <w:r w:rsidR="00A14D82">
              <w:t>-</w:t>
            </w:r>
            <w:r>
              <w:t>Wing Parking Tender(s)</w:t>
            </w:r>
          </w:p>
        </w:tc>
        <w:tc>
          <w:tcPr>
            <w:tcW w:w="3291" w:type="dxa"/>
            <w:tcBorders>
              <w:top w:val="single" w:sz="4" w:space="0" w:color="000000"/>
              <w:left w:val="single" w:sz="4" w:space="0" w:color="000000"/>
              <w:bottom w:val="single" w:sz="4" w:space="0" w:color="000000"/>
              <w:right w:val="single" w:sz="4" w:space="0" w:color="000000"/>
            </w:tcBorders>
            <w:hideMark/>
          </w:tcPr>
          <w:p w14:paraId="7A2A26DA"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3E217F78" w14:textId="77777777" w:rsidR="00652A84" w:rsidRDefault="00652A84" w:rsidP="0051306C">
            <w:pPr>
              <w:tabs>
                <w:tab w:val="center" w:pos="4320"/>
                <w:tab w:val="right" w:pos="8640"/>
              </w:tabs>
            </w:pPr>
          </w:p>
        </w:tc>
      </w:tr>
      <w:tr w:rsidR="00652A84" w14:paraId="492F6BDB"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4A1EAD1A" w14:textId="77777777" w:rsidR="00652A84" w:rsidRDefault="00652A84" w:rsidP="0051306C">
            <w:pPr>
              <w:tabs>
                <w:tab w:val="center" w:pos="4320"/>
                <w:tab w:val="right" w:pos="8640"/>
              </w:tabs>
            </w:pPr>
            <w:r>
              <w:t>Aircraft Timekeeper</w:t>
            </w:r>
          </w:p>
        </w:tc>
        <w:tc>
          <w:tcPr>
            <w:tcW w:w="3291" w:type="dxa"/>
            <w:tcBorders>
              <w:top w:val="single" w:sz="4" w:space="0" w:color="000000"/>
              <w:left w:val="single" w:sz="4" w:space="0" w:color="000000"/>
              <w:bottom w:val="single" w:sz="4" w:space="0" w:color="000000"/>
              <w:right w:val="single" w:sz="4" w:space="0" w:color="000000"/>
            </w:tcBorders>
          </w:tcPr>
          <w:p w14:paraId="15E3AB05"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5A2499DC" w14:textId="77777777" w:rsidR="00652A84" w:rsidRDefault="00652A84" w:rsidP="0051306C">
            <w:pPr>
              <w:tabs>
                <w:tab w:val="center" w:pos="4320"/>
                <w:tab w:val="right" w:pos="8640"/>
              </w:tabs>
            </w:pPr>
          </w:p>
        </w:tc>
      </w:tr>
      <w:tr w:rsidR="00652A84" w14:paraId="36F8DDFD"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3B498FB8" w14:textId="7B74CDE6" w:rsidR="00652A84" w:rsidRDefault="00652A84" w:rsidP="0051306C">
            <w:pPr>
              <w:tabs>
                <w:tab w:val="center" w:pos="4320"/>
                <w:tab w:val="right" w:pos="8640"/>
              </w:tabs>
            </w:pPr>
            <w:r>
              <w:t>Other Position</w:t>
            </w:r>
            <w:r w:rsidR="004559AF">
              <w:t>(s)</w:t>
            </w:r>
          </w:p>
        </w:tc>
        <w:tc>
          <w:tcPr>
            <w:tcW w:w="3291" w:type="dxa"/>
            <w:tcBorders>
              <w:top w:val="single" w:sz="4" w:space="0" w:color="000000"/>
              <w:left w:val="single" w:sz="4" w:space="0" w:color="000000"/>
              <w:bottom w:val="single" w:sz="4" w:space="0" w:color="000000"/>
              <w:right w:val="single" w:sz="4" w:space="0" w:color="000000"/>
            </w:tcBorders>
          </w:tcPr>
          <w:p w14:paraId="101B538C"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0360E333" w14:textId="77777777" w:rsidR="00652A84" w:rsidRDefault="00652A84" w:rsidP="0051306C">
            <w:pPr>
              <w:tabs>
                <w:tab w:val="center" w:pos="4320"/>
                <w:tab w:val="right" w:pos="8640"/>
              </w:tabs>
            </w:pPr>
          </w:p>
        </w:tc>
      </w:tr>
      <w:tr w:rsidR="00652A84" w14:paraId="4306F750"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0469112D" w14:textId="77777777" w:rsidR="00652A84" w:rsidRDefault="00652A84" w:rsidP="0051306C">
            <w:pPr>
              <w:tabs>
                <w:tab w:val="center" w:pos="4320"/>
                <w:tab w:val="right" w:pos="8640"/>
              </w:tabs>
            </w:pPr>
            <w:r>
              <w:t>Unit/Forest Aviation Officer</w:t>
            </w:r>
          </w:p>
        </w:tc>
        <w:tc>
          <w:tcPr>
            <w:tcW w:w="3291" w:type="dxa"/>
            <w:tcBorders>
              <w:top w:val="single" w:sz="4" w:space="0" w:color="000000"/>
              <w:left w:val="single" w:sz="4" w:space="0" w:color="000000"/>
              <w:bottom w:val="single" w:sz="4" w:space="0" w:color="000000"/>
              <w:right w:val="single" w:sz="4" w:space="0" w:color="000000"/>
            </w:tcBorders>
          </w:tcPr>
          <w:p w14:paraId="4DC48BCB"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0833B72D" w14:textId="77777777" w:rsidR="00652A84" w:rsidRDefault="00652A84" w:rsidP="0051306C">
            <w:pPr>
              <w:tabs>
                <w:tab w:val="center" w:pos="4320"/>
                <w:tab w:val="right" w:pos="8640"/>
              </w:tabs>
            </w:pPr>
          </w:p>
        </w:tc>
      </w:tr>
      <w:tr w:rsidR="00652A84" w14:paraId="0E1D337E" w14:textId="77777777" w:rsidTr="004E5BD4">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7D4A9A37" w14:textId="77777777" w:rsidR="00652A84" w:rsidRDefault="00652A84" w:rsidP="0051306C">
            <w:pPr>
              <w:tabs>
                <w:tab w:val="center" w:pos="4320"/>
                <w:tab w:val="right" w:pos="8640"/>
              </w:tabs>
            </w:pPr>
            <w:r>
              <w:t>Unit/Forest Fire Management Officer</w:t>
            </w:r>
          </w:p>
        </w:tc>
        <w:tc>
          <w:tcPr>
            <w:tcW w:w="3291" w:type="dxa"/>
            <w:tcBorders>
              <w:top w:val="single" w:sz="4" w:space="0" w:color="000000"/>
              <w:left w:val="single" w:sz="4" w:space="0" w:color="000000"/>
              <w:bottom w:val="single" w:sz="4" w:space="0" w:color="000000"/>
              <w:right w:val="single" w:sz="4" w:space="0" w:color="000000"/>
            </w:tcBorders>
          </w:tcPr>
          <w:p w14:paraId="320B2E3C" w14:textId="77777777" w:rsidR="00652A84" w:rsidRDefault="00652A8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71F9902E" w14:textId="77777777" w:rsidR="00652A84" w:rsidRDefault="00652A84" w:rsidP="0051306C">
            <w:pPr>
              <w:tabs>
                <w:tab w:val="center" w:pos="4320"/>
                <w:tab w:val="right" w:pos="8640"/>
              </w:tabs>
            </w:pPr>
          </w:p>
        </w:tc>
      </w:tr>
    </w:tbl>
    <w:p w14:paraId="02713469" w14:textId="77777777" w:rsidR="004E5BD4" w:rsidRDefault="004E5BD4">
      <w:r>
        <w:br w:type="page"/>
      </w:r>
    </w:p>
    <w:p w14:paraId="3C8BB53B" w14:textId="13E2289D" w:rsidR="004E5BD4" w:rsidRPr="003747FA" w:rsidRDefault="004E5BD4" w:rsidP="0051306C">
      <w:pPr>
        <w:pStyle w:val="Heading2"/>
      </w:pPr>
      <w:bookmarkStart w:id="267" w:name="_Toc502759099"/>
      <w:bookmarkStart w:id="268" w:name="_Toc516041568"/>
      <w:bookmarkStart w:id="269" w:name="_Toc516496413"/>
      <w:bookmarkStart w:id="270" w:name="_Toc37684759"/>
      <w:r w:rsidRPr="0051306C">
        <w:rPr>
          <w:rFonts w:eastAsiaTheme="minorHAnsi"/>
        </w:rPr>
        <w:lastRenderedPageBreak/>
        <w:t xml:space="preserve">Section </w:t>
      </w:r>
      <w:r w:rsidR="00CD0C88">
        <w:rPr>
          <w:rFonts w:eastAsiaTheme="minorHAnsi"/>
        </w:rPr>
        <w:t>A</w:t>
      </w:r>
      <w:r w:rsidRPr="0051306C">
        <w:rPr>
          <w:rFonts w:eastAsiaTheme="minorHAnsi"/>
        </w:rPr>
        <w:t>: General</w:t>
      </w:r>
      <w:bookmarkEnd w:id="267"/>
      <w:r>
        <w:t xml:space="preserve"> (</w:t>
      </w:r>
      <w:r w:rsidR="00CD0C88">
        <w:rPr>
          <w:i/>
        </w:rPr>
        <w:t>c</w:t>
      </w:r>
      <w:r w:rsidRPr="002A0121">
        <w:rPr>
          <w:i/>
        </w:rPr>
        <w:t>ontinued</w:t>
      </w:r>
      <w:r>
        <w:t>)</w:t>
      </w:r>
      <w:bookmarkEnd w:id="268"/>
      <w:bookmarkEnd w:id="269"/>
      <w:bookmarkEnd w:id="270"/>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3454"/>
        <w:gridCol w:w="3291"/>
        <w:gridCol w:w="3325"/>
      </w:tblGrid>
      <w:tr w:rsidR="004E5BD4" w14:paraId="63C42B65" w14:textId="77777777" w:rsidTr="0051306C">
        <w:trPr>
          <w:trHeight w:val="160"/>
        </w:trPr>
        <w:tc>
          <w:tcPr>
            <w:tcW w:w="3454" w:type="dxa"/>
            <w:tcBorders>
              <w:top w:val="single" w:sz="4" w:space="0" w:color="000000"/>
              <w:left w:val="single" w:sz="4" w:space="0" w:color="000000"/>
              <w:bottom w:val="single" w:sz="4" w:space="0" w:color="000000"/>
              <w:right w:val="single" w:sz="4" w:space="0" w:color="000000"/>
            </w:tcBorders>
            <w:hideMark/>
          </w:tcPr>
          <w:p w14:paraId="15711362" w14:textId="77777777" w:rsidR="004E5BD4" w:rsidRDefault="004E5BD4" w:rsidP="0051306C">
            <w:pPr>
              <w:tabs>
                <w:tab w:val="center" w:pos="4320"/>
                <w:tab w:val="right" w:pos="8640"/>
              </w:tabs>
              <w:jc w:val="center"/>
              <w:rPr>
                <w:b/>
                <w:szCs w:val="24"/>
              </w:rPr>
            </w:pPr>
            <w:r>
              <w:rPr>
                <w:b/>
              </w:rPr>
              <w:t>Position</w:t>
            </w:r>
          </w:p>
        </w:tc>
        <w:tc>
          <w:tcPr>
            <w:tcW w:w="3291" w:type="dxa"/>
            <w:tcBorders>
              <w:top w:val="single" w:sz="4" w:space="0" w:color="000000"/>
              <w:left w:val="single" w:sz="4" w:space="0" w:color="000000"/>
              <w:bottom w:val="single" w:sz="4" w:space="0" w:color="000000"/>
              <w:right w:val="single" w:sz="4" w:space="0" w:color="000000"/>
            </w:tcBorders>
            <w:hideMark/>
          </w:tcPr>
          <w:p w14:paraId="2E0159F7" w14:textId="77777777" w:rsidR="004E5BD4" w:rsidRDefault="004E5BD4" w:rsidP="0051306C">
            <w:pPr>
              <w:tabs>
                <w:tab w:val="center" w:pos="4320"/>
                <w:tab w:val="right" w:pos="8640"/>
              </w:tabs>
              <w:jc w:val="center"/>
              <w:rPr>
                <w:b/>
              </w:rPr>
            </w:pPr>
            <w:r>
              <w:rPr>
                <w:b/>
              </w:rPr>
              <w:t>Name</w:t>
            </w:r>
          </w:p>
        </w:tc>
        <w:tc>
          <w:tcPr>
            <w:tcW w:w="3325" w:type="dxa"/>
            <w:tcBorders>
              <w:top w:val="single" w:sz="4" w:space="0" w:color="000000"/>
              <w:left w:val="single" w:sz="4" w:space="0" w:color="000000"/>
              <w:bottom w:val="single" w:sz="4" w:space="0" w:color="000000"/>
              <w:right w:val="single" w:sz="4" w:space="0" w:color="000000"/>
            </w:tcBorders>
            <w:shd w:val="clear" w:color="auto" w:fill="FFFFFF"/>
            <w:hideMark/>
          </w:tcPr>
          <w:p w14:paraId="04E51786" w14:textId="77777777" w:rsidR="004E5BD4" w:rsidRDefault="004E5BD4" w:rsidP="0051306C">
            <w:pPr>
              <w:tabs>
                <w:tab w:val="center" w:pos="4320"/>
                <w:tab w:val="right" w:pos="8640"/>
              </w:tabs>
              <w:jc w:val="center"/>
              <w:rPr>
                <w:b/>
              </w:rPr>
            </w:pPr>
            <w:r>
              <w:rPr>
                <w:b/>
              </w:rPr>
              <w:t>Contact Number</w:t>
            </w:r>
          </w:p>
        </w:tc>
      </w:tr>
      <w:tr w:rsidR="004E5BD4" w14:paraId="0FB984D1"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14:paraId="77C1B8F9" w14:textId="77777777" w:rsidR="004E5BD4" w:rsidRDefault="004E5BD4" w:rsidP="0051306C">
            <w:pPr>
              <w:tabs>
                <w:tab w:val="center" w:pos="4320"/>
                <w:tab w:val="right" w:pos="8640"/>
              </w:tabs>
              <w:rPr>
                <w:b/>
              </w:rPr>
            </w:pPr>
            <w:r>
              <w:rPr>
                <w:b/>
              </w:rPr>
              <w:t>STATE AGENCY</w:t>
            </w:r>
          </w:p>
        </w:tc>
        <w:tc>
          <w:tcPr>
            <w:tcW w:w="329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DE22F40"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93BA1C3" w14:textId="77777777" w:rsidR="004E5BD4" w:rsidRDefault="004E5BD4" w:rsidP="0051306C">
            <w:pPr>
              <w:tabs>
                <w:tab w:val="center" w:pos="4320"/>
                <w:tab w:val="right" w:pos="8640"/>
              </w:tabs>
              <w:jc w:val="center"/>
            </w:pPr>
          </w:p>
        </w:tc>
      </w:tr>
      <w:tr w:rsidR="004E5BD4" w14:paraId="7B47A13F"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5B290AA2" w14:textId="77777777" w:rsidR="004E5BD4" w:rsidRDefault="004E5BD4" w:rsidP="0051306C">
            <w:pPr>
              <w:tabs>
                <w:tab w:val="center" w:pos="4320"/>
                <w:tab w:val="right" w:pos="8640"/>
              </w:tabs>
            </w:pPr>
            <w:r>
              <w:t>Airtanker Base Manager</w:t>
            </w:r>
          </w:p>
        </w:tc>
        <w:tc>
          <w:tcPr>
            <w:tcW w:w="3291" w:type="dxa"/>
            <w:tcBorders>
              <w:top w:val="single" w:sz="4" w:space="0" w:color="000000"/>
              <w:left w:val="single" w:sz="4" w:space="0" w:color="000000"/>
              <w:bottom w:val="single" w:sz="4" w:space="0" w:color="000000"/>
              <w:right w:val="single" w:sz="4" w:space="0" w:color="000000"/>
            </w:tcBorders>
          </w:tcPr>
          <w:p w14:paraId="5089D858"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533D8C99" w14:textId="77777777" w:rsidR="004E5BD4" w:rsidRDefault="004E5BD4" w:rsidP="0051306C">
            <w:pPr>
              <w:tabs>
                <w:tab w:val="center" w:pos="4320"/>
                <w:tab w:val="right" w:pos="8640"/>
              </w:tabs>
            </w:pPr>
          </w:p>
        </w:tc>
      </w:tr>
      <w:tr w:rsidR="004E5BD4" w14:paraId="0A1F3210"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0601DBA9" w14:textId="77777777" w:rsidR="004E5BD4" w:rsidRDefault="004E5BD4" w:rsidP="0051306C">
            <w:pPr>
              <w:tabs>
                <w:tab w:val="center" w:pos="4320"/>
                <w:tab w:val="right" w:pos="8640"/>
              </w:tabs>
            </w:pPr>
            <w:r>
              <w:t>Asst. Airtanker Base Manager</w:t>
            </w:r>
          </w:p>
        </w:tc>
        <w:tc>
          <w:tcPr>
            <w:tcW w:w="3291" w:type="dxa"/>
            <w:tcBorders>
              <w:top w:val="single" w:sz="4" w:space="0" w:color="000000"/>
              <w:left w:val="single" w:sz="4" w:space="0" w:color="000000"/>
              <w:bottom w:val="single" w:sz="4" w:space="0" w:color="000000"/>
              <w:right w:val="single" w:sz="4" w:space="0" w:color="000000"/>
            </w:tcBorders>
          </w:tcPr>
          <w:p w14:paraId="105499EB"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18A196B4" w14:textId="77777777" w:rsidR="004E5BD4" w:rsidRDefault="004E5BD4" w:rsidP="0051306C">
            <w:pPr>
              <w:tabs>
                <w:tab w:val="center" w:pos="4320"/>
                <w:tab w:val="right" w:pos="8640"/>
              </w:tabs>
            </w:pPr>
          </w:p>
        </w:tc>
      </w:tr>
      <w:tr w:rsidR="004E5BD4" w14:paraId="0516635E"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69D04BE7" w14:textId="77777777" w:rsidR="004E5BD4" w:rsidRDefault="004E5BD4" w:rsidP="0051306C">
            <w:pPr>
              <w:tabs>
                <w:tab w:val="center" w:pos="4320"/>
                <w:tab w:val="right" w:pos="8640"/>
              </w:tabs>
            </w:pPr>
            <w:r>
              <w:t>State Airtanker Contract Inspector</w:t>
            </w:r>
          </w:p>
        </w:tc>
        <w:tc>
          <w:tcPr>
            <w:tcW w:w="3291" w:type="dxa"/>
            <w:tcBorders>
              <w:top w:val="single" w:sz="4" w:space="0" w:color="000000"/>
              <w:left w:val="single" w:sz="4" w:space="0" w:color="000000"/>
              <w:bottom w:val="single" w:sz="4" w:space="0" w:color="000000"/>
              <w:right w:val="single" w:sz="4" w:space="0" w:color="000000"/>
            </w:tcBorders>
          </w:tcPr>
          <w:p w14:paraId="76FCD0AE"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5BDE9566" w14:textId="77777777" w:rsidR="004E5BD4" w:rsidRDefault="004E5BD4" w:rsidP="0051306C">
            <w:pPr>
              <w:tabs>
                <w:tab w:val="center" w:pos="4320"/>
                <w:tab w:val="right" w:pos="8640"/>
              </w:tabs>
            </w:pPr>
          </w:p>
        </w:tc>
      </w:tr>
      <w:tr w:rsidR="004E5BD4" w14:paraId="03D436A3"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46EEC38C" w14:textId="77777777" w:rsidR="004E5BD4" w:rsidRDefault="004E5BD4" w:rsidP="0051306C">
            <w:pPr>
              <w:tabs>
                <w:tab w:val="center" w:pos="4320"/>
                <w:tab w:val="right" w:pos="8640"/>
              </w:tabs>
            </w:pPr>
            <w:r>
              <w:t>Mixmaster</w:t>
            </w:r>
          </w:p>
        </w:tc>
        <w:tc>
          <w:tcPr>
            <w:tcW w:w="3291" w:type="dxa"/>
            <w:tcBorders>
              <w:top w:val="single" w:sz="4" w:space="0" w:color="000000"/>
              <w:left w:val="single" w:sz="4" w:space="0" w:color="000000"/>
              <w:bottom w:val="single" w:sz="4" w:space="0" w:color="000000"/>
              <w:right w:val="single" w:sz="4" w:space="0" w:color="000000"/>
            </w:tcBorders>
          </w:tcPr>
          <w:p w14:paraId="50D0A6C1"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6F9A0C3B" w14:textId="77777777" w:rsidR="004E5BD4" w:rsidRDefault="004E5BD4" w:rsidP="0051306C">
            <w:pPr>
              <w:tabs>
                <w:tab w:val="center" w:pos="4320"/>
                <w:tab w:val="right" w:pos="8640"/>
              </w:tabs>
            </w:pPr>
          </w:p>
        </w:tc>
      </w:tr>
      <w:tr w:rsidR="004E5BD4" w14:paraId="3BACC28D"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7F40C0C9" w14:textId="1376A8C9" w:rsidR="004E5BD4" w:rsidRDefault="004E5BD4" w:rsidP="0051306C">
            <w:pPr>
              <w:tabs>
                <w:tab w:val="center" w:pos="4320"/>
                <w:tab w:val="right" w:pos="8640"/>
              </w:tabs>
            </w:pPr>
            <w:r>
              <w:t>Retardant Crew</w:t>
            </w:r>
            <w:r w:rsidR="00F6263A">
              <w:t xml:space="preserve"> member</w:t>
            </w:r>
            <w:r>
              <w:t>(s)</w:t>
            </w:r>
          </w:p>
        </w:tc>
        <w:tc>
          <w:tcPr>
            <w:tcW w:w="3291" w:type="dxa"/>
            <w:tcBorders>
              <w:top w:val="single" w:sz="4" w:space="0" w:color="000000"/>
              <w:left w:val="single" w:sz="4" w:space="0" w:color="000000"/>
              <w:bottom w:val="single" w:sz="4" w:space="0" w:color="000000"/>
              <w:right w:val="single" w:sz="4" w:space="0" w:color="000000"/>
            </w:tcBorders>
          </w:tcPr>
          <w:p w14:paraId="7230DA59"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573587EF" w14:textId="77777777" w:rsidR="004E5BD4" w:rsidRDefault="004E5BD4" w:rsidP="0051306C">
            <w:pPr>
              <w:tabs>
                <w:tab w:val="center" w:pos="4320"/>
                <w:tab w:val="right" w:pos="8640"/>
              </w:tabs>
            </w:pPr>
          </w:p>
        </w:tc>
      </w:tr>
      <w:tr w:rsidR="004E5BD4" w14:paraId="43BF97D3"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6DB0762F" w14:textId="77777777" w:rsidR="004E5BD4" w:rsidRDefault="004E5BD4" w:rsidP="0051306C">
            <w:pPr>
              <w:tabs>
                <w:tab w:val="center" w:pos="4320"/>
                <w:tab w:val="right" w:pos="8640"/>
              </w:tabs>
            </w:pPr>
            <w:r>
              <w:t>Ramp Manager</w:t>
            </w:r>
          </w:p>
        </w:tc>
        <w:tc>
          <w:tcPr>
            <w:tcW w:w="3291" w:type="dxa"/>
            <w:tcBorders>
              <w:top w:val="single" w:sz="4" w:space="0" w:color="000000"/>
              <w:left w:val="single" w:sz="4" w:space="0" w:color="000000"/>
              <w:bottom w:val="single" w:sz="4" w:space="0" w:color="000000"/>
              <w:right w:val="single" w:sz="4" w:space="0" w:color="000000"/>
            </w:tcBorders>
          </w:tcPr>
          <w:p w14:paraId="25B2D68C"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58DD7ADF" w14:textId="77777777" w:rsidR="004E5BD4" w:rsidRDefault="004E5BD4" w:rsidP="0051306C">
            <w:pPr>
              <w:tabs>
                <w:tab w:val="center" w:pos="4320"/>
                <w:tab w:val="right" w:pos="8640"/>
              </w:tabs>
            </w:pPr>
          </w:p>
        </w:tc>
      </w:tr>
      <w:tr w:rsidR="004E5BD4" w14:paraId="13DB1C79"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28305930" w14:textId="7DA32B1F" w:rsidR="004E5BD4" w:rsidRDefault="004E5BD4" w:rsidP="0051306C">
            <w:pPr>
              <w:tabs>
                <w:tab w:val="center" w:pos="4320"/>
                <w:tab w:val="right" w:pos="8640"/>
              </w:tabs>
            </w:pPr>
            <w:r>
              <w:t>Fixed</w:t>
            </w:r>
            <w:r w:rsidR="00A14D82">
              <w:t>-</w:t>
            </w:r>
            <w:r>
              <w:t>Wing Parking Tender(s)</w:t>
            </w:r>
          </w:p>
        </w:tc>
        <w:tc>
          <w:tcPr>
            <w:tcW w:w="3291" w:type="dxa"/>
            <w:tcBorders>
              <w:top w:val="single" w:sz="4" w:space="0" w:color="000000"/>
              <w:left w:val="single" w:sz="4" w:space="0" w:color="000000"/>
              <w:bottom w:val="single" w:sz="4" w:space="0" w:color="000000"/>
              <w:right w:val="single" w:sz="4" w:space="0" w:color="000000"/>
            </w:tcBorders>
          </w:tcPr>
          <w:p w14:paraId="61DA509D"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0F53907F" w14:textId="77777777" w:rsidR="004E5BD4" w:rsidRDefault="004E5BD4" w:rsidP="0051306C">
            <w:pPr>
              <w:tabs>
                <w:tab w:val="center" w:pos="4320"/>
                <w:tab w:val="right" w:pos="8640"/>
              </w:tabs>
            </w:pPr>
          </w:p>
        </w:tc>
      </w:tr>
      <w:tr w:rsidR="004E5BD4" w14:paraId="45523EE6"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57E01A9C" w14:textId="77777777" w:rsidR="004E5BD4" w:rsidRDefault="004E5BD4" w:rsidP="0051306C">
            <w:pPr>
              <w:tabs>
                <w:tab w:val="center" w:pos="4320"/>
                <w:tab w:val="right" w:pos="8640"/>
              </w:tabs>
            </w:pPr>
            <w:r>
              <w:t>Aircraft Timekeeper</w:t>
            </w:r>
          </w:p>
        </w:tc>
        <w:tc>
          <w:tcPr>
            <w:tcW w:w="3291" w:type="dxa"/>
            <w:tcBorders>
              <w:top w:val="single" w:sz="4" w:space="0" w:color="000000"/>
              <w:left w:val="single" w:sz="4" w:space="0" w:color="000000"/>
              <w:bottom w:val="single" w:sz="4" w:space="0" w:color="000000"/>
              <w:right w:val="single" w:sz="4" w:space="0" w:color="000000"/>
            </w:tcBorders>
          </w:tcPr>
          <w:p w14:paraId="4B69A58B"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2F009B4A" w14:textId="77777777" w:rsidR="004E5BD4" w:rsidRDefault="004E5BD4" w:rsidP="0051306C">
            <w:pPr>
              <w:tabs>
                <w:tab w:val="center" w:pos="4320"/>
                <w:tab w:val="right" w:pos="8640"/>
              </w:tabs>
            </w:pPr>
          </w:p>
        </w:tc>
      </w:tr>
      <w:tr w:rsidR="004E5BD4" w14:paraId="32DA426B" w14:textId="77777777" w:rsidTr="0051306C">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7F43CF4C" w14:textId="77777777" w:rsidR="004E5BD4" w:rsidRDefault="004E5BD4" w:rsidP="0051306C">
            <w:pPr>
              <w:tabs>
                <w:tab w:val="center" w:pos="4320"/>
                <w:tab w:val="right" w:pos="8640"/>
              </w:tabs>
            </w:pPr>
            <w:r>
              <w:t>Other Position</w:t>
            </w:r>
          </w:p>
        </w:tc>
        <w:tc>
          <w:tcPr>
            <w:tcW w:w="3291" w:type="dxa"/>
            <w:tcBorders>
              <w:top w:val="single" w:sz="4" w:space="0" w:color="000000"/>
              <w:left w:val="single" w:sz="4" w:space="0" w:color="000000"/>
              <w:bottom w:val="single" w:sz="4" w:space="0" w:color="000000"/>
              <w:right w:val="single" w:sz="4" w:space="0" w:color="000000"/>
            </w:tcBorders>
          </w:tcPr>
          <w:p w14:paraId="67749D54" w14:textId="77777777" w:rsidR="004E5BD4" w:rsidRDefault="004E5BD4" w:rsidP="0051306C">
            <w:pPr>
              <w:tabs>
                <w:tab w:val="center" w:pos="4320"/>
                <w:tab w:val="right" w:pos="8640"/>
              </w:tabs>
            </w:pP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7FC49021" w14:textId="77777777" w:rsidR="004E5BD4" w:rsidRDefault="004E5BD4" w:rsidP="0051306C">
            <w:pPr>
              <w:tabs>
                <w:tab w:val="center" w:pos="4320"/>
                <w:tab w:val="right" w:pos="8640"/>
              </w:tabs>
            </w:pPr>
          </w:p>
        </w:tc>
      </w:tr>
    </w:tbl>
    <w:p w14:paraId="4C2E44DE" w14:textId="40887671" w:rsidR="004E5BD4" w:rsidRDefault="004E5BD4"/>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3435"/>
        <w:gridCol w:w="3297"/>
        <w:gridCol w:w="3338"/>
      </w:tblGrid>
      <w:tr w:rsidR="004E5BD4" w14:paraId="225B0CA1" w14:textId="77777777" w:rsidTr="0051306C">
        <w:tc>
          <w:tcPr>
            <w:tcW w:w="3435" w:type="dxa"/>
            <w:tcBorders>
              <w:top w:val="single" w:sz="4" w:space="0" w:color="000000"/>
              <w:left w:val="single" w:sz="4" w:space="0" w:color="000000"/>
              <w:bottom w:val="single" w:sz="4" w:space="0" w:color="000000"/>
              <w:right w:val="single" w:sz="4" w:space="0" w:color="000000"/>
            </w:tcBorders>
            <w:vAlign w:val="center"/>
            <w:hideMark/>
          </w:tcPr>
          <w:p w14:paraId="67DB0E20" w14:textId="77777777" w:rsidR="004E5BD4" w:rsidRDefault="004E5BD4" w:rsidP="0051306C">
            <w:pPr>
              <w:tabs>
                <w:tab w:val="center" w:pos="4320"/>
                <w:tab w:val="right" w:pos="8640"/>
              </w:tabs>
              <w:jc w:val="center"/>
              <w:rPr>
                <w:b/>
              </w:rPr>
            </w:pPr>
            <w:r>
              <w:rPr>
                <w:b/>
              </w:rPr>
              <w:t>Position</w:t>
            </w:r>
            <w:bookmarkStart w:id="271" w:name="38n9s9u"/>
            <w:bookmarkStart w:id="272" w:name="onm9m1"/>
            <w:bookmarkStart w:id="273" w:name="29ibze8"/>
            <w:bookmarkStart w:id="274" w:name="3ud1p6f"/>
            <w:bookmarkStart w:id="275" w:name="1ade6im"/>
            <w:bookmarkStart w:id="276" w:name="2v83wat"/>
            <w:bookmarkStart w:id="277" w:name="4g2tm30"/>
            <w:bookmarkStart w:id="278" w:name="1w363f7"/>
            <w:bookmarkStart w:id="279" w:name="3gxvt7e"/>
            <w:bookmarkStart w:id="280" w:name="wy8ajl"/>
            <w:bookmarkStart w:id="281" w:name="2hsy0bs"/>
            <w:bookmarkStart w:id="282" w:name="42nnq3z"/>
            <w:bookmarkStart w:id="283" w:name="1io07g6"/>
            <w:bookmarkStart w:id="284" w:name="33ipx8d"/>
            <w:bookmarkStart w:id="285" w:name="jj2ekk"/>
            <w:bookmarkStart w:id="286" w:name="24ds4c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c>
        <w:tc>
          <w:tcPr>
            <w:tcW w:w="3297" w:type="dxa"/>
            <w:tcBorders>
              <w:top w:val="single" w:sz="4" w:space="0" w:color="000000"/>
              <w:left w:val="single" w:sz="4" w:space="0" w:color="000000"/>
              <w:bottom w:val="single" w:sz="4" w:space="0" w:color="000000"/>
              <w:right w:val="single" w:sz="4" w:space="0" w:color="000000"/>
            </w:tcBorders>
            <w:vAlign w:val="center"/>
            <w:hideMark/>
          </w:tcPr>
          <w:p w14:paraId="59B9C8F3" w14:textId="77777777" w:rsidR="004E5BD4" w:rsidRDefault="004E5BD4" w:rsidP="0051306C">
            <w:pPr>
              <w:tabs>
                <w:tab w:val="center" w:pos="4320"/>
                <w:tab w:val="right" w:pos="8640"/>
              </w:tabs>
              <w:jc w:val="center"/>
              <w:rPr>
                <w:b/>
              </w:rPr>
            </w:pPr>
            <w:r>
              <w:rPr>
                <w:b/>
              </w:rPr>
              <w:t>Name</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475EFEA0" w14:textId="77777777" w:rsidR="004E5BD4" w:rsidRDefault="004E5BD4" w:rsidP="0051306C">
            <w:pPr>
              <w:tabs>
                <w:tab w:val="center" w:pos="4320"/>
                <w:tab w:val="right" w:pos="8640"/>
              </w:tabs>
              <w:jc w:val="center"/>
              <w:rPr>
                <w:b/>
              </w:rPr>
            </w:pPr>
            <w:r>
              <w:rPr>
                <w:b/>
              </w:rPr>
              <w:t>Contact Number</w:t>
            </w:r>
          </w:p>
        </w:tc>
      </w:tr>
      <w:tr w:rsidR="004E5BD4" w14:paraId="1AB122AC" w14:textId="77777777" w:rsidTr="0051306C">
        <w:tc>
          <w:tcPr>
            <w:tcW w:w="343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14:paraId="1A00416D" w14:textId="77777777" w:rsidR="004E5BD4" w:rsidRDefault="004E5BD4" w:rsidP="0051306C">
            <w:pPr>
              <w:tabs>
                <w:tab w:val="center" w:pos="4320"/>
                <w:tab w:val="right" w:pos="8640"/>
              </w:tabs>
              <w:rPr>
                <w:b/>
              </w:rPr>
            </w:pPr>
            <w:r>
              <w:rPr>
                <w:b/>
              </w:rPr>
              <w:t>RETARDANT VENDOR</w:t>
            </w:r>
          </w:p>
        </w:tc>
        <w:tc>
          <w:tcPr>
            <w:tcW w:w="329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16DAAA46" w14:textId="77777777" w:rsidR="004E5BD4" w:rsidRPr="0087669B" w:rsidRDefault="004E5BD4" w:rsidP="0051306C">
            <w:pPr>
              <w:tabs>
                <w:tab w:val="center" w:pos="4320"/>
                <w:tab w:val="right" w:pos="8640"/>
              </w:tabs>
              <w:rPr>
                <w:b/>
              </w:rPr>
            </w:pPr>
          </w:p>
        </w:tc>
        <w:tc>
          <w:tcPr>
            <w:tcW w:w="333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5DC2F155" w14:textId="77777777" w:rsidR="004E5BD4" w:rsidRPr="0087669B" w:rsidRDefault="004E5BD4" w:rsidP="0051306C">
            <w:pPr>
              <w:tabs>
                <w:tab w:val="center" w:pos="4320"/>
                <w:tab w:val="right" w:pos="8640"/>
              </w:tabs>
              <w:rPr>
                <w:b/>
              </w:rPr>
            </w:pPr>
          </w:p>
        </w:tc>
      </w:tr>
      <w:tr w:rsidR="004E5BD4" w14:paraId="6685B8C0" w14:textId="77777777" w:rsidTr="0051306C">
        <w:tc>
          <w:tcPr>
            <w:tcW w:w="3435" w:type="dxa"/>
            <w:tcBorders>
              <w:top w:val="single" w:sz="4" w:space="0" w:color="000000"/>
              <w:left w:val="single" w:sz="4" w:space="0" w:color="000000"/>
              <w:bottom w:val="single" w:sz="4" w:space="0" w:color="000000"/>
              <w:right w:val="single" w:sz="4" w:space="0" w:color="000000"/>
            </w:tcBorders>
            <w:vAlign w:val="center"/>
            <w:hideMark/>
          </w:tcPr>
          <w:p w14:paraId="188BDD54" w14:textId="77777777" w:rsidR="004E5BD4" w:rsidRDefault="004E5BD4" w:rsidP="0051306C">
            <w:pPr>
              <w:tabs>
                <w:tab w:val="center" w:pos="4320"/>
                <w:tab w:val="right" w:pos="8640"/>
              </w:tabs>
            </w:pPr>
            <w:r>
              <w:t>Base Manager/Mixmaster</w:t>
            </w:r>
          </w:p>
        </w:tc>
        <w:tc>
          <w:tcPr>
            <w:tcW w:w="3297" w:type="dxa"/>
            <w:tcBorders>
              <w:top w:val="single" w:sz="4" w:space="0" w:color="000000"/>
              <w:left w:val="single" w:sz="4" w:space="0" w:color="000000"/>
              <w:bottom w:val="single" w:sz="4" w:space="0" w:color="000000"/>
              <w:right w:val="single" w:sz="4" w:space="0" w:color="000000"/>
            </w:tcBorders>
            <w:vAlign w:val="center"/>
          </w:tcPr>
          <w:p w14:paraId="48B6A5E0" w14:textId="77777777" w:rsidR="004E5BD4" w:rsidRDefault="004E5BD4" w:rsidP="0051306C">
            <w:pPr>
              <w:tabs>
                <w:tab w:val="center" w:pos="4320"/>
                <w:tab w:val="right" w:pos="8640"/>
              </w:tabs>
            </w:pPr>
          </w:p>
        </w:tc>
        <w:tc>
          <w:tcPr>
            <w:tcW w:w="3338" w:type="dxa"/>
            <w:tcBorders>
              <w:top w:val="single" w:sz="4" w:space="0" w:color="000000"/>
              <w:left w:val="single" w:sz="4" w:space="0" w:color="000000"/>
              <w:bottom w:val="single" w:sz="4" w:space="0" w:color="000000"/>
              <w:right w:val="single" w:sz="4" w:space="0" w:color="000000"/>
            </w:tcBorders>
            <w:vAlign w:val="center"/>
          </w:tcPr>
          <w:p w14:paraId="22064B5B" w14:textId="77777777" w:rsidR="004E5BD4" w:rsidRDefault="004E5BD4" w:rsidP="0051306C">
            <w:pPr>
              <w:tabs>
                <w:tab w:val="center" w:pos="4320"/>
                <w:tab w:val="right" w:pos="8640"/>
              </w:tabs>
            </w:pPr>
          </w:p>
        </w:tc>
      </w:tr>
      <w:tr w:rsidR="004E5BD4" w14:paraId="0B78E9FA" w14:textId="77777777" w:rsidTr="0051306C">
        <w:tc>
          <w:tcPr>
            <w:tcW w:w="3435" w:type="dxa"/>
            <w:tcBorders>
              <w:top w:val="single" w:sz="4" w:space="0" w:color="000000"/>
              <w:left w:val="single" w:sz="4" w:space="0" w:color="000000"/>
              <w:bottom w:val="single" w:sz="4" w:space="0" w:color="000000"/>
              <w:right w:val="single" w:sz="4" w:space="0" w:color="000000"/>
            </w:tcBorders>
            <w:vAlign w:val="center"/>
            <w:hideMark/>
          </w:tcPr>
          <w:p w14:paraId="330D7DA9" w14:textId="77777777" w:rsidR="004E5BD4" w:rsidRDefault="004E5BD4" w:rsidP="0051306C">
            <w:pPr>
              <w:tabs>
                <w:tab w:val="center" w:pos="4320"/>
                <w:tab w:val="right" w:pos="8640"/>
              </w:tabs>
            </w:pPr>
            <w:r>
              <w:t>Asst. Manager</w:t>
            </w:r>
          </w:p>
        </w:tc>
        <w:tc>
          <w:tcPr>
            <w:tcW w:w="3297" w:type="dxa"/>
            <w:tcBorders>
              <w:top w:val="single" w:sz="4" w:space="0" w:color="000000"/>
              <w:left w:val="single" w:sz="4" w:space="0" w:color="000000"/>
              <w:bottom w:val="single" w:sz="4" w:space="0" w:color="000000"/>
              <w:right w:val="single" w:sz="4" w:space="0" w:color="000000"/>
            </w:tcBorders>
            <w:vAlign w:val="center"/>
          </w:tcPr>
          <w:p w14:paraId="279A830E" w14:textId="77777777" w:rsidR="004E5BD4" w:rsidRDefault="004E5BD4" w:rsidP="0051306C">
            <w:pPr>
              <w:tabs>
                <w:tab w:val="center" w:pos="4320"/>
                <w:tab w:val="right" w:pos="8640"/>
              </w:tabs>
            </w:pPr>
          </w:p>
        </w:tc>
        <w:tc>
          <w:tcPr>
            <w:tcW w:w="3338" w:type="dxa"/>
            <w:tcBorders>
              <w:top w:val="single" w:sz="4" w:space="0" w:color="000000"/>
              <w:left w:val="single" w:sz="4" w:space="0" w:color="000000"/>
              <w:bottom w:val="single" w:sz="4" w:space="0" w:color="000000"/>
              <w:right w:val="single" w:sz="4" w:space="0" w:color="000000"/>
            </w:tcBorders>
            <w:vAlign w:val="center"/>
          </w:tcPr>
          <w:p w14:paraId="6DA26E93" w14:textId="77777777" w:rsidR="004E5BD4" w:rsidRDefault="004E5BD4" w:rsidP="0051306C">
            <w:pPr>
              <w:tabs>
                <w:tab w:val="center" w:pos="4320"/>
                <w:tab w:val="right" w:pos="8640"/>
              </w:tabs>
            </w:pPr>
          </w:p>
        </w:tc>
      </w:tr>
      <w:tr w:rsidR="004E5BD4" w14:paraId="6FB49CC4" w14:textId="77777777" w:rsidTr="0051306C">
        <w:tc>
          <w:tcPr>
            <w:tcW w:w="3435" w:type="dxa"/>
            <w:tcBorders>
              <w:top w:val="single" w:sz="4" w:space="0" w:color="000000"/>
              <w:left w:val="single" w:sz="4" w:space="0" w:color="000000"/>
              <w:bottom w:val="single" w:sz="4" w:space="0" w:color="000000"/>
              <w:right w:val="single" w:sz="4" w:space="0" w:color="000000"/>
            </w:tcBorders>
            <w:vAlign w:val="center"/>
          </w:tcPr>
          <w:p w14:paraId="38B4D6F1" w14:textId="77777777" w:rsidR="004E5BD4" w:rsidRDefault="004E5BD4" w:rsidP="0051306C">
            <w:pPr>
              <w:tabs>
                <w:tab w:val="center" w:pos="4320"/>
                <w:tab w:val="right" w:pos="8640"/>
              </w:tabs>
            </w:pPr>
            <w:r>
              <w:t>Retardant Crewmembers</w:t>
            </w:r>
          </w:p>
        </w:tc>
        <w:tc>
          <w:tcPr>
            <w:tcW w:w="3297" w:type="dxa"/>
            <w:tcBorders>
              <w:top w:val="single" w:sz="4" w:space="0" w:color="000000"/>
              <w:left w:val="single" w:sz="4" w:space="0" w:color="000000"/>
              <w:bottom w:val="single" w:sz="4" w:space="0" w:color="000000"/>
              <w:right w:val="single" w:sz="4" w:space="0" w:color="000000"/>
            </w:tcBorders>
            <w:vAlign w:val="center"/>
          </w:tcPr>
          <w:p w14:paraId="0CA69B18" w14:textId="77777777" w:rsidR="004E5BD4" w:rsidRDefault="004E5BD4" w:rsidP="0051306C">
            <w:pPr>
              <w:tabs>
                <w:tab w:val="center" w:pos="4320"/>
                <w:tab w:val="right" w:pos="8640"/>
              </w:tabs>
            </w:pPr>
          </w:p>
        </w:tc>
        <w:tc>
          <w:tcPr>
            <w:tcW w:w="3338" w:type="dxa"/>
            <w:tcBorders>
              <w:top w:val="single" w:sz="4" w:space="0" w:color="000000"/>
              <w:left w:val="single" w:sz="4" w:space="0" w:color="000000"/>
              <w:bottom w:val="single" w:sz="4" w:space="0" w:color="000000"/>
              <w:right w:val="single" w:sz="4" w:space="0" w:color="000000"/>
            </w:tcBorders>
            <w:vAlign w:val="center"/>
          </w:tcPr>
          <w:p w14:paraId="6E989C64" w14:textId="77777777" w:rsidR="004E5BD4" w:rsidRDefault="004E5BD4" w:rsidP="0051306C">
            <w:pPr>
              <w:tabs>
                <w:tab w:val="center" w:pos="4320"/>
                <w:tab w:val="right" w:pos="8640"/>
              </w:tabs>
            </w:pPr>
          </w:p>
        </w:tc>
      </w:tr>
    </w:tbl>
    <w:p w14:paraId="59AF6637" w14:textId="77777777" w:rsidR="004E5BD4" w:rsidRDefault="004E5BD4" w:rsidP="004E5BD4">
      <w:pPr>
        <w:tabs>
          <w:tab w:val="center" w:pos="4320"/>
          <w:tab w:val="right" w:pos="8640"/>
        </w:tabs>
        <w:spacing w:before="240"/>
        <w:rPr>
          <w:b/>
        </w:rPr>
      </w:pPr>
      <w:r>
        <w:rPr>
          <w:b/>
        </w:rPr>
        <w:t>Notes:</w:t>
      </w:r>
    </w:p>
    <w:p w14:paraId="38F12BD1" w14:textId="77777777" w:rsidR="004E5BD4" w:rsidRDefault="004E5BD4" w:rsidP="004E5BD4">
      <w:pPr>
        <w:tabs>
          <w:tab w:val="right" w:leader="underscore" w:pos="10080"/>
        </w:tabs>
        <w:spacing w:after="120"/>
        <w:rPr>
          <w:b/>
        </w:rPr>
      </w:pPr>
      <w:r>
        <w:rPr>
          <w:b/>
        </w:rPr>
        <w:tab/>
      </w:r>
    </w:p>
    <w:p w14:paraId="172AB09E" w14:textId="77777777" w:rsidR="004E5BD4" w:rsidRDefault="004E5BD4" w:rsidP="004E5BD4">
      <w:pPr>
        <w:tabs>
          <w:tab w:val="right" w:leader="underscore" w:pos="10080"/>
        </w:tabs>
        <w:spacing w:after="120"/>
        <w:rPr>
          <w:b/>
        </w:rPr>
      </w:pPr>
      <w:r>
        <w:rPr>
          <w:b/>
        </w:rPr>
        <w:tab/>
      </w:r>
    </w:p>
    <w:p w14:paraId="5BC66002" w14:textId="77777777" w:rsidR="004E5BD4" w:rsidRDefault="004E5BD4" w:rsidP="004E5BD4">
      <w:pPr>
        <w:tabs>
          <w:tab w:val="right" w:leader="underscore" w:pos="10080"/>
        </w:tabs>
        <w:spacing w:after="120"/>
        <w:rPr>
          <w:b/>
        </w:rPr>
      </w:pPr>
      <w:r>
        <w:rPr>
          <w:b/>
        </w:rPr>
        <w:tab/>
      </w:r>
    </w:p>
    <w:p w14:paraId="645E18EC" w14:textId="77777777" w:rsidR="004E5BD4" w:rsidRDefault="004E5BD4" w:rsidP="004E5BD4">
      <w:pPr>
        <w:tabs>
          <w:tab w:val="right" w:leader="underscore" w:pos="10080"/>
        </w:tabs>
        <w:spacing w:after="120"/>
        <w:rPr>
          <w:b/>
        </w:rPr>
      </w:pPr>
      <w:r>
        <w:rPr>
          <w:b/>
        </w:rPr>
        <w:tab/>
      </w:r>
    </w:p>
    <w:p w14:paraId="08EEFAAB" w14:textId="77777777" w:rsidR="004E5BD4" w:rsidRDefault="004E5BD4" w:rsidP="004E5BD4">
      <w:pPr>
        <w:tabs>
          <w:tab w:val="right" w:leader="underscore" w:pos="10080"/>
        </w:tabs>
        <w:spacing w:after="120"/>
        <w:rPr>
          <w:b/>
        </w:rPr>
      </w:pPr>
      <w:r>
        <w:rPr>
          <w:b/>
        </w:rPr>
        <w:tab/>
      </w:r>
    </w:p>
    <w:p w14:paraId="4ACA097E" w14:textId="77777777" w:rsidR="004E5BD4" w:rsidRDefault="004E5BD4">
      <w:r>
        <w:br w:type="page"/>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714"/>
        <w:gridCol w:w="4665"/>
        <w:gridCol w:w="719"/>
        <w:gridCol w:w="655"/>
        <w:gridCol w:w="3592"/>
      </w:tblGrid>
      <w:tr w:rsidR="0051306C" w14:paraId="5D30B71C" w14:textId="77777777" w:rsidTr="0051306C">
        <w:trPr>
          <w:trHeight w:val="510"/>
        </w:trPr>
        <w:tc>
          <w:tcPr>
            <w:tcW w:w="714" w:type="dxa"/>
            <w:tcBorders>
              <w:top w:val="single" w:sz="4" w:space="0" w:color="000000"/>
              <w:left w:val="single" w:sz="4" w:space="0" w:color="000000"/>
              <w:bottom w:val="single" w:sz="4" w:space="0" w:color="000000"/>
              <w:right w:val="single" w:sz="4" w:space="0" w:color="000000"/>
            </w:tcBorders>
            <w:vAlign w:val="bottom"/>
            <w:hideMark/>
          </w:tcPr>
          <w:p w14:paraId="2EB2F5A4" w14:textId="77777777" w:rsidR="0051306C" w:rsidRDefault="0051306C" w:rsidP="0051306C">
            <w:pPr>
              <w:jc w:val="center"/>
              <w:rPr>
                <w:b/>
              </w:rPr>
            </w:pPr>
            <w:r>
              <w:rPr>
                <w:b/>
              </w:rPr>
              <w:lastRenderedPageBreak/>
              <w:t>Item</w:t>
            </w:r>
            <w:bookmarkStart w:id="287" w:name="10v7oud"/>
            <w:bookmarkStart w:id="288" w:name="2lpxemk"/>
            <w:bookmarkStart w:id="289" w:name="46kn4er"/>
            <w:bookmarkStart w:id="290" w:name="1mkzlqy"/>
            <w:bookmarkStart w:id="291" w:name="37fpbj5"/>
            <w:bookmarkStart w:id="292" w:name="ng1svc"/>
            <w:bookmarkStart w:id="293" w:name="28arinj"/>
            <w:bookmarkStart w:id="294" w:name="195tprx"/>
            <w:bookmarkStart w:id="295" w:name="2u0jfk4"/>
            <w:bookmarkStart w:id="296" w:name="4ev95cb"/>
            <w:bookmarkStart w:id="297" w:name="1uvlmoi"/>
            <w:bookmarkStart w:id="298" w:name="3fqbcgp"/>
            <w:bookmarkStart w:id="299" w:name="vqntsw"/>
            <w:bookmarkStart w:id="300" w:name="2gldjl3"/>
            <w:bookmarkStart w:id="301" w:name="41g39da"/>
            <w:bookmarkStart w:id="302" w:name="ibhxtv"/>
            <w:bookmarkStart w:id="303" w:name="2367nm2"/>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2865984" w14:textId="77777777" w:rsidR="0051306C" w:rsidRDefault="0051306C" w:rsidP="0051306C">
            <w:pPr>
              <w:jc w:val="center"/>
              <w:rPr>
                <w:b/>
              </w:rPr>
            </w:pPr>
            <w:r>
              <w:rPr>
                <w:b/>
              </w:rPr>
              <w:t>#</w:t>
            </w:r>
          </w:p>
        </w:tc>
        <w:tc>
          <w:tcPr>
            <w:tcW w:w="4665" w:type="dxa"/>
            <w:tcBorders>
              <w:top w:val="single" w:sz="4" w:space="0" w:color="000000"/>
              <w:left w:val="single" w:sz="4" w:space="0" w:color="000000"/>
              <w:bottom w:val="single" w:sz="4" w:space="0" w:color="000000"/>
              <w:right w:val="single" w:sz="4" w:space="0" w:color="000000"/>
            </w:tcBorders>
            <w:vAlign w:val="bottom"/>
            <w:hideMark/>
          </w:tcPr>
          <w:p w14:paraId="1724D4A1" w14:textId="77777777" w:rsidR="0051306C" w:rsidRDefault="0051306C" w:rsidP="0051306C">
            <w:pPr>
              <w:jc w:val="center"/>
              <w:rPr>
                <w:b/>
              </w:rPr>
            </w:pPr>
            <w:r>
              <w:rPr>
                <w:b/>
              </w:rPr>
              <w:t>Evaluation Criteria</w:t>
            </w:r>
          </w:p>
        </w:tc>
        <w:tc>
          <w:tcPr>
            <w:tcW w:w="719" w:type="dxa"/>
            <w:tcBorders>
              <w:top w:val="single" w:sz="4" w:space="0" w:color="000000"/>
              <w:left w:val="single" w:sz="4" w:space="0" w:color="000000"/>
              <w:bottom w:val="single" w:sz="4" w:space="0" w:color="000000"/>
              <w:right w:val="single" w:sz="4" w:space="0" w:color="000000"/>
            </w:tcBorders>
            <w:vAlign w:val="bottom"/>
            <w:hideMark/>
          </w:tcPr>
          <w:p w14:paraId="7AFDD663" w14:textId="77777777" w:rsidR="0051306C" w:rsidRDefault="0051306C" w:rsidP="0051306C">
            <w:pPr>
              <w:jc w:val="center"/>
              <w:rPr>
                <w:b/>
              </w:rPr>
            </w:pPr>
            <w:r>
              <w:rPr>
                <w:b/>
              </w:rPr>
              <w:t>YES</w:t>
            </w:r>
          </w:p>
        </w:tc>
        <w:tc>
          <w:tcPr>
            <w:tcW w:w="655" w:type="dxa"/>
            <w:tcBorders>
              <w:top w:val="single" w:sz="4" w:space="0" w:color="000000"/>
              <w:left w:val="single" w:sz="4" w:space="0" w:color="000000"/>
              <w:bottom w:val="single" w:sz="4" w:space="0" w:color="000000"/>
              <w:right w:val="single" w:sz="4" w:space="0" w:color="000000"/>
            </w:tcBorders>
            <w:vAlign w:val="bottom"/>
            <w:hideMark/>
          </w:tcPr>
          <w:p w14:paraId="7716931D" w14:textId="77777777" w:rsidR="0051306C" w:rsidRDefault="0051306C" w:rsidP="0051306C">
            <w:pPr>
              <w:jc w:val="center"/>
              <w:rPr>
                <w:b/>
              </w:rPr>
            </w:pPr>
            <w:r>
              <w:rPr>
                <w:b/>
              </w:rPr>
              <w:t>NO</w:t>
            </w:r>
          </w:p>
        </w:tc>
        <w:tc>
          <w:tcPr>
            <w:tcW w:w="3592" w:type="dxa"/>
            <w:tcBorders>
              <w:top w:val="single" w:sz="4" w:space="0" w:color="000000"/>
              <w:left w:val="single" w:sz="4" w:space="0" w:color="000000"/>
              <w:bottom w:val="single" w:sz="4" w:space="0" w:color="000000"/>
              <w:right w:val="single" w:sz="4" w:space="0" w:color="000000"/>
            </w:tcBorders>
            <w:vAlign w:val="bottom"/>
            <w:hideMark/>
          </w:tcPr>
          <w:p w14:paraId="3816C92E" w14:textId="77777777" w:rsidR="0051306C" w:rsidRDefault="0051306C" w:rsidP="0051306C">
            <w:pPr>
              <w:jc w:val="center"/>
              <w:rPr>
                <w:b/>
              </w:rPr>
            </w:pPr>
            <w:r>
              <w:rPr>
                <w:b/>
              </w:rPr>
              <w:t>Remarks</w:t>
            </w:r>
          </w:p>
        </w:tc>
      </w:tr>
      <w:tr w:rsidR="0051306C" w14:paraId="09451761" w14:textId="77777777" w:rsidTr="0051306C">
        <w:tc>
          <w:tcPr>
            <w:tcW w:w="714" w:type="dxa"/>
            <w:tcBorders>
              <w:top w:val="single" w:sz="4" w:space="0" w:color="000000"/>
              <w:left w:val="single" w:sz="4" w:space="0" w:color="000000"/>
              <w:bottom w:val="single" w:sz="4" w:space="0" w:color="000000"/>
              <w:right w:val="single" w:sz="4" w:space="0" w:color="000000"/>
            </w:tcBorders>
            <w:hideMark/>
          </w:tcPr>
          <w:p w14:paraId="30ED9F5D" w14:textId="77777777" w:rsidR="0051306C" w:rsidRDefault="0051306C" w:rsidP="0051306C">
            <w:pPr>
              <w:jc w:val="center"/>
            </w:pPr>
            <w:r>
              <w:t>A1</w:t>
            </w:r>
          </w:p>
        </w:tc>
        <w:tc>
          <w:tcPr>
            <w:tcW w:w="4665" w:type="dxa"/>
            <w:tcBorders>
              <w:top w:val="single" w:sz="4" w:space="0" w:color="000000"/>
              <w:left w:val="single" w:sz="4" w:space="0" w:color="000000"/>
              <w:bottom w:val="single" w:sz="4" w:space="0" w:color="000000"/>
              <w:right w:val="single" w:sz="4" w:space="0" w:color="000000"/>
            </w:tcBorders>
            <w:hideMark/>
          </w:tcPr>
          <w:p w14:paraId="270785BC" w14:textId="2FAB6779" w:rsidR="0051306C" w:rsidRDefault="0051306C" w:rsidP="0051306C">
            <w:r>
              <w:t>Does the base have on</w:t>
            </w:r>
            <w:r w:rsidR="00216E10">
              <w:t>-</w:t>
            </w:r>
            <w:r>
              <w:t>site staffing 7 days a week during fire season? If yes how many persons?</w:t>
            </w:r>
          </w:p>
        </w:tc>
        <w:tc>
          <w:tcPr>
            <w:tcW w:w="719" w:type="dxa"/>
            <w:tcBorders>
              <w:top w:val="single" w:sz="4" w:space="0" w:color="000000"/>
              <w:left w:val="single" w:sz="4" w:space="0" w:color="000000"/>
              <w:bottom w:val="single" w:sz="4" w:space="0" w:color="000000"/>
              <w:right w:val="single" w:sz="4" w:space="0" w:color="000000"/>
            </w:tcBorders>
            <w:vAlign w:val="center"/>
          </w:tcPr>
          <w:p w14:paraId="66A233B1" w14:textId="77777777" w:rsidR="0051306C" w:rsidRDefault="0051306C" w:rsidP="0051306C">
            <w:pPr>
              <w:jc w:val="center"/>
            </w:pPr>
          </w:p>
        </w:tc>
        <w:tc>
          <w:tcPr>
            <w:tcW w:w="655" w:type="dxa"/>
            <w:tcBorders>
              <w:top w:val="single" w:sz="4" w:space="0" w:color="000000"/>
              <w:left w:val="single" w:sz="4" w:space="0" w:color="000000"/>
              <w:bottom w:val="single" w:sz="4" w:space="0" w:color="000000"/>
              <w:right w:val="single" w:sz="4" w:space="0" w:color="000000"/>
            </w:tcBorders>
            <w:vAlign w:val="center"/>
          </w:tcPr>
          <w:p w14:paraId="77A6088E" w14:textId="77777777" w:rsidR="0051306C" w:rsidRDefault="0051306C" w:rsidP="0051306C">
            <w:pPr>
              <w:jc w:val="center"/>
            </w:pPr>
          </w:p>
        </w:tc>
        <w:tc>
          <w:tcPr>
            <w:tcW w:w="3592" w:type="dxa"/>
            <w:tcBorders>
              <w:top w:val="single" w:sz="4" w:space="0" w:color="000000"/>
              <w:left w:val="single" w:sz="4" w:space="0" w:color="000000"/>
              <w:bottom w:val="single" w:sz="4" w:space="0" w:color="000000"/>
              <w:right w:val="single" w:sz="4" w:space="0" w:color="000000"/>
            </w:tcBorders>
          </w:tcPr>
          <w:p w14:paraId="37A32812" w14:textId="77777777" w:rsidR="0051306C" w:rsidRDefault="0051306C" w:rsidP="0051306C"/>
        </w:tc>
      </w:tr>
      <w:tr w:rsidR="0051306C" w14:paraId="51C3DBE5" w14:textId="77777777" w:rsidTr="0051306C">
        <w:trPr>
          <w:trHeight w:val="870"/>
        </w:trPr>
        <w:tc>
          <w:tcPr>
            <w:tcW w:w="714" w:type="dxa"/>
            <w:tcBorders>
              <w:top w:val="single" w:sz="4" w:space="0" w:color="000000"/>
              <w:left w:val="single" w:sz="4" w:space="0" w:color="000000"/>
              <w:bottom w:val="single" w:sz="4" w:space="0" w:color="000000"/>
              <w:right w:val="single" w:sz="4" w:space="0" w:color="000000"/>
            </w:tcBorders>
            <w:hideMark/>
          </w:tcPr>
          <w:p w14:paraId="3A9E99BD" w14:textId="77777777" w:rsidR="0051306C" w:rsidRDefault="0051306C" w:rsidP="0051306C">
            <w:pPr>
              <w:jc w:val="center"/>
            </w:pPr>
            <w:r>
              <w:t>A2</w:t>
            </w:r>
          </w:p>
        </w:tc>
        <w:tc>
          <w:tcPr>
            <w:tcW w:w="4665" w:type="dxa"/>
            <w:tcBorders>
              <w:top w:val="single" w:sz="4" w:space="0" w:color="000000"/>
              <w:left w:val="single" w:sz="4" w:space="0" w:color="000000"/>
              <w:bottom w:val="single" w:sz="4" w:space="0" w:color="000000"/>
              <w:right w:val="single" w:sz="4" w:space="0" w:color="000000"/>
            </w:tcBorders>
            <w:hideMark/>
          </w:tcPr>
          <w:p w14:paraId="717CB5A8" w14:textId="5F72FB9C" w:rsidR="0051306C" w:rsidRDefault="0051306C" w:rsidP="0051306C">
            <w:r>
              <w:t>If the base is not normally staffed when an airtanker is not on</w:t>
            </w:r>
            <w:r w:rsidR="00216E10">
              <w:t>-</w:t>
            </w:r>
            <w:r>
              <w:t>site how much lead-time is needed to open the base?</w:t>
            </w:r>
          </w:p>
        </w:tc>
        <w:tc>
          <w:tcPr>
            <w:tcW w:w="71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5851F19B" w14:textId="77777777" w:rsidR="0051306C" w:rsidRPr="00797F45" w:rsidRDefault="0051306C" w:rsidP="0051306C">
            <w:pPr>
              <w:jc w:val="center"/>
              <w:rPr>
                <w:sz w:val="44"/>
                <w:szCs w:val="56"/>
              </w:rPr>
            </w:pPr>
          </w:p>
        </w:tc>
        <w:tc>
          <w:tcPr>
            <w:tcW w:w="655"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5AAE9FA6" w14:textId="77777777" w:rsidR="0051306C" w:rsidRPr="00797F45" w:rsidRDefault="0051306C" w:rsidP="0051306C">
            <w:pPr>
              <w:jc w:val="center"/>
              <w:rPr>
                <w:sz w:val="44"/>
                <w:szCs w:val="56"/>
              </w:rPr>
            </w:pPr>
          </w:p>
        </w:tc>
        <w:tc>
          <w:tcPr>
            <w:tcW w:w="3592" w:type="dxa"/>
            <w:tcBorders>
              <w:top w:val="single" w:sz="4" w:space="0" w:color="000000"/>
              <w:left w:val="single" w:sz="4" w:space="0" w:color="000000"/>
              <w:bottom w:val="single" w:sz="4" w:space="0" w:color="000000"/>
              <w:right w:val="single" w:sz="4" w:space="0" w:color="000000"/>
            </w:tcBorders>
          </w:tcPr>
          <w:p w14:paraId="782F830F" w14:textId="77777777" w:rsidR="0051306C" w:rsidRDefault="0051306C" w:rsidP="0051306C">
            <w:pPr>
              <w:rPr>
                <w:szCs w:val="24"/>
              </w:rPr>
            </w:pPr>
          </w:p>
        </w:tc>
      </w:tr>
      <w:tr w:rsidR="0051306C" w14:paraId="4F307C46" w14:textId="77777777" w:rsidTr="0051306C">
        <w:tc>
          <w:tcPr>
            <w:tcW w:w="714" w:type="dxa"/>
            <w:tcBorders>
              <w:top w:val="single" w:sz="4" w:space="0" w:color="000000"/>
              <w:left w:val="single" w:sz="4" w:space="0" w:color="000000"/>
              <w:bottom w:val="single" w:sz="4" w:space="0" w:color="000000"/>
              <w:right w:val="single" w:sz="4" w:space="0" w:color="000000"/>
            </w:tcBorders>
            <w:hideMark/>
          </w:tcPr>
          <w:p w14:paraId="61D7CD5C" w14:textId="77777777" w:rsidR="0051306C" w:rsidRDefault="0051306C" w:rsidP="0051306C">
            <w:pPr>
              <w:jc w:val="center"/>
            </w:pPr>
            <w:r>
              <w:t>A3</w:t>
            </w:r>
          </w:p>
        </w:tc>
        <w:tc>
          <w:tcPr>
            <w:tcW w:w="4665" w:type="dxa"/>
            <w:tcBorders>
              <w:top w:val="single" w:sz="4" w:space="0" w:color="000000"/>
              <w:left w:val="single" w:sz="4" w:space="0" w:color="000000"/>
              <w:bottom w:val="single" w:sz="4" w:space="0" w:color="000000"/>
              <w:right w:val="single" w:sz="4" w:space="0" w:color="000000"/>
            </w:tcBorders>
            <w:hideMark/>
          </w:tcPr>
          <w:p w14:paraId="2EEE3537" w14:textId="77777777" w:rsidR="0051306C" w:rsidRDefault="0051306C" w:rsidP="0051306C">
            <w:r>
              <w:t>Are there persons designated as “on call” to open the base? What options are planned if they cannot be contacted?</w:t>
            </w:r>
          </w:p>
        </w:tc>
        <w:tc>
          <w:tcPr>
            <w:tcW w:w="719" w:type="dxa"/>
            <w:tcBorders>
              <w:top w:val="single" w:sz="4" w:space="0" w:color="000000"/>
              <w:left w:val="single" w:sz="4" w:space="0" w:color="000000"/>
              <w:bottom w:val="single" w:sz="4" w:space="0" w:color="000000"/>
              <w:right w:val="single" w:sz="4" w:space="0" w:color="000000"/>
            </w:tcBorders>
            <w:vAlign w:val="center"/>
          </w:tcPr>
          <w:p w14:paraId="037C3CF3" w14:textId="77777777" w:rsidR="0051306C" w:rsidRDefault="0051306C" w:rsidP="0051306C">
            <w:pPr>
              <w:jc w:val="center"/>
            </w:pPr>
          </w:p>
        </w:tc>
        <w:tc>
          <w:tcPr>
            <w:tcW w:w="655" w:type="dxa"/>
            <w:tcBorders>
              <w:top w:val="single" w:sz="4" w:space="0" w:color="000000"/>
              <w:left w:val="single" w:sz="4" w:space="0" w:color="000000"/>
              <w:bottom w:val="single" w:sz="4" w:space="0" w:color="000000"/>
              <w:right w:val="single" w:sz="4" w:space="0" w:color="000000"/>
            </w:tcBorders>
            <w:vAlign w:val="center"/>
          </w:tcPr>
          <w:p w14:paraId="503AF212" w14:textId="77777777" w:rsidR="0051306C" w:rsidRDefault="0051306C" w:rsidP="0051306C">
            <w:pPr>
              <w:jc w:val="center"/>
            </w:pPr>
          </w:p>
        </w:tc>
        <w:tc>
          <w:tcPr>
            <w:tcW w:w="3592" w:type="dxa"/>
            <w:tcBorders>
              <w:top w:val="single" w:sz="4" w:space="0" w:color="000000"/>
              <w:left w:val="single" w:sz="4" w:space="0" w:color="000000"/>
              <w:bottom w:val="single" w:sz="4" w:space="0" w:color="000000"/>
              <w:right w:val="single" w:sz="4" w:space="0" w:color="000000"/>
            </w:tcBorders>
          </w:tcPr>
          <w:p w14:paraId="0065746F" w14:textId="77777777" w:rsidR="0051306C" w:rsidRDefault="0051306C" w:rsidP="0051306C"/>
        </w:tc>
      </w:tr>
      <w:tr w:rsidR="0051306C" w14:paraId="4454C936" w14:textId="77777777" w:rsidTr="0051306C">
        <w:tc>
          <w:tcPr>
            <w:tcW w:w="714" w:type="dxa"/>
            <w:tcBorders>
              <w:top w:val="single" w:sz="4" w:space="0" w:color="000000"/>
              <w:left w:val="single" w:sz="4" w:space="0" w:color="000000"/>
              <w:bottom w:val="single" w:sz="4" w:space="0" w:color="000000"/>
              <w:right w:val="single" w:sz="4" w:space="0" w:color="000000"/>
            </w:tcBorders>
            <w:hideMark/>
          </w:tcPr>
          <w:p w14:paraId="121C5AE2" w14:textId="77777777" w:rsidR="0051306C" w:rsidRDefault="0051306C" w:rsidP="0051306C">
            <w:pPr>
              <w:jc w:val="center"/>
            </w:pPr>
            <w:r>
              <w:t>A4</w:t>
            </w:r>
          </w:p>
        </w:tc>
        <w:tc>
          <w:tcPr>
            <w:tcW w:w="4665" w:type="dxa"/>
            <w:tcBorders>
              <w:top w:val="single" w:sz="4" w:space="0" w:color="000000"/>
              <w:left w:val="single" w:sz="4" w:space="0" w:color="000000"/>
              <w:bottom w:val="single" w:sz="4" w:space="0" w:color="000000"/>
              <w:right w:val="single" w:sz="4" w:space="0" w:color="000000"/>
            </w:tcBorders>
            <w:hideMark/>
          </w:tcPr>
          <w:p w14:paraId="64D73C9B" w14:textId="77777777" w:rsidR="0051306C" w:rsidRDefault="0051306C" w:rsidP="0051306C">
            <w:r>
              <w:t>Does the ATBM have collateral duties during fire season?</w:t>
            </w:r>
          </w:p>
        </w:tc>
        <w:tc>
          <w:tcPr>
            <w:tcW w:w="719" w:type="dxa"/>
            <w:tcBorders>
              <w:top w:val="single" w:sz="4" w:space="0" w:color="000000"/>
              <w:left w:val="single" w:sz="4" w:space="0" w:color="000000"/>
              <w:bottom w:val="single" w:sz="4" w:space="0" w:color="000000"/>
              <w:right w:val="single" w:sz="4" w:space="0" w:color="000000"/>
            </w:tcBorders>
            <w:vAlign w:val="center"/>
          </w:tcPr>
          <w:p w14:paraId="303D0277" w14:textId="77777777" w:rsidR="0051306C" w:rsidRDefault="0051306C" w:rsidP="0051306C">
            <w:pPr>
              <w:jc w:val="center"/>
            </w:pPr>
          </w:p>
        </w:tc>
        <w:tc>
          <w:tcPr>
            <w:tcW w:w="655" w:type="dxa"/>
            <w:tcBorders>
              <w:top w:val="single" w:sz="4" w:space="0" w:color="000000"/>
              <w:left w:val="single" w:sz="4" w:space="0" w:color="000000"/>
              <w:bottom w:val="single" w:sz="4" w:space="0" w:color="000000"/>
              <w:right w:val="single" w:sz="4" w:space="0" w:color="000000"/>
            </w:tcBorders>
            <w:vAlign w:val="center"/>
          </w:tcPr>
          <w:p w14:paraId="2F94683F" w14:textId="77777777" w:rsidR="0051306C" w:rsidRDefault="0051306C" w:rsidP="0051306C">
            <w:pPr>
              <w:jc w:val="center"/>
            </w:pPr>
          </w:p>
        </w:tc>
        <w:tc>
          <w:tcPr>
            <w:tcW w:w="3592" w:type="dxa"/>
            <w:tcBorders>
              <w:top w:val="single" w:sz="4" w:space="0" w:color="000000"/>
              <w:left w:val="single" w:sz="4" w:space="0" w:color="000000"/>
              <w:bottom w:val="single" w:sz="4" w:space="0" w:color="000000"/>
              <w:right w:val="single" w:sz="4" w:space="0" w:color="000000"/>
            </w:tcBorders>
          </w:tcPr>
          <w:p w14:paraId="6B700AA2" w14:textId="77777777" w:rsidR="0051306C" w:rsidRDefault="0051306C" w:rsidP="0051306C"/>
        </w:tc>
      </w:tr>
      <w:tr w:rsidR="0051306C" w14:paraId="46F6098B" w14:textId="77777777" w:rsidTr="0051306C">
        <w:tc>
          <w:tcPr>
            <w:tcW w:w="714" w:type="dxa"/>
            <w:tcBorders>
              <w:top w:val="single" w:sz="4" w:space="0" w:color="000000"/>
              <w:left w:val="single" w:sz="4" w:space="0" w:color="000000"/>
              <w:bottom w:val="single" w:sz="4" w:space="0" w:color="000000"/>
              <w:right w:val="single" w:sz="4" w:space="0" w:color="000000"/>
            </w:tcBorders>
            <w:hideMark/>
          </w:tcPr>
          <w:p w14:paraId="03B7E6E0" w14:textId="77777777" w:rsidR="0051306C" w:rsidRDefault="0051306C" w:rsidP="0051306C">
            <w:pPr>
              <w:jc w:val="center"/>
            </w:pPr>
            <w:r>
              <w:t>A5</w:t>
            </w:r>
          </w:p>
        </w:tc>
        <w:tc>
          <w:tcPr>
            <w:tcW w:w="4665" w:type="dxa"/>
            <w:tcBorders>
              <w:top w:val="single" w:sz="4" w:space="0" w:color="000000"/>
              <w:left w:val="single" w:sz="4" w:space="0" w:color="000000"/>
              <w:bottom w:val="single" w:sz="4" w:space="0" w:color="000000"/>
              <w:right w:val="single" w:sz="4" w:space="0" w:color="000000"/>
            </w:tcBorders>
            <w:hideMark/>
          </w:tcPr>
          <w:p w14:paraId="4120D313" w14:textId="77777777" w:rsidR="0051306C" w:rsidRDefault="0051306C" w:rsidP="0051306C">
            <w:r>
              <w:t>Is there an assistant ATBM?</w:t>
            </w:r>
          </w:p>
          <w:p w14:paraId="234E667B" w14:textId="7ABDCF83" w:rsidR="0051306C" w:rsidRDefault="0051306C" w:rsidP="0051306C">
            <w:r>
              <w:t>How is the base staffed when the ATBM is away (days off, sick</w:t>
            </w:r>
            <w:r w:rsidR="002B6049">
              <w:t>, or</w:t>
            </w:r>
            <w:r>
              <w:t xml:space="preserve"> vacation)</w:t>
            </w:r>
          </w:p>
        </w:tc>
        <w:tc>
          <w:tcPr>
            <w:tcW w:w="719" w:type="dxa"/>
            <w:tcBorders>
              <w:top w:val="single" w:sz="4" w:space="0" w:color="000000"/>
              <w:left w:val="single" w:sz="4" w:space="0" w:color="000000"/>
              <w:bottom w:val="single" w:sz="4" w:space="0" w:color="000000"/>
              <w:right w:val="single" w:sz="4" w:space="0" w:color="000000"/>
            </w:tcBorders>
            <w:vAlign w:val="center"/>
          </w:tcPr>
          <w:p w14:paraId="11BE49B7" w14:textId="77777777" w:rsidR="0051306C" w:rsidRDefault="0051306C" w:rsidP="0051306C">
            <w:pPr>
              <w:jc w:val="center"/>
            </w:pPr>
          </w:p>
        </w:tc>
        <w:tc>
          <w:tcPr>
            <w:tcW w:w="655" w:type="dxa"/>
            <w:tcBorders>
              <w:top w:val="single" w:sz="4" w:space="0" w:color="000000"/>
              <w:left w:val="single" w:sz="4" w:space="0" w:color="000000"/>
              <w:bottom w:val="single" w:sz="4" w:space="0" w:color="000000"/>
              <w:right w:val="single" w:sz="4" w:space="0" w:color="000000"/>
            </w:tcBorders>
            <w:vAlign w:val="center"/>
          </w:tcPr>
          <w:p w14:paraId="4C1E9A77" w14:textId="77777777" w:rsidR="0051306C" w:rsidRDefault="0051306C" w:rsidP="0051306C">
            <w:pPr>
              <w:jc w:val="center"/>
            </w:pPr>
          </w:p>
        </w:tc>
        <w:tc>
          <w:tcPr>
            <w:tcW w:w="3592" w:type="dxa"/>
            <w:tcBorders>
              <w:top w:val="single" w:sz="4" w:space="0" w:color="000000"/>
              <w:left w:val="single" w:sz="4" w:space="0" w:color="000000"/>
              <w:bottom w:val="single" w:sz="4" w:space="0" w:color="000000"/>
              <w:right w:val="single" w:sz="4" w:space="0" w:color="000000"/>
            </w:tcBorders>
          </w:tcPr>
          <w:p w14:paraId="4D18AEC8" w14:textId="77777777" w:rsidR="0051306C" w:rsidRDefault="0051306C" w:rsidP="0051306C"/>
        </w:tc>
      </w:tr>
      <w:tr w:rsidR="0051306C" w14:paraId="59DE8ECF" w14:textId="77777777" w:rsidTr="0051306C">
        <w:trPr>
          <w:trHeight w:val="645"/>
        </w:trPr>
        <w:tc>
          <w:tcPr>
            <w:tcW w:w="714" w:type="dxa"/>
            <w:tcBorders>
              <w:top w:val="single" w:sz="4" w:space="0" w:color="000000"/>
              <w:left w:val="single" w:sz="4" w:space="0" w:color="000000"/>
              <w:bottom w:val="single" w:sz="4" w:space="0" w:color="000000"/>
              <w:right w:val="single" w:sz="4" w:space="0" w:color="000000"/>
            </w:tcBorders>
            <w:hideMark/>
          </w:tcPr>
          <w:p w14:paraId="67D8FFFF" w14:textId="77777777" w:rsidR="0051306C" w:rsidRDefault="0051306C" w:rsidP="0051306C">
            <w:pPr>
              <w:jc w:val="center"/>
            </w:pPr>
            <w:r>
              <w:t>A6</w:t>
            </w:r>
          </w:p>
        </w:tc>
        <w:tc>
          <w:tcPr>
            <w:tcW w:w="4665" w:type="dxa"/>
            <w:tcBorders>
              <w:top w:val="single" w:sz="4" w:space="0" w:color="000000"/>
              <w:left w:val="single" w:sz="4" w:space="0" w:color="000000"/>
              <w:bottom w:val="single" w:sz="4" w:space="0" w:color="000000"/>
              <w:right w:val="single" w:sz="4" w:space="0" w:color="000000"/>
            </w:tcBorders>
            <w:hideMark/>
          </w:tcPr>
          <w:p w14:paraId="0AE1C610" w14:textId="77777777" w:rsidR="0051306C" w:rsidRDefault="0051306C" w:rsidP="0051306C">
            <w:r>
              <w:t>How are the MXMS and RTCM positions filled? Vendor or Agency?</w:t>
            </w:r>
          </w:p>
        </w:tc>
        <w:tc>
          <w:tcPr>
            <w:tcW w:w="71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127800EC" w14:textId="77777777" w:rsidR="0051306C" w:rsidRPr="00797F45" w:rsidRDefault="0051306C" w:rsidP="0051306C">
            <w:pPr>
              <w:jc w:val="center"/>
              <w:rPr>
                <w:sz w:val="44"/>
              </w:rPr>
            </w:pPr>
          </w:p>
        </w:tc>
        <w:tc>
          <w:tcPr>
            <w:tcW w:w="655"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20C81E8D" w14:textId="77777777" w:rsidR="0051306C" w:rsidRPr="00797F45" w:rsidRDefault="0051306C" w:rsidP="0051306C">
            <w:pPr>
              <w:jc w:val="center"/>
              <w:rPr>
                <w:sz w:val="44"/>
              </w:rPr>
            </w:pPr>
          </w:p>
        </w:tc>
        <w:tc>
          <w:tcPr>
            <w:tcW w:w="3592" w:type="dxa"/>
            <w:tcBorders>
              <w:top w:val="single" w:sz="4" w:space="0" w:color="000000"/>
              <w:left w:val="single" w:sz="4" w:space="0" w:color="000000"/>
              <w:bottom w:val="single" w:sz="4" w:space="0" w:color="000000"/>
              <w:right w:val="single" w:sz="4" w:space="0" w:color="000000"/>
            </w:tcBorders>
          </w:tcPr>
          <w:p w14:paraId="3848BF45" w14:textId="77777777" w:rsidR="0051306C" w:rsidRDefault="0051306C" w:rsidP="0051306C"/>
        </w:tc>
      </w:tr>
      <w:tr w:rsidR="0051306C" w14:paraId="50C0EF8C" w14:textId="77777777" w:rsidTr="0051306C">
        <w:trPr>
          <w:trHeight w:val="627"/>
        </w:trPr>
        <w:tc>
          <w:tcPr>
            <w:tcW w:w="714" w:type="dxa"/>
            <w:tcBorders>
              <w:top w:val="single" w:sz="4" w:space="0" w:color="000000"/>
              <w:left w:val="single" w:sz="4" w:space="0" w:color="000000"/>
              <w:bottom w:val="single" w:sz="4" w:space="0" w:color="000000"/>
              <w:right w:val="single" w:sz="4" w:space="0" w:color="000000"/>
            </w:tcBorders>
            <w:hideMark/>
          </w:tcPr>
          <w:p w14:paraId="4A1985BF" w14:textId="77777777" w:rsidR="0051306C" w:rsidRDefault="0051306C" w:rsidP="0051306C">
            <w:pPr>
              <w:jc w:val="center"/>
            </w:pPr>
            <w:r>
              <w:t>A7</w:t>
            </w:r>
          </w:p>
        </w:tc>
        <w:tc>
          <w:tcPr>
            <w:tcW w:w="4665" w:type="dxa"/>
            <w:tcBorders>
              <w:top w:val="single" w:sz="4" w:space="0" w:color="000000"/>
              <w:left w:val="single" w:sz="4" w:space="0" w:color="000000"/>
              <w:bottom w:val="single" w:sz="4" w:space="0" w:color="000000"/>
              <w:right w:val="single" w:sz="4" w:space="0" w:color="000000"/>
            </w:tcBorders>
            <w:hideMark/>
          </w:tcPr>
          <w:p w14:paraId="502CD577" w14:textId="77777777" w:rsidR="0051306C" w:rsidRDefault="0051306C" w:rsidP="0051306C">
            <w:r>
              <w:t>How are the RAMP and ATIM positions filled? CWN or day-to-day staff?</w:t>
            </w:r>
          </w:p>
        </w:tc>
        <w:tc>
          <w:tcPr>
            <w:tcW w:w="71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63061157" w14:textId="77777777" w:rsidR="0051306C" w:rsidRPr="00797F45" w:rsidRDefault="0051306C" w:rsidP="0051306C">
            <w:pPr>
              <w:jc w:val="center"/>
              <w:rPr>
                <w:sz w:val="44"/>
              </w:rPr>
            </w:pPr>
          </w:p>
        </w:tc>
        <w:tc>
          <w:tcPr>
            <w:tcW w:w="655"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7AD43202" w14:textId="77777777" w:rsidR="0051306C" w:rsidRPr="00797F45" w:rsidRDefault="0051306C" w:rsidP="0051306C">
            <w:pPr>
              <w:jc w:val="center"/>
              <w:rPr>
                <w:sz w:val="44"/>
              </w:rPr>
            </w:pPr>
          </w:p>
        </w:tc>
        <w:tc>
          <w:tcPr>
            <w:tcW w:w="3592" w:type="dxa"/>
            <w:tcBorders>
              <w:top w:val="single" w:sz="4" w:space="0" w:color="000000"/>
              <w:left w:val="single" w:sz="4" w:space="0" w:color="000000"/>
              <w:bottom w:val="single" w:sz="4" w:space="0" w:color="000000"/>
              <w:right w:val="single" w:sz="4" w:space="0" w:color="000000"/>
            </w:tcBorders>
          </w:tcPr>
          <w:p w14:paraId="398F7D26" w14:textId="77777777" w:rsidR="0051306C" w:rsidRDefault="0051306C" w:rsidP="0051306C"/>
        </w:tc>
      </w:tr>
      <w:tr w:rsidR="0051306C" w14:paraId="39A6F1DB" w14:textId="77777777" w:rsidTr="0051306C">
        <w:tc>
          <w:tcPr>
            <w:tcW w:w="714" w:type="dxa"/>
            <w:tcBorders>
              <w:top w:val="single" w:sz="4" w:space="0" w:color="000000"/>
              <w:left w:val="single" w:sz="4" w:space="0" w:color="000000"/>
              <w:bottom w:val="single" w:sz="4" w:space="0" w:color="000000"/>
              <w:right w:val="single" w:sz="4" w:space="0" w:color="000000"/>
            </w:tcBorders>
            <w:hideMark/>
          </w:tcPr>
          <w:p w14:paraId="14B2B869" w14:textId="77777777" w:rsidR="0051306C" w:rsidRDefault="0051306C" w:rsidP="0051306C">
            <w:pPr>
              <w:jc w:val="center"/>
            </w:pPr>
            <w:r>
              <w:t>A8</w:t>
            </w:r>
          </w:p>
        </w:tc>
        <w:tc>
          <w:tcPr>
            <w:tcW w:w="4665" w:type="dxa"/>
            <w:tcBorders>
              <w:top w:val="single" w:sz="4" w:space="0" w:color="000000"/>
              <w:left w:val="single" w:sz="4" w:space="0" w:color="000000"/>
              <w:bottom w:val="single" w:sz="4" w:space="0" w:color="000000"/>
              <w:right w:val="single" w:sz="4" w:space="0" w:color="000000"/>
            </w:tcBorders>
            <w:hideMark/>
          </w:tcPr>
          <w:p w14:paraId="275952DD" w14:textId="77777777" w:rsidR="0051306C" w:rsidRDefault="0051306C" w:rsidP="0051306C">
            <w:r>
              <w:t>Are adequate personnel available to meet the requirements of base staffing?</w:t>
            </w:r>
          </w:p>
        </w:tc>
        <w:tc>
          <w:tcPr>
            <w:tcW w:w="719" w:type="dxa"/>
            <w:tcBorders>
              <w:top w:val="single" w:sz="4" w:space="0" w:color="000000"/>
              <w:left w:val="single" w:sz="4" w:space="0" w:color="000000"/>
              <w:bottom w:val="single" w:sz="4" w:space="0" w:color="000000"/>
              <w:right w:val="single" w:sz="4" w:space="0" w:color="000000"/>
            </w:tcBorders>
            <w:vAlign w:val="center"/>
          </w:tcPr>
          <w:p w14:paraId="28CC9D09" w14:textId="77777777" w:rsidR="0051306C" w:rsidRDefault="0051306C" w:rsidP="0051306C">
            <w:pPr>
              <w:jc w:val="center"/>
            </w:pPr>
          </w:p>
        </w:tc>
        <w:tc>
          <w:tcPr>
            <w:tcW w:w="655" w:type="dxa"/>
            <w:tcBorders>
              <w:top w:val="single" w:sz="4" w:space="0" w:color="000000"/>
              <w:left w:val="single" w:sz="4" w:space="0" w:color="000000"/>
              <w:bottom w:val="single" w:sz="4" w:space="0" w:color="000000"/>
              <w:right w:val="single" w:sz="4" w:space="0" w:color="000000"/>
            </w:tcBorders>
            <w:vAlign w:val="center"/>
          </w:tcPr>
          <w:p w14:paraId="4CB13750" w14:textId="77777777" w:rsidR="0051306C" w:rsidRDefault="0051306C" w:rsidP="0051306C">
            <w:pPr>
              <w:jc w:val="center"/>
            </w:pPr>
          </w:p>
        </w:tc>
        <w:tc>
          <w:tcPr>
            <w:tcW w:w="3592" w:type="dxa"/>
            <w:tcBorders>
              <w:top w:val="single" w:sz="4" w:space="0" w:color="000000"/>
              <w:left w:val="single" w:sz="4" w:space="0" w:color="000000"/>
              <w:bottom w:val="single" w:sz="4" w:space="0" w:color="000000"/>
              <w:right w:val="single" w:sz="4" w:space="0" w:color="000000"/>
            </w:tcBorders>
          </w:tcPr>
          <w:p w14:paraId="45A3D81F" w14:textId="77777777" w:rsidR="0051306C" w:rsidRDefault="0051306C" w:rsidP="0051306C"/>
        </w:tc>
      </w:tr>
      <w:tr w:rsidR="0051306C" w14:paraId="66BBBEF8" w14:textId="77777777" w:rsidTr="0051306C">
        <w:tc>
          <w:tcPr>
            <w:tcW w:w="714" w:type="dxa"/>
            <w:tcBorders>
              <w:top w:val="single" w:sz="4" w:space="0" w:color="000000"/>
              <w:left w:val="single" w:sz="4" w:space="0" w:color="000000"/>
              <w:bottom w:val="single" w:sz="4" w:space="0" w:color="000000"/>
              <w:right w:val="single" w:sz="4" w:space="0" w:color="000000"/>
            </w:tcBorders>
            <w:hideMark/>
          </w:tcPr>
          <w:p w14:paraId="54993B2B" w14:textId="77777777" w:rsidR="0051306C" w:rsidRDefault="0051306C" w:rsidP="0051306C">
            <w:pPr>
              <w:jc w:val="center"/>
            </w:pPr>
            <w:r>
              <w:t>A9</w:t>
            </w:r>
          </w:p>
        </w:tc>
        <w:tc>
          <w:tcPr>
            <w:tcW w:w="4665" w:type="dxa"/>
            <w:tcBorders>
              <w:top w:val="single" w:sz="4" w:space="0" w:color="000000"/>
              <w:left w:val="single" w:sz="4" w:space="0" w:color="000000"/>
              <w:bottom w:val="single" w:sz="4" w:space="0" w:color="000000"/>
              <w:right w:val="single" w:sz="4" w:space="0" w:color="000000"/>
            </w:tcBorders>
            <w:hideMark/>
          </w:tcPr>
          <w:p w14:paraId="157FCDF2" w14:textId="77777777" w:rsidR="0051306C" w:rsidRDefault="0051306C" w:rsidP="0051306C">
            <w:r>
              <w:t>Do detailers staff the management of the base?</w:t>
            </w:r>
          </w:p>
        </w:tc>
        <w:tc>
          <w:tcPr>
            <w:tcW w:w="719" w:type="dxa"/>
            <w:tcBorders>
              <w:top w:val="single" w:sz="4" w:space="0" w:color="000000"/>
              <w:left w:val="single" w:sz="4" w:space="0" w:color="000000"/>
              <w:bottom w:val="single" w:sz="4" w:space="0" w:color="000000"/>
              <w:right w:val="single" w:sz="4" w:space="0" w:color="000000"/>
            </w:tcBorders>
            <w:vAlign w:val="center"/>
          </w:tcPr>
          <w:p w14:paraId="630C70EA" w14:textId="77777777" w:rsidR="0051306C" w:rsidRDefault="0051306C" w:rsidP="0051306C">
            <w:pPr>
              <w:jc w:val="center"/>
            </w:pPr>
          </w:p>
        </w:tc>
        <w:tc>
          <w:tcPr>
            <w:tcW w:w="655" w:type="dxa"/>
            <w:tcBorders>
              <w:top w:val="single" w:sz="4" w:space="0" w:color="000000"/>
              <w:left w:val="single" w:sz="4" w:space="0" w:color="000000"/>
              <w:bottom w:val="single" w:sz="4" w:space="0" w:color="000000"/>
              <w:right w:val="single" w:sz="4" w:space="0" w:color="000000"/>
            </w:tcBorders>
            <w:vAlign w:val="center"/>
          </w:tcPr>
          <w:p w14:paraId="6F549D18" w14:textId="77777777" w:rsidR="0051306C" w:rsidRDefault="0051306C" w:rsidP="0051306C">
            <w:pPr>
              <w:jc w:val="center"/>
            </w:pPr>
          </w:p>
        </w:tc>
        <w:tc>
          <w:tcPr>
            <w:tcW w:w="3592" w:type="dxa"/>
            <w:tcBorders>
              <w:top w:val="single" w:sz="4" w:space="0" w:color="000000"/>
              <w:left w:val="single" w:sz="4" w:space="0" w:color="000000"/>
              <w:bottom w:val="single" w:sz="4" w:space="0" w:color="000000"/>
              <w:right w:val="single" w:sz="4" w:space="0" w:color="000000"/>
            </w:tcBorders>
          </w:tcPr>
          <w:p w14:paraId="1C1B84A0" w14:textId="77777777" w:rsidR="0051306C" w:rsidRDefault="0051306C" w:rsidP="0051306C"/>
        </w:tc>
      </w:tr>
    </w:tbl>
    <w:p w14:paraId="5127385F" w14:textId="77777777" w:rsidR="0051306C" w:rsidRDefault="0051306C" w:rsidP="0051306C">
      <w:pPr>
        <w:tabs>
          <w:tab w:val="center" w:pos="4320"/>
          <w:tab w:val="right" w:pos="8640"/>
        </w:tabs>
        <w:spacing w:before="240"/>
        <w:rPr>
          <w:b/>
        </w:rPr>
      </w:pPr>
      <w:r>
        <w:rPr>
          <w:b/>
        </w:rPr>
        <w:t>Notes:</w:t>
      </w:r>
    </w:p>
    <w:p w14:paraId="68AA6FD9" w14:textId="77777777" w:rsidR="0051306C" w:rsidRDefault="0051306C" w:rsidP="0051306C">
      <w:pPr>
        <w:tabs>
          <w:tab w:val="right" w:leader="underscore" w:pos="10080"/>
        </w:tabs>
        <w:spacing w:before="60" w:after="120"/>
        <w:rPr>
          <w:b/>
        </w:rPr>
      </w:pPr>
      <w:r>
        <w:rPr>
          <w:b/>
        </w:rPr>
        <w:tab/>
      </w:r>
    </w:p>
    <w:p w14:paraId="6D91C1C7" w14:textId="77777777" w:rsidR="0051306C" w:rsidRDefault="0051306C" w:rsidP="0051306C">
      <w:pPr>
        <w:tabs>
          <w:tab w:val="right" w:leader="underscore" w:pos="10080"/>
        </w:tabs>
        <w:spacing w:before="60" w:after="120"/>
        <w:rPr>
          <w:b/>
        </w:rPr>
      </w:pPr>
      <w:r>
        <w:rPr>
          <w:b/>
        </w:rPr>
        <w:tab/>
      </w:r>
    </w:p>
    <w:p w14:paraId="0BC3E95B" w14:textId="77777777" w:rsidR="0051306C" w:rsidRDefault="0051306C" w:rsidP="0051306C">
      <w:pPr>
        <w:tabs>
          <w:tab w:val="right" w:leader="underscore" w:pos="10080"/>
        </w:tabs>
        <w:spacing w:before="60" w:after="120"/>
        <w:rPr>
          <w:b/>
        </w:rPr>
      </w:pPr>
      <w:r>
        <w:rPr>
          <w:b/>
        </w:rPr>
        <w:tab/>
      </w:r>
    </w:p>
    <w:p w14:paraId="75DBF77C" w14:textId="77777777" w:rsidR="0051306C" w:rsidRDefault="0051306C" w:rsidP="0051306C">
      <w:pPr>
        <w:tabs>
          <w:tab w:val="right" w:leader="underscore" w:pos="10080"/>
        </w:tabs>
        <w:spacing w:before="60" w:after="120"/>
        <w:rPr>
          <w:b/>
        </w:rPr>
      </w:pPr>
      <w:r>
        <w:rPr>
          <w:b/>
        </w:rPr>
        <w:tab/>
      </w:r>
    </w:p>
    <w:p w14:paraId="12B24F6E" w14:textId="77777777" w:rsidR="0051306C" w:rsidRDefault="0051306C" w:rsidP="0051306C">
      <w:pPr>
        <w:tabs>
          <w:tab w:val="right" w:leader="underscore" w:pos="10080"/>
        </w:tabs>
        <w:spacing w:before="60" w:after="120"/>
        <w:rPr>
          <w:b/>
        </w:rPr>
      </w:pPr>
      <w:r>
        <w:rPr>
          <w:b/>
        </w:rPr>
        <w:tab/>
      </w:r>
    </w:p>
    <w:p w14:paraId="334CD3FA" w14:textId="77777777" w:rsidR="0051306C" w:rsidRDefault="0051306C">
      <w:r>
        <w:br w:type="page"/>
      </w:r>
    </w:p>
    <w:p w14:paraId="1B2D1C2A" w14:textId="6241388B" w:rsidR="0051306C" w:rsidRPr="0051306C" w:rsidRDefault="0051306C" w:rsidP="0051306C">
      <w:pPr>
        <w:pStyle w:val="Heading2"/>
      </w:pPr>
      <w:bookmarkStart w:id="304" w:name="_Toc502759102"/>
      <w:bookmarkStart w:id="305" w:name="_Toc516041569"/>
      <w:bookmarkStart w:id="306" w:name="_Toc516496414"/>
      <w:bookmarkStart w:id="307" w:name="_Toc37684760"/>
      <w:r w:rsidRPr="0051306C">
        <w:lastRenderedPageBreak/>
        <w:t>Section B: Base Facilities and Communications</w:t>
      </w:r>
      <w:bookmarkEnd w:id="304"/>
      <w:bookmarkEnd w:id="305"/>
      <w:bookmarkEnd w:id="306"/>
      <w:bookmarkEnd w:id="307"/>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715"/>
        <w:gridCol w:w="4524"/>
        <w:gridCol w:w="705"/>
        <w:gridCol w:w="635"/>
        <w:gridCol w:w="3491"/>
      </w:tblGrid>
      <w:tr w:rsidR="0051306C" w14:paraId="3A92F43C" w14:textId="77777777" w:rsidTr="0051306C">
        <w:trPr>
          <w:trHeight w:val="431"/>
        </w:trPr>
        <w:tc>
          <w:tcPr>
            <w:tcW w:w="715" w:type="dxa"/>
            <w:tcBorders>
              <w:top w:val="single" w:sz="4" w:space="0" w:color="000000"/>
              <w:left w:val="single" w:sz="4" w:space="0" w:color="000000"/>
              <w:bottom w:val="single" w:sz="4" w:space="0" w:color="000000"/>
              <w:right w:val="single" w:sz="4" w:space="0" w:color="000000"/>
            </w:tcBorders>
            <w:vAlign w:val="bottom"/>
            <w:hideMark/>
          </w:tcPr>
          <w:p w14:paraId="6D1E9E9B" w14:textId="77777777" w:rsidR="0051306C" w:rsidRPr="00AB1997" w:rsidRDefault="0051306C" w:rsidP="0051306C">
            <w:pPr>
              <w:tabs>
                <w:tab w:val="center" w:pos="4320"/>
                <w:tab w:val="right" w:pos="8640"/>
              </w:tabs>
              <w:jc w:val="center"/>
              <w:rPr>
                <w:b/>
              </w:rPr>
            </w:pPr>
            <w:r w:rsidRPr="00AB1997">
              <w:rPr>
                <w:b/>
              </w:rPr>
              <w:t>Item #</w:t>
            </w:r>
            <w:bookmarkStart w:id="308" w:name="17y9918"/>
            <w:bookmarkStart w:id="309" w:name="2ssyytf"/>
            <w:bookmarkStart w:id="310" w:name="4dnoolm"/>
            <w:bookmarkStart w:id="311" w:name="1to15xt"/>
            <w:bookmarkStart w:id="312" w:name="3eiqvq0"/>
            <w:bookmarkStart w:id="313" w:name="uj3d27"/>
            <w:bookmarkStart w:id="314" w:name="2fdt2ue"/>
            <w:bookmarkStart w:id="315" w:name="408isml"/>
            <w:bookmarkStart w:id="316" w:name="1g8v9ys"/>
            <w:bookmarkStart w:id="317" w:name="313kzqz"/>
            <w:bookmarkStart w:id="318" w:name="h3xh36"/>
            <w:bookmarkStart w:id="319" w:name="21yn6vd"/>
            <w:bookmarkStart w:id="320" w:name="3mtcwnk"/>
            <w:bookmarkStart w:id="321" w:name="12tpdzr"/>
            <w:bookmarkStart w:id="322" w:name="2nof3ry"/>
            <w:bookmarkStart w:id="323" w:name="48j4tk5"/>
            <w:bookmarkStart w:id="324" w:name="1ojhawc"/>
            <w:bookmarkStart w:id="325" w:name="39e70oj"/>
            <w:bookmarkStart w:id="326" w:name="peji0q"/>
            <w:bookmarkStart w:id="327" w:name="2a997sx"/>
            <w:bookmarkStart w:id="328" w:name="3v3yxl4"/>
            <w:bookmarkStart w:id="329" w:name="1b4bexb"/>
            <w:bookmarkStart w:id="330" w:name="2vz14pi"/>
            <w:bookmarkStart w:id="331" w:name="4gtquhp"/>
            <w:bookmarkStart w:id="332" w:name="1wu3btw"/>
            <w:bookmarkStart w:id="333" w:name="3hot1m3"/>
            <w:bookmarkStart w:id="334" w:name="xp5iya"/>
            <w:bookmarkStart w:id="335" w:name="2ijv8qh"/>
            <w:bookmarkStart w:id="336" w:name="43ekyio"/>
            <w:bookmarkStart w:id="337" w:name="1jexfuv"/>
            <w:bookmarkStart w:id="338" w:name="349n5n2"/>
            <w:bookmarkStart w:id="339" w:name="k9zmz9"/>
            <w:bookmarkStart w:id="340" w:name="254pcrg"/>
            <w:bookmarkStart w:id="341" w:name="3pzf2jn"/>
            <w:bookmarkStart w:id="342" w:name="15zrjvu"/>
            <w:bookmarkStart w:id="343" w:name="2quh9o1"/>
            <w:bookmarkStart w:id="344" w:name="4bp6zg8"/>
            <w:bookmarkStart w:id="345" w:name="1rpjgsf"/>
            <w:bookmarkStart w:id="346" w:name="3ck96km"/>
            <w:bookmarkStart w:id="347" w:name="sklnwt"/>
            <w:bookmarkStart w:id="348" w:name="2dfbdp0"/>
            <w:bookmarkStart w:id="349" w:name="3ya13h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tc>
        <w:tc>
          <w:tcPr>
            <w:tcW w:w="4524" w:type="dxa"/>
            <w:tcBorders>
              <w:top w:val="single" w:sz="4" w:space="0" w:color="000000"/>
              <w:left w:val="single" w:sz="4" w:space="0" w:color="000000"/>
              <w:bottom w:val="single" w:sz="4" w:space="0" w:color="000000"/>
              <w:right w:val="single" w:sz="4" w:space="0" w:color="000000"/>
            </w:tcBorders>
            <w:vAlign w:val="bottom"/>
            <w:hideMark/>
          </w:tcPr>
          <w:p w14:paraId="4AB77F8B" w14:textId="77777777" w:rsidR="0051306C" w:rsidRPr="00AB1997" w:rsidRDefault="0051306C" w:rsidP="0051306C">
            <w:pPr>
              <w:tabs>
                <w:tab w:val="center" w:pos="4320"/>
                <w:tab w:val="right" w:pos="8640"/>
              </w:tabs>
              <w:jc w:val="center"/>
              <w:rPr>
                <w:b/>
              </w:rPr>
            </w:pPr>
            <w:r w:rsidRPr="00AB1997">
              <w:rPr>
                <w:b/>
              </w:rPr>
              <w:t>Evaluation Item/Criteria</w:t>
            </w:r>
          </w:p>
        </w:tc>
        <w:tc>
          <w:tcPr>
            <w:tcW w:w="705" w:type="dxa"/>
            <w:tcBorders>
              <w:top w:val="single" w:sz="4" w:space="0" w:color="000000"/>
              <w:left w:val="single" w:sz="4" w:space="0" w:color="000000"/>
              <w:bottom w:val="single" w:sz="4" w:space="0" w:color="000000"/>
              <w:right w:val="single" w:sz="4" w:space="0" w:color="000000"/>
            </w:tcBorders>
            <w:vAlign w:val="bottom"/>
            <w:hideMark/>
          </w:tcPr>
          <w:p w14:paraId="7CA4CC3D" w14:textId="77777777" w:rsidR="0051306C" w:rsidRPr="00AB1997" w:rsidRDefault="0051306C" w:rsidP="0051306C">
            <w:pPr>
              <w:tabs>
                <w:tab w:val="center" w:pos="4320"/>
                <w:tab w:val="right" w:pos="8640"/>
              </w:tabs>
              <w:jc w:val="center"/>
              <w:rPr>
                <w:b/>
              </w:rPr>
            </w:pPr>
            <w:r w:rsidRPr="00AB1997">
              <w:rPr>
                <w:b/>
              </w:rPr>
              <w:t>Yes</w:t>
            </w:r>
          </w:p>
        </w:tc>
        <w:tc>
          <w:tcPr>
            <w:tcW w:w="635" w:type="dxa"/>
            <w:tcBorders>
              <w:top w:val="single" w:sz="4" w:space="0" w:color="000000"/>
              <w:left w:val="single" w:sz="4" w:space="0" w:color="000000"/>
              <w:bottom w:val="single" w:sz="4" w:space="0" w:color="000000"/>
              <w:right w:val="single" w:sz="4" w:space="0" w:color="000000"/>
            </w:tcBorders>
            <w:vAlign w:val="bottom"/>
            <w:hideMark/>
          </w:tcPr>
          <w:p w14:paraId="593C2AB5" w14:textId="77777777" w:rsidR="0051306C" w:rsidRPr="00AB1997" w:rsidRDefault="0051306C" w:rsidP="0051306C">
            <w:pPr>
              <w:tabs>
                <w:tab w:val="center" w:pos="4320"/>
                <w:tab w:val="right" w:pos="8640"/>
              </w:tabs>
              <w:jc w:val="center"/>
              <w:rPr>
                <w:b/>
              </w:rPr>
            </w:pPr>
            <w:r w:rsidRPr="00AB1997">
              <w:rPr>
                <w:b/>
              </w:rPr>
              <w:t>No</w:t>
            </w:r>
          </w:p>
        </w:tc>
        <w:tc>
          <w:tcPr>
            <w:tcW w:w="3491" w:type="dxa"/>
            <w:tcBorders>
              <w:top w:val="single" w:sz="4" w:space="0" w:color="000000"/>
              <w:left w:val="single" w:sz="4" w:space="0" w:color="000000"/>
              <w:bottom w:val="single" w:sz="4" w:space="0" w:color="000000"/>
              <w:right w:val="single" w:sz="4" w:space="0" w:color="000000"/>
            </w:tcBorders>
            <w:vAlign w:val="bottom"/>
            <w:hideMark/>
          </w:tcPr>
          <w:p w14:paraId="743F46FB" w14:textId="77777777" w:rsidR="0051306C" w:rsidRPr="00AB1997" w:rsidRDefault="0051306C" w:rsidP="0051306C">
            <w:pPr>
              <w:tabs>
                <w:tab w:val="center" w:pos="4320"/>
                <w:tab w:val="right" w:pos="8640"/>
              </w:tabs>
              <w:jc w:val="center"/>
              <w:rPr>
                <w:b/>
              </w:rPr>
            </w:pPr>
            <w:r w:rsidRPr="00AB1997">
              <w:rPr>
                <w:b/>
              </w:rPr>
              <w:t>Remarks</w:t>
            </w:r>
          </w:p>
        </w:tc>
      </w:tr>
      <w:tr w:rsidR="0051306C" w14:paraId="2C9F2B00"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32B06EC0" w14:textId="77777777" w:rsidR="0051306C" w:rsidRDefault="0051306C" w:rsidP="0051306C">
            <w:pPr>
              <w:tabs>
                <w:tab w:val="center" w:pos="4320"/>
                <w:tab w:val="right" w:pos="8640"/>
              </w:tabs>
              <w:jc w:val="center"/>
            </w:pPr>
            <w:r>
              <w:t>B1</w:t>
            </w:r>
          </w:p>
        </w:tc>
        <w:tc>
          <w:tcPr>
            <w:tcW w:w="4524" w:type="dxa"/>
            <w:tcBorders>
              <w:top w:val="single" w:sz="4" w:space="0" w:color="000000"/>
              <w:left w:val="single" w:sz="4" w:space="0" w:color="000000"/>
              <w:bottom w:val="single" w:sz="4" w:space="0" w:color="000000"/>
              <w:right w:val="single" w:sz="4" w:space="0" w:color="000000"/>
            </w:tcBorders>
            <w:hideMark/>
          </w:tcPr>
          <w:p w14:paraId="35958422" w14:textId="77777777" w:rsidR="0051306C" w:rsidRDefault="0051306C" w:rsidP="0051306C">
            <w:r>
              <w:t>Does the base have adequate space for the number of personnel working there and for intended operations?</w:t>
            </w:r>
          </w:p>
        </w:tc>
        <w:tc>
          <w:tcPr>
            <w:tcW w:w="705" w:type="dxa"/>
            <w:tcBorders>
              <w:top w:val="single" w:sz="4" w:space="0" w:color="000000"/>
              <w:left w:val="single" w:sz="4" w:space="0" w:color="000000"/>
              <w:bottom w:val="single" w:sz="4" w:space="0" w:color="000000"/>
              <w:right w:val="single" w:sz="4" w:space="0" w:color="000000"/>
            </w:tcBorders>
            <w:vAlign w:val="center"/>
          </w:tcPr>
          <w:p w14:paraId="43FAD1A9"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084A1AE9"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1DF7204F" w14:textId="77777777" w:rsidR="0051306C" w:rsidRDefault="0051306C" w:rsidP="0051306C">
            <w:pPr>
              <w:tabs>
                <w:tab w:val="center" w:pos="4320"/>
                <w:tab w:val="right" w:pos="8640"/>
              </w:tabs>
              <w:rPr>
                <w:sz w:val="20"/>
                <w:szCs w:val="20"/>
              </w:rPr>
            </w:pPr>
          </w:p>
        </w:tc>
      </w:tr>
      <w:tr w:rsidR="0051306C" w14:paraId="572E6261"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71417098" w14:textId="77777777" w:rsidR="0051306C" w:rsidRDefault="0051306C" w:rsidP="0051306C">
            <w:pPr>
              <w:tabs>
                <w:tab w:val="center" w:pos="4320"/>
                <w:tab w:val="right" w:pos="8640"/>
              </w:tabs>
              <w:jc w:val="center"/>
              <w:rPr>
                <w:szCs w:val="24"/>
              </w:rPr>
            </w:pPr>
            <w:r>
              <w:t>B2</w:t>
            </w:r>
          </w:p>
        </w:tc>
        <w:tc>
          <w:tcPr>
            <w:tcW w:w="4524" w:type="dxa"/>
            <w:tcBorders>
              <w:top w:val="single" w:sz="4" w:space="0" w:color="000000"/>
              <w:left w:val="single" w:sz="4" w:space="0" w:color="000000"/>
              <w:bottom w:val="single" w:sz="4" w:space="0" w:color="000000"/>
              <w:right w:val="single" w:sz="4" w:space="0" w:color="000000"/>
            </w:tcBorders>
            <w:hideMark/>
          </w:tcPr>
          <w:p w14:paraId="76897000" w14:textId="77777777" w:rsidR="0051306C" w:rsidRDefault="0051306C" w:rsidP="0051306C">
            <w:r>
              <w:t>Does the operations area provide adequate visibility of arriving and departing aircraft?</w:t>
            </w:r>
          </w:p>
        </w:tc>
        <w:tc>
          <w:tcPr>
            <w:tcW w:w="705" w:type="dxa"/>
            <w:tcBorders>
              <w:top w:val="single" w:sz="4" w:space="0" w:color="000000"/>
              <w:left w:val="single" w:sz="4" w:space="0" w:color="000000"/>
              <w:bottom w:val="single" w:sz="4" w:space="0" w:color="000000"/>
              <w:right w:val="single" w:sz="4" w:space="0" w:color="000000"/>
            </w:tcBorders>
            <w:vAlign w:val="center"/>
          </w:tcPr>
          <w:p w14:paraId="119AA8B6"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75471991"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43ACCC82" w14:textId="77777777" w:rsidR="0051306C" w:rsidRDefault="0051306C" w:rsidP="0051306C">
            <w:pPr>
              <w:tabs>
                <w:tab w:val="center" w:pos="4320"/>
                <w:tab w:val="right" w:pos="8640"/>
              </w:tabs>
              <w:rPr>
                <w:sz w:val="20"/>
                <w:szCs w:val="20"/>
              </w:rPr>
            </w:pPr>
          </w:p>
        </w:tc>
      </w:tr>
      <w:tr w:rsidR="0051306C" w14:paraId="792BC4A1"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29810432" w14:textId="77777777" w:rsidR="0051306C" w:rsidRDefault="0051306C" w:rsidP="0051306C">
            <w:pPr>
              <w:tabs>
                <w:tab w:val="center" w:pos="4320"/>
                <w:tab w:val="right" w:pos="8640"/>
              </w:tabs>
              <w:jc w:val="center"/>
              <w:rPr>
                <w:szCs w:val="24"/>
              </w:rPr>
            </w:pPr>
            <w:r>
              <w:t>B3</w:t>
            </w:r>
          </w:p>
        </w:tc>
        <w:tc>
          <w:tcPr>
            <w:tcW w:w="4524" w:type="dxa"/>
            <w:tcBorders>
              <w:top w:val="single" w:sz="4" w:space="0" w:color="000000"/>
              <w:left w:val="single" w:sz="4" w:space="0" w:color="000000"/>
              <w:bottom w:val="single" w:sz="4" w:space="0" w:color="000000"/>
              <w:right w:val="single" w:sz="4" w:space="0" w:color="000000"/>
            </w:tcBorders>
            <w:hideMark/>
          </w:tcPr>
          <w:p w14:paraId="558ACDA7" w14:textId="77777777" w:rsidR="0051306C" w:rsidRDefault="0051306C" w:rsidP="0051306C">
            <w:r>
              <w:t>Is the operations area well organized (materials and references accessible and labeled, maps on wall, etc.)?</w:t>
            </w:r>
          </w:p>
        </w:tc>
        <w:tc>
          <w:tcPr>
            <w:tcW w:w="705" w:type="dxa"/>
            <w:tcBorders>
              <w:top w:val="single" w:sz="4" w:space="0" w:color="000000"/>
              <w:left w:val="single" w:sz="4" w:space="0" w:color="000000"/>
              <w:bottom w:val="single" w:sz="4" w:space="0" w:color="000000"/>
              <w:right w:val="single" w:sz="4" w:space="0" w:color="000000"/>
            </w:tcBorders>
            <w:vAlign w:val="center"/>
          </w:tcPr>
          <w:p w14:paraId="49005131"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2C379041"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6AA5E414" w14:textId="77777777" w:rsidR="0051306C" w:rsidRDefault="0051306C" w:rsidP="0051306C">
            <w:pPr>
              <w:tabs>
                <w:tab w:val="center" w:pos="4320"/>
                <w:tab w:val="right" w:pos="8640"/>
              </w:tabs>
              <w:rPr>
                <w:sz w:val="20"/>
                <w:szCs w:val="20"/>
              </w:rPr>
            </w:pPr>
          </w:p>
        </w:tc>
      </w:tr>
      <w:tr w:rsidR="0051306C" w14:paraId="68379061"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1F234DE0" w14:textId="77777777" w:rsidR="0051306C" w:rsidRDefault="0051306C" w:rsidP="0051306C">
            <w:pPr>
              <w:tabs>
                <w:tab w:val="center" w:pos="4320"/>
                <w:tab w:val="right" w:pos="8640"/>
              </w:tabs>
              <w:jc w:val="center"/>
              <w:rPr>
                <w:szCs w:val="24"/>
              </w:rPr>
            </w:pPr>
            <w:r>
              <w:t>B4a</w:t>
            </w:r>
          </w:p>
        </w:tc>
        <w:tc>
          <w:tcPr>
            <w:tcW w:w="4524" w:type="dxa"/>
            <w:tcBorders>
              <w:top w:val="single" w:sz="4" w:space="0" w:color="000000"/>
              <w:left w:val="single" w:sz="4" w:space="0" w:color="000000"/>
              <w:bottom w:val="single" w:sz="4" w:space="0" w:color="000000"/>
              <w:right w:val="single" w:sz="4" w:space="0" w:color="000000"/>
            </w:tcBorders>
            <w:hideMark/>
          </w:tcPr>
          <w:p w14:paraId="286F47BE" w14:textId="393CBC1A" w:rsidR="0051306C" w:rsidRDefault="0051306C" w:rsidP="0051306C">
            <w:r>
              <w:t>Is there a back</w:t>
            </w:r>
            <w:r w:rsidR="00A14D82">
              <w:t>-up</w:t>
            </w:r>
            <w:r>
              <w:t xml:space="preserve"> power system at the base for the operations area?</w:t>
            </w:r>
          </w:p>
        </w:tc>
        <w:tc>
          <w:tcPr>
            <w:tcW w:w="705" w:type="dxa"/>
            <w:tcBorders>
              <w:top w:val="single" w:sz="4" w:space="0" w:color="000000"/>
              <w:left w:val="single" w:sz="4" w:space="0" w:color="000000"/>
              <w:bottom w:val="single" w:sz="4" w:space="0" w:color="000000"/>
              <w:right w:val="single" w:sz="4" w:space="0" w:color="000000"/>
            </w:tcBorders>
            <w:vAlign w:val="center"/>
          </w:tcPr>
          <w:p w14:paraId="502014CC"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79CAA89A"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6EB31B9F" w14:textId="77777777" w:rsidR="0051306C" w:rsidRDefault="0051306C" w:rsidP="0051306C">
            <w:pPr>
              <w:tabs>
                <w:tab w:val="center" w:pos="4320"/>
                <w:tab w:val="right" w:pos="8640"/>
              </w:tabs>
              <w:rPr>
                <w:sz w:val="20"/>
                <w:szCs w:val="20"/>
              </w:rPr>
            </w:pPr>
          </w:p>
        </w:tc>
      </w:tr>
      <w:tr w:rsidR="0051306C" w14:paraId="1849BEF8"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36AACF8D" w14:textId="77777777" w:rsidR="0051306C" w:rsidRDefault="0051306C" w:rsidP="0051306C">
            <w:pPr>
              <w:tabs>
                <w:tab w:val="center" w:pos="4320"/>
                <w:tab w:val="right" w:pos="8640"/>
              </w:tabs>
              <w:jc w:val="center"/>
              <w:rPr>
                <w:szCs w:val="24"/>
              </w:rPr>
            </w:pPr>
            <w:r>
              <w:t>B4b</w:t>
            </w:r>
          </w:p>
        </w:tc>
        <w:tc>
          <w:tcPr>
            <w:tcW w:w="4524" w:type="dxa"/>
            <w:tcBorders>
              <w:top w:val="single" w:sz="4" w:space="0" w:color="000000"/>
              <w:left w:val="single" w:sz="4" w:space="0" w:color="000000"/>
              <w:bottom w:val="single" w:sz="4" w:space="0" w:color="000000"/>
              <w:right w:val="single" w:sz="4" w:space="0" w:color="000000"/>
            </w:tcBorders>
            <w:hideMark/>
          </w:tcPr>
          <w:p w14:paraId="51E926CB" w14:textId="1E3043C9" w:rsidR="0051306C" w:rsidRDefault="0051306C" w:rsidP="0051306C">
            <w:r>
              <w:t>Is there a back</w:t>
            </w:r>
            <w:r w:rsidR="00A14D82">
              <w:t>-up</w:t>
            </w:r>
            <w:r>
              <w:t xml:space="preserve"> power system for the retardant plant?</w:t>
            </w:r>
          </w:p>
        </w:tc>
        <w:tc>
          <w:tcPr>
            <w:tcW w:w="705" w:type="dxa"/>
            <w:tcBorders>
              <w:top w:val="single" w:sz="4" w:space="0" w:color="000000"/>
              <w:left w:val="single" w:sz="4" w:space="0" w:color="000000"/>
              <w:bottom w:val="single" w:sz="4" w:space="0" w:color="000000"/>
              <w:right w:val="single" w:sz="4" w:space="0" w:color="000000"/>
            </w:tcBorders>
            <w:vAlign w:val="center"/>
          </w:tcPr>
          <w:p w14:paraId="78821A07"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322D680B"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12FD3E3F" w14:textId="77777777" w:rsidR="0051306C" w:rsidRDefault="0051306C" w:rsidP="0051306C">
            <w:pPr>
              <w:tabs>
                <w:tab w:val="center" w:pos="4320"/>
                <w:tab w:val="right" w:pos="8640"/>
              </w:tabs>
              <w:rPr>
                <w:sz w:val="20"/>
                <w:szCs w:val="20"/>
              </w:rPr>
            </w:pPr>
          </w:p>
        </w:tc>
      </w:tr>
      <w:tr w:rsidR="0051306C" w14:paraId="3B0BA5CE"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602FFFE4" w14:textId="77777777" w:rsidR="0051306C" w:rsidRDefault="0051306C" w:rsidP="0051306C">
            <w:pPr>
              <w:tabs>
                <w:tab w:val="center" w:pos="4320"/>
                <w:tab w:val="right" w:pos="8640"/>
              </w:tabs>
              <w:jc w:val="center"/>
              <w:rPr>
                <w:szCs w:val="24"/>
              </w:rPr>
            </w:pPr>
            <w:r>
              <w:t>B5</w:t>
            </w:r>
          </w:p>
        </w:tc>
        <w:tc>
          <w:tcPr>
            <w:tcW w:w="4524" w:type="dxa"/>
            <w:tcBorders>
              <w:top w:val="single" w:sz="4" w:space="0" w:color="000000"/>
              <w:left w:val="single" w:sz="4" w:space="0" w:color="000000"/>
              <w:bottom w:val="single" w:sz="4" w:space="0" w:color="000000"/>
              <w:right w:val="single" w:sz="4" w:space="0" w:color="000000"/>
            </w:tcBorders>
            <w:hideMark/>
          </w:tcPr>
          <w:p w14:paraId="2C78B8D4" w14:textId="77777777" w:rsidR="0051306C" w:rsidRDefault="0051306C" w:rsidP="0051306C">
            <w:r>
              <w:t xml:space="preserve">Is a Communications Plan posted, and are frequencies (Initial Call-in, </w:t>
            </w:r>
            <w:proofErr w:type="spellStart"/>
            <w:r>
              <w:t>Airnet</w:t>
            </w:r>
            <w:proofErr w:type="spellEnd"/>
            <w:r>
              <w:t>, Forest/Field office Net, Ramp) posted on this plan?</w:t>
            </w:r>
          </w:p>
        </w:tc>
        <w:tc>
          <w:tcPr>
            <w:tcW w:w="705" w:type="dxa"/>
            <w:tcBorders>
              <w:top w:val="single" w:sz="4" w:space="0" w:color="000000"/>
              <w:left w:val="single" w:sz="4" w:space="0" w:color="000000"/>
              <w:bottom w:val="single" w:sz="4" w:space="0" w:color="000000"/>
              <w:right w:val="single" w:sz="4" w:space="0" w:color="000000"/>
            </w:tcBorders>
            <w:vAlign w:val="center"/>
          </w:tcPr>
          <w:p w14:paraId="2E575F2E"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68EB2A18"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20BAD860" w14:textId="77777777" w:rsidR="0051306C" w:rsidRDefault="0051306C" w:rsidP="0051306C">
            <w:pPr>
              <w:tabs>
                <w:tab w:val="center" w:pos="4320"/>
                <w:tab w:val="right" w:pos="8640"/>
              </w:tabs>
              <w:rPr>
                <w:sz w:val="20"/>
                <w:szCs w:val="20"/>
              </w:rPr>
            </w:pPr>
          </w:p>
        </w:tc>
      </w:tr>
      <w:tr w:rsidR="0051306C" w14:paraId="7CBDFF74"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48E49BE3" w14:textId="77777777" w:rsidR="0051306C" w:rsidRDefault="0051306C" w:rsidP="0051306C">
            <w:pPr>
              <w:tabs>
                <w:tab w:val="center" w:pos="4320"/>
                <w:tab w:val="right" w:pos="8640"/>
              </w:tabs>
              <w:jc w:val="center"/>
              <w:rPr>
                <w:szCs w:val="24"/>
              </w:rPr>
            </w:pPr>
            <w:r>
              <w:t>B6</w:t>
            </w:r>
          </w:p>
        </w:tc>
        <w:tc>
          <w:tcPr>
            <w:tcW w:w="4524" w:type="dxa"/>
            <w:tcBorders>
              <w:top w:val="single" w:sz="4" w:space="0" w:color="000000"/>
              <w:left w:val="single" w:sz="4" w:space="0" w:color="000000"/>
              <w:bottom w:val="single" w:sz="4" w:space="0" w:color="000000"/>
              <w:right w:val="single" w:sz="4" w:space="0" w:color="000000"/>
            </w:tcBorders>
            <w:hideMark/>
          </w:tcPr>
          <w:p w14:paraId="053D3B52" w14:textId="77777777" w:rsidR="0051306C" w:rsidRDefault="0051306C" w:rsidP="0051306C">
            <w:r>
              <w:t>Does the base have VHF-AM equipment?</w:t>
            </w:r>
          </w:p>
        </w:tc>
        <w:tc>
          <w:tcPr>
            <w:tcW w:w="705" w:type="dxa"/>
            <w:tcBorders>
              <w:top w:val="single" w:sz="4" w:space="0" w:color="000000"/>
              <w:left w:val="single" w:sz="4" w:space="0" w:color="000000"/>
              <w:bottom w:val="single" w:sz="4" w:space="0" w:color="000000"/>
              <w:right w:val="single" w:sz="4" w:space="0" w:color="000000"/>
            </w:tcBorders>
            <w:vAlign w:val="center"/>
          </w:tcPr>
          <w:p w14:paraId="191962D4"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7DF10EAB"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23CCA40B" w14:textId="77777777" w:rsidR="0051306C" w:rsidRDefault="0051306C" w:rsidP="0051306C">
            <w:pPr>
              <w:tabs>
                <w:tab w:val="center" w:pos="4320"/>
                <w:tab w:val="right" w:pos="8640"/>
              </w:tabs>
              <w:rPr>
                <w:sz w:val="20"/>
                <w:szCs w:val="20"/>
              </w:rPr>
            </w:pPr>
          </w:p>
        </w:tc>
      </w:tr>
      <w:tr w:rsidR="0051306C" w14:paraId="447130A7"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1FFDED98" w14:textId="77777777" w:rsidR="0051306C" w:rsidRDefault="0051306C" w:rsidP="0051306C">
            <w:pPr>
              <w:tabs>
                <w:tab w:val="center" w:pos="4320"/>
                <w:tab w:val="right" w:pos="8640"/>
              </w:tabs>
              <w:jc w:val="center"/>
              <w:rPr>
                <w:szCs w:val="24"/>
              </w:rPr>
            </w:pPr>
            <w:r>
              <w:t>B7</w:t>
            </w:r>
          </w:p>
        </w:tc>
        <w:tc>
          <w:tcPr>
            <w:tcW w:w="4524" w:type="dxa"/>
            <w:tcBorders>
              <w:top w:val="single" w:sz="4" w:space="0" w:color="000000"/>
              <w:left w:val="single" w:sz="4" w:space="0" w:color="000000"/>
              <w:bottom w:val="single" w:sz="4" w:space="0" w:color="000000"/>
              <w:right w:val="single" w:sz="4" w:space="0" w:color="000000"/>
            </w:tcBorders>
            <w:hideMark/>
          </w:tcPr>
          <w:p w14:paraId="6B909BC9" w14:textId="77777777" w:rsidR="0051306C" w:rsidRDefault="0051306C" w:rsidP="0051306C">
            <w:r>
              <w:t>If VHF-AM frequencies are being used are appropriate, authorized frequencies assigned?</w:t>
            </w:r>
          </w:p>
        </w:tc>
        <w:tc>
          <w:tcPr>
            <w:tcW w:w="705" w:type="dxa"/>
            <w:tcBorders>
              <w:top w:val="single" w:sz="4" w:space="0" w:color="000000"/>
              <w:left w:val="single" w:sz="4" w:space="0" w:color="000000"/>
              <w:bottom w:val="single" w:sz="4" w:space="0" w:color="000000"/>
              <w:right w:val="single" w:sz="4" w:space="0" w:color="000000"/>
            </w:tcBorders>
            <w:vAlign w:val="center"/>
          </w:tcPr>
          <w:p w14:paraId="25B5575F"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38E599F9"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5B50C3B7" w14:textId="77777777" w:rsidR="0051306C" w:rsidRDefault="0051306C" w:rsidP="0051306C">
            <w:pPr>
              <w:tabs>
                <w:tab w:val="center" w:pos="4320"/>
                <w:tab w:val="right" w:pos="8640"/>
              </w:tabs>
              <w:rPr>
                <w:sz w:val="20"/>
                <w:szCs w:val="20"/>
              </w:rPr>
            </w:pPr>
          </w:p>
        </w:tc>
      </w:tr>
      <w:tr w:rsidR="0051306C" w14:paraId="61352D1A"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45644318" w14:textId="77777777" w:rsidR="0051306C" w:rsidRDefault="0051306C" w:rsidP="0051306C">
            <w:pPr>
              <w:tabs>
                <w:tab w:val="center" w:pos="4320"/>
                <w:tab w:val="right" w:pos="8640"/>
              </w:tabs>
              <w:jc w:val="center"/>
              <w:rPr>
                <w:szCs w:val="24"/>
              </w:rPr>
            </w:pPr>
            <w:r>
              <w:t>B8</w:t>
            </w:r>
          </w:p>
        </w:tc>
        <w:tc>
          <w:tcPr>
            <w:tcW w:w="4524" w:type="dxa"/>
            <w:tcBorders>
              <w:top w:val="single" w:sz="4" w:space="0" w:color="000000"/>
              <w:left w:val="single" w:sz="4" w:space="0" w:color="000000"/>
              <w:bottom w:val="single" w:sz="4" w:space="0" w:color="000000"/>
              <w:right w:val="single" w:sz="4" w:space="0" w:color="000000"/>
            </w:tcBorders>
            <w:hideMark/>
          </w:tcPr>
          <w:p w14:paraId="326ED40D" w14:textId="77777777" w:rsidR="0051306C" w:rsidRDefault="0051306C" w:rsidP="0051306C">
            <w:r>
              <w:t>Access to AFF and viewing monitor?</w:t>
            </w:r>
          </w:p>
        </w:tc>
        <w:tc>
          <w:tcPr>
            <w:tcW w:w="705" w:type="dxa"/>
            <w:tcBorders>
              <w:top w:val="single" w:sz="4" w:space="0" w:color="000000"/>
              <w:left w:val="single" w:sz="4" w:space="0" w:color="000000"/>
              <w:bottom w:val="single" w:sz="4" w:space="0" w:color="000000"/>
              <w:right w:val="single" w:sz="4" w:space="0" w:color="000000"/>
            </w:tcBorders>
            <w:vAlign w:val="center"/>
          </w:tcPr>
          <w:p w14:paraId="60C9B284"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34D249D8"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0267BFC9" w14:textId="77777777" w:rsidR="0051306C" w:rsidRDefault="0051306C" w:rsidP="0051306C">
            <w:pPr>
              <w:tabs>
                <w:tab w:val="center" w:pos="4320"/>
                <w:tab w:val="right" w:pos="8640"/>
              </w:tabs>
              <w:rPr>
                <w:sz w:val="20"/>
                <w:szCs w:val="20"/>
              </w:rPr>
            </w:pPr>
          </w:p>
        </w:tc>
      </w:tr>
      <w:tr w:rsidR="0051306C" w14:paraId="7E4B665E"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5010294B" w14:textId="77777777" w:rsidR="0051306C" w:rsidRDefault="0051306C" w:rsidP="0051306C">
            <w:pPr>
              <w:tabs>
                <w:tab w:val="center" w:pos="4320"/>
                <w:tab w:val="right" w:pos="8640"/>
              </w:tabs>
              <w:jc w:val="center"/>
              <w:rPr>
                <w:szCs w:val="24"/>
              </w:rPr>
            </w:pPr>
            <w:r>
              <w:t>B9</w:t>
            </w:r>
          </w:p>
        </w:tc>
        <w:tc>
          <w:tcPr>
            <w:tcW w:w="4524" w:type="dxa"/>
            <w:tcBorders>
              <w:top w:val="single" w:sz="4" w:space="0" w:color="000000"/>
              <w:left w:val="single" w:sz="4" w:space="0" w:color="000000"/>
              <w:bottom w:val="single" w:sz="4" w:space="0" w:color="000000"/>
              <w:right w:val="single" w:sz="4" w:space="0" w:color="000000"/>
            </w:tcBorders>
            <w:hideMark/>
          </w:tcPr>
          <w:p w14:paraId="170D13D7" w14:textId="77777777" w:rsidR="0051306C" w:rsidRDefault="0051306C" w:rsidP="0051306C">
            <w:r>
              <w:t>Does the ATIM know proper radio use procedures?</w:t>
            </w:r>
          </w:p>
        </w:tc>
        <w:tc>
          <w:tcPr>
            <w:tcW w:w="705" w:type="dxa"/>
            <w:tcBorders>
              <w:top w:val="single" w:sz="4" w:space="0" w:color="000000"/>
              <w:left w:val="single" w:sz="4" w:space="0" w:color="000000"/>
              <w:bottom w:val="single" w:sz="4" w:space="0" w:color="000000"/>
              <w:right w:val="single" w:sz="4" w:space="0" w:color="000000"/>
            </w:tcBorders>
            <w:vAlign w:val="center"/>
          </w:tcPr>
          <w:p w14:paraId="6BBEE0AA"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14BDD77E"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5200A875" w14:textId="77777777" w:rsidR="0051306C" w:rsidRDefault="0051306C" w:rsidP="0051306C">
            <w:pPr>
              <w:tabs>
                <w:tab w:val="center" w:pos="4320"/>
                <w:tab w:val="right" w:pos="8640"/>
              </w:tabs>
              <w:rPr>
                <w:sz w:val="20"/>
                <w:szCs w:val="20"/>
              </w:rPr>
            </w:pPr>
          </w:p>
        </w:tc>
      </w:tr>
      <w:tr w:rsidR="0051306C" w14:paraId="32A4FA06"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2DA32A7F" w14:textId="77777777" w:rsidR="0051306C" w:rsidRDefault="0051306C" w:rsidP="0051306C">
            <w:pPr>
              <w:tabs>
                <w:tab w:val="center" w:pos="4320"/>
                <w:tab w:val="right" w:pos="8640"/>
              </w:tabs>
              <w:jc w:val="center"/>
              <w:rPr>
                <w:szCs w:val="24"/>
              </w:rPr>
            </w:pPr>
            <w:r>
              <w:t>B10</w:t>
            </w:r>
          </w:p>
        </w:tc>
        <w:tc>
          <w:tcPr>
            <w:tcW w:w="4524" w:type="dxa"/>
            <w:tcBorders>
              <w:top w:val="single" w:sz="4" w:space="0" w:color="000000"/>
              <w:left w:val="single" w:sz="4" w:space="0" w:color="000000"/>
              <w:bottom w:val="single" w:sz="4" w:space="0" w:color="000000"/>
              <w:right w:val="single" w:sz="4" w:space="0" w:color="000000"/>
            </w:tcBorders>
            <w:hideMark/>
          </w:tcPr>
          <w:p w14:paraId="67A217D6" w14:textId="77777777" w:rsidR="0051306C" w:rsidRDefault="0051306C" w:rsidP="0051306C">
            <w:r>
              <w:t>Is the telephone system adequate for intended activity (numbers of lines and phones)?</w:t>
            </w:r>
          </w:p>
        </w:tc>
        <w:tc>
          <w:tcPr>
            <w:tcW w:w="705" w:type="dxa"/>
            <w:tcBorders>
              <w:top w:val="single" w:sz="4" w:space="0" w:color="000000"/>
              <w:left w:val="single" w:sz="4" w:space="0" w:color="000000"/>
              <w:bottom w:val="single" w:sz="4" w:space="0" w:color="000000"/>
              <w:right w:val="single" w:sz="4" w:space="0" w:color="000000"/>
            </w:tcBorders>
            <w:vAlign w:val="center"/>
          </w:tcPr>
          <w:p w14:paraId="50795471"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59A95BE0"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51367EA2" w14:textId="77777777" w:rsidR="0051306C" w:rsidRDefault="0051306C" w:rsidP="0051306C">
            <w:pPr>
              <w:tabs>
                <w:tab w:val="center" w:pos="4320"/>
                <w:tab w:val="right" w:pos="8640"/>
              </w:tabs>
              <w:rPr>
                <w:sz w:val="20"/>
                <w:szCs w:val="20"/>
              </w:rPr>
            </w:pPr>
          </w:p>
        </w:tc>
      </w:tr>
      <w:tr w:rsidR="0051306C" w14:paraId="0D885796"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7E18849A" w14:textId="77777777" w:rsidR="0051306C" w:rsidRDefault="0051306C" w:rsidP="0051306C">
            <w:pPr>
              <w:tabs>
                <w:tab w:val="center" w:pos="4320"/>
                <w:tab w:val="right" w:pos="8640"/>
              </w:tabs>
              <w:jc w:val="center"/>
              <w:rPr>
                <w:szCs w:val="24"/>
              </w:rPr>
            </w:pPr>
            <w:r>
              <w:t>B11</w:t>
            </w:r>
          </w:p>
        </w:tc>
        <w:tc>
          <w:tcPr>
            <w:tcW w:w="4524" w:type="dxa"/>
            <w:tcBorders>
              <w:top w:val="single" w:sz="4" w:space="0" w:color="000000"/>
              <w:left w:val="single" w:sz="4" w:space="0" w:color="000000"/>
              <w:bottom w:val="single" w:sz="4" w:space="0" w:color="000000"/>
              <w:right w:val="single" w:sz="4" w:space="0" w:color="000000"/>
            </w:tcBorders>
            <w:hideMark/>
          </w:tcPr>
          <w:p w14:paraId="0DA412A4" w14:textId="24390D90" w:rsidR="0051306C" w:rsidRDefault="0051306C" w:rsidP="0051306C">
            <w:r>
              <w:t xml:space="preserve">Are instructions for use of </w:t>
            </w:r>
            <w:r w:rsidR="00A14C0E">
              <w:t xml:space="preserve">the </w:t>
            </w:r>
            <w:r>
              <w:t>phone system posted, including warning on use of agency phones for personal business?</w:t>
            </w:r>
          </w:p>
        </w:tc>
        <w:tc>
          <w:tcPr>
            <w:tcW w:w="705" w:type="dxa"/>
            <w:tcBorders>
              <w:top w:val="single" w:sz="4" w:space="0" w:color="000000"/>
              <w:left w:val="single" w:sz="4" w:space="0" w:color="000000"/>
              <w:bottom w:val="single" w:sz="4" w:space="0" w:color="000000"/>
              <w:right w:val="single" w:sz="4" w:space="0" w:color="000000"/>
            </w:tcBorders>
            <w:vAlign w:val="center"/>
          </w:tcPr>
          <w:p w14:paraId="6A6BD972"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4681C946"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7C135A9E" w14:textId="77777777" w:rsidR="0051306C" w:rsidRDefault="0051306C" w:rsidP="0051306C">
            <w:pPr>
              <w:tabs>
                <w:tab w:val="center" w:pos="4320"/>
                <w:tab w:val="right" w:pos="8640"/>
              </w:tabs>
              <w:rPr>
                <w:sz w:val="20"/>
                <w:szCs w:val="20"/>
              </w:rPr>
            </w:pPr>
          </w:p>
        </w:tc>
      </w:tr>
      <w:tr w:rsidR="0051306C" w14:paraId="3D272DD5"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4294D675" w14:textId="77777777" w:rsidR="0051306C" w:rsidRDefault="0051306C" w:rsidP="0051306C">
            <w:pPr>
              <w:tabs>
                <w:tab w:val="center" w:pos="4320"/>
                <w:tab w:val="right" w:pos="8640"/>
              </w:tabs>
              <w:jc w:val="center"/>
              <w:rPr>
                <w:szCs w:val="24"/>
              </w:rPr>
            </w:pPr>
            <w:r>
              <w:t>B12</w:t>
            </w:r>
          </w:p>
        </w:tc>
        <w:tc>
          <w:tcPr>
            <w:tcW w:w="4524" w:type="dxa"/>
            <w:tcBorders>
              <w:top w:val="single" w:sz="4" w:space="0" w:color="000000"/>
              <w:left w:val="single" w:sz="4" w:space="0" w:color="000000"/>
              <w:bottom w:val="single" w:sz="4" w:space="0" w:color="000000"/>
              <w:right w:val="single" w:sz="4" w:space="0" w:color="000000"/>
            </w:tcBorders>
            <w:hideMark/>
          </w:tcPr>
          <w:p w14:paraId="62F40C7C" w14:textId="77777777" w:rsidR="0051306C" w:rsidRDefault="0051306C" w:rsidP="0051306C">
            <w:r>
              <w:t>Are appropriate phone numbers clearly posted (local dispatch, crash-rescue, FBO, etc.)?</w:t>
            </w:r>
          </w:p>
        </w:tc>
        <w:tc>
          <w:tcPr>
            <w:tcW w:w="705" w:type="dxa"/>
            <w:tcBorders>
              <w:top w:val="single" w:sz="4" w:space="0" w:color="000000"/>
              <w:left w:val="single" w:sz="4" w:space="0" w:color="000000"/>
              <w:bottom w:val="single" w:sz="4" w:space="0" w:color="000000"/>
              <w:right w:val="single" w:sz="4" w:space="0" w:color="000000"/>
            </w:tcBorders>
            <w:vAlign w:val="center"/>
          </w:tcPr>
          <w:p w14:paraId="478FE3E9"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76274CF0"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5CBF9796" w14:textId="77777777" w:rsidR="0051306C" w:rsidRDefault="0051306C" w:rsidP="0051306C">
            <w:pPr>
              <w:tabs>
                <w:tab w:val="center" w:pos="4320"/>
                <w:tab w:val="right" w:pos="8640"/>
              </w:tabs>
              <w:rPr>
                <w:sz w:val="20"/>
                <w:szCs w:val="20"/>
              </w:rPr>
            </w:pPr>
          </w:p>
        </w:tc>
      </w:tr>
      <w:tr w:rsidR="0051306C" w14:paraId="30A5B475" w14:textId="77777777" w:rsidTr="0051306C">
        <w:tc>
          <w:tcPr>
            <w:tcW w:w="715" w:type="dxa"/>
            <w:tcBorders>
              <w:top w:val="single" w:sz="4" w:space="0" w:color="000000"/>
              <w:left w:val="single" w:sz="4" w:space="0" w:color="000000"/>
              <w:bottom w:val="single" w:sz="4" w:space="0" w:color="000000"/>
              <w:right w:val="single" w:sz="4" w:space="0" w:color="000000"/>
            </w:tcBorders>
            <w:hideMark/>
          </w:tcPr>
          <w:p w14:paraId="23162424" w14:textId="77777777" w:rsidR="0051306C" w:rsidRDefault="0051306C" w:rsidP="0051306C">
            <w:pPr>
              <w:tabs>
                <w:tab w:val="center" w:pos="4320"/>
                <w:tab w:val="right" w:pos="8640"/>
              </w:tabs>
              <w:jc w:val="center"/>
              <w:rPr>
                <w:szCs w:val="24"/>
              </w:rPr>
            </w:pPr>
            <w:r>
              <w:t>B13</w:t>
            </w:r>
          </w:p>
        </w:tc>
        <w:tc>
          <w:tcPr>
            <w:tcW w:w="4524" w:type="dxa"/>
            <w:tcBorders>
              <w:top w:val="single" w:sz="4" w:space="0" w:color="000000"/>
              <w:left w:val="single" w:sz="4" w:space="0" w:color="000000"/>
              <w:bottom w:val="single" w:sz="4" w:space="0" w:color="000000"/>
              <w:right w:val="single" w:sz="4" w:space="0" w:color="000000"/>
            </w:tcBorders>
            <w:hideMark/>
          </w:tcPr>
          <w:p w14:paraId="237531CD" w14:textId="77777777" w:rsidR="0051306C" w:rsidRDefault="0051306C" w:rsidP="0051306C">
            <w:r>
              <w:t>Is there a public address system at the base?</w:t>
            </w:r>
          </w:p>
        </w:tc>
        <w:tc>
          <w:tcPr>
            <w:tcW w:w="705" w:type="dxa"/>
            <w:tcBorders>
              <w:top w:val="single" w:sz="4" w:space="0" w:color="000000"/>
              <w:left w:val="single" w:sz="4" w:space="0" w:color="000000"/>
              <w:bottom w:val="single" w:sz="4" w:space="0" w:color="000000"/>
              <w:right w:val="single" w:sz="4" w:space="0" w:color="000000"/>
            </w:tcBorders>
            <w:vAlign w:val="center"/>
          </w:tcPr>
          <w:p w14:paraId="62044C34" w14:textId="77777777" w:rsidR="0051306C" w:rsidRDefault="0051306C" w:rsidP="0051306C">
            <w:pPr>
              <w:tabs>
                <w:tab w:val="center" w:pos="4320"/>
                <w:tab w:val="right" w:pos="8640"/>
              </w:tabs>
              <w:jc w:val="center"/>
            </w:pPr>
          </w:p>
        </w:tc>
        <w:tc>
          <w:tcPr>
            <w:tcW w:w="635" w:type="dxa"/>
            <w:tcBorders>
              <w:top w:val="single" w:sz="4" w:space="0" w:color="000000"/>
              <w:left w:val="single" w:sz="4" w:space="0" w:color="000000"/>
              <w:bottom w:val="single" w:sz="4" w:space="0" w:color="000000"/>
              <w:right w:val="single" w:sz="4" w:space="0" w:color="000000"/>
            </w:tcBorders>
            <w:vAlign w:val="center"/>
          </w:tcPr>
          <w:p w14:paraId="59EC52B6" w14:textId="77777777" w:rsidR="0051306C" w:rsidRDefault="0051306C" w:rsidP="0051306C">
            <w:pPr>
              <w:tabs>
                <w:tab w:val="center" w:pos="4320"/>
                <w:tab w:val="right" w:pos="8640"/>
              </w:tabs>
              <w:jc w:val="center"/>
            </w:pPr>
          </w:p>
        </w:tc>
        <w:tc>
          <w:tcPr>
            <w:tcW w:w="3491" w:type="dxa"/>
            <w:tcBorders>
              <w:top w:val="single" w:sz="4" w:space="0" w:color="000000"/>
              <w:left w:val="single" w:sz="4" w:space="0" w:color="000000"/>
              <w:bottom w:val="single" w:sz="4" w:space="0" w:color="000000"/>
              <w:right w:val="single" w:sz="4" w:space="0" w:color="000000"/>
            </w:tcBorders>
          </w:tcPr>
          <w:p w14:paraId="5A2DF891" w14:textId="77777777" w:rsidR="0051306C" w:rsidRDefault="0051306C" w:rsidP="0051306C">
            <w:pPr>
              <w:tabs>
                <w:tab w:val="center" w:pos="4320"/>
                <w:tab w:val="right" w:pos="8640"/>
              </w:tabs>
              <w:rPr>
                <w:sz w:val="20"/>
                <w:szCs w:val="20"/>
              </w:rPr>
            </w:pPr>
          </w:p>
        </w:tc>
      </w:tr>
    </w:tbl>
    <w:p w14:paraId="01204E95" w14:textId="77777777" w:rsidR="0051306C" w:rsidRDefault="0051306C">
      <w:r>
        <w:br w:type="page"/>
      </w:r>
    </w:p>
    <w:tbl>
      <w:tblPr>
        <w:tblStyle w:val="TableGrid"/>
        <w:tblW w:w="10368" w:type="dxa"/>
        <w:tblLayout w:type="fixed"/>
        <w:tblCellMar>
          <w:top w:w="43" w:type="dxa"/>
          <w:left w:w="115" w:type="dxa"/>
          <w:bottom w:w="43" w:type="dxa"/>
          <w:right w:w="115" w:type="dxa"/>
        </w:tblCellMar>
        <w:tblLook w:val="04A0" w:firstRow="1" w:lastRow="0" w:firstColumn="1" w:lastColumn="0" w:noHBand="0" w:noVBand="1"/>
      </w:tblPr>
      <w:tblGrid>
        <w:gridCol w:w="720"/>
        <w:gridCol w:w="4680"/>
        <w:gridCol w:w="720"/>
        <w:gridCol w:w="648"/>
        <w:gridCol w:w="3600"/>
      </w:tblGrid>
      <w:tr w:rsidR="0051306C" w:rsidRPr="007F791A" w14:paraId="18FB9319" w14:textId="77777777" w:rsidTr="00DA7993">
        <w:trPr>
          <w:trHeight w:val="341"/>
          <w:tblHeader/>
        </w:trPr>
        <w:tc>
          <w:tcPr>
            <w:tcW w:w="720" w:type="dxa"/>
            <w:tcBorders>
              <w:bottom w:val="single" w:sz="4" w:space="0" w:color="auto"/>
            </w:tcBorders>
            <w:vAlign w:val="center"/>
          </w:tcPr>
          <w:p w14:paraId="2C22881B" w14:textId="77777777" w:rsidR="0051306C" w:rsidRPr="007F791A" w:rsidRDefault="0051306C" w:rsidP="0051306C">
            <w:pPr>
              <w:tabs>
                <w:tab w:val="center" w:pos="4320"/>
                <w:tab w:val="right" w:pos="8640"/>
              </w:tabs>
              <w:jc w:val="center"/>
              <w:rPr>
                <w:b/>
              </w:rPr>
            </w:pPr>
            <w:r w:rsidRPr="007F791A">
              <w:rPr>
                <w:b/>
              </w:rPr>
              <w:lastRenderedPageBreak/>
              <w:t>Item #</w:t>
            </w:r>
          </w:p>
        </w:tc>
        <w:tc>
          <w:tcPr>
            <w:tcW w:w="4680" w:type="dxa"/>
            <w:tcBorders>
              <w:bottom w:val="single" w:sz="4" w:space="0" w:color="auto"/>
            </w:tcBorders>
          </w:tcPr>
          <w:p w14:paraId="43CC4B7A" w14:textId="77777777" w:rsidR="0051306C" w:rsidRPr="007F791A" w:rsidRDefault="0051306C" w:rsidP="0051306C">
            <w:pPr>
              <w:tabs>
                <w:tab w:val="center" w:pos="4320"/>
                <w:tab w:val="right" w:pos="8640"/>
              </w:tabs>
              <w:jc w:val="center"/>
              <w:rPr>
                <w:b/>
              </w:rPr>
            </w:pPr>
            <w:r w:rsidRPr="007F791A">
              <w:rPr>
                <w:b/>
              </w:rPr>
              <w:t>Evaluation Item/Criteria</w:t>
            </w:r>
          </w:p>
        </w:tc>
        <w:tc>
          <w:tcPr>
            <w:tcW w:w="720" w:type="dxa"/>
          </w:tcPr>
          <w:p w14:paraId="0F784EBB" w14:textId="77777777" w:rsidR="0051306C" w:rsidRPr="007F791A" w:rsidRDefault="0051306C" w:rsidP="0051306C">
            <w:pPr>
              <w:jc w:val="center"/>
              <w:rPr>
                <w:b/>
              </w:rPr>
            </w:pPr>
            <w:r w:rsidRPr="007F791A">
              <w:rPr>
                <w:b/>
              </w:rPr>
              <w:t>Yes</w:t>
            </w:r>
          </w:p>
        </w:tc>
        <w:tc>
          <w:tcPr>
            <w:tcW w:w="648" w:type="dxa"/>
          </w:tcPr>
          <w:p w14:paraId="7A32C33B" w14:textId="77777777" w:rsidR="0051306C" w:rsidRPr="007F791A" w:rsidRDefault="0051306C" w:rsidP="0051306C">
            <w:pPr>
              <w:jc w:val="center"/>
              <w:rPr>
                <w:b/>
              </w:rPr>
            </w:pPr>
            <w:r w:rsidRPr="007F791A">
              <w:rPr>
                <w:b/>
              </w:rPr>
              <w:t>No</w:t>
            </w:r>
          </w:p>
        </w:tc>
        <w:tc>
          <w:tcPr>
            <w:tcW w:w="3600" w:type="dxa"/>
          </w:tcPr>
          <w:p w14:paraId="0878AFC3" w14:textId="77777777" w:rsidR="0051306C" w:rsidRPr="007F791A" w:rsidRDefault="0051306C" w:rsidP="0051306C">
            <w:pPr>
              <w:jc w:val="center"/>
              <w:rPr>
                <w:b/>
              </w:rPr>
            </w:pPr>
            <w:r w:rsidRPr="007F791A">
              <w:rPr>
                <w:b/>
              </w:rPr>
              <w:t>Remarks</w:t>
            </w:r>
          </w:p>
        </w:tc>
      </w:tr>
      <w:tr w:rsidR="0051306C" w14:paraId="12524FCE" w14:textId="77777777" w:rsidTr="0051306C">
        <w:tc>
          <w:tcPr>
            <w:tcW w:w="720" w:type="dxa"/>
            <w:tcBorders>
              <w:top w:val="single" w:sz="4" w:space="0" w:color="auto"/>
              <w:left w:val="single" w:sz="4" w:space="0" w:color="auto"/>
              <w:bottom w:val="nil"/>
              <w:right w:val="single" w:sz="4" w:space="0" w:color="auto"/>
            </w:tcBorders>
            <w:vAlign w:val="center"/>
          </w:tcPr>
          <w:p w14:paraId="0646F5F6" w14:textId="77777777" w:rsidR="0051306C" w:rsidRPr="007F791A" w:rsidRDefault="0051306C" w:rsidP="0051306C">
            <w:pPr>
              <w:jc w:val="center"/>
              <w:rPr>
                <w:rFonts w:cs="Times New Roman"/>
              </w:rPr>
            </w:pPr>
            <w:r w:rsidRPr="007F791A">
              <w:rPr>
                <w:rFonts w:cs="Times New Roman"/>
              </w:rPr>
              <w:t>B14</w:t>
            </w:r>
          </w:p>
        </w:tc>
        <w:tc>
          <w:tcPr>
            <w:tcW w:w="4680" w:type="dxa"/>
            <w:tcBorders>
              <w:left w:val="single" w:sz="4" w:space="0" w:color="auto"/>
              <w:bottom w:val="nil"/>
            </w:tcBorders>
          </w:tcPr>
          <w:p w14:paraId="6B56839B" w14:textId="77777777" w:rsidR="0051306C" w:rsidRPr="007E2FE8" w:rsidRDefault="0051306C" w:rsidP="007E2FE8">
            <w:pPr>
              <w:tabs>
                <w:tab w:val="center" w:pos="4320"/>
                <w:tab w:val="right" w:pos="8640"/>
              </w:tabs>
            </w:pPr>
            <w:r w:rsidRPr="007E2FE8">
              <w:t>Is the Pilot Ready-Room Standby Area adequate?</w:t>
            </w:r>
          </w:p>
        </w:tc>
        <w:tc>
          <w:tcPr>
            <w:tcW w:w="720" w:type="dxa"/>
            <w:shd w:val="clear" w:color="auto" w:fill="000000" w:themeFill="text1"/>
          </w:tcPr>
          <w:p w14:paraId="7103B5B6" w14:textId="77777777" w:rsidR="0051306C" w:rsidRDefault="0051306C" w:rsidP="0051306C">
            <w:pPr>
              <w:rPr>
                <w:rFonts w:ascii="Segoe UI Symbol" w:hAnsi="Segoe UI Symbol" w:cs="Segoe UI Symbol"/>
                <w:sz w:val="20"/>
                <w:szCs w:val="20"/>
              </w:rPr>
            </w:pPr>
          </w:p>
        </w:tc>
        <w:tc>
          <w:tcPr>
            <w:tcW w:w="648" w:type="dxa"/>
            <w:shd w:val="clear" w:color="auto" w:fill="000000" w:themeFill="text1"/>
          </w:tcPr>
          <w:p w14:paraId="365EF03E" w14:textId="77777777" w:rsidR="0051306C" w:rsidRDefault="0051306C" w:rsidP="0051306C">
            <w:pPr>
              <w:rPr>
                <w:rFonts w:ascii="Segoe UI Symbol" w:hAnsi="Segoe UI Symbol" w:cs="Segoe UI Symbol"/>
                <w:sz w:val="20"/>
                <w:szCs w:val="20"/>
              </w:rPr>
            </w:pPr>
          </w:p>
        </w:tc>
        <w:tc>
          <w:tcPr>
            <w:tcW w:w="3600" w:type="dxa"/>
          </w:tcPr>
          <w:p w14:paraId="73334E5E" w14:textId="77777777" w:rsidR="0051306C" w:rsidRDefault="0051306C" w:rsidP="0051306C">
            <w:pPr>
              <w:rPr>
                <w:rFonts w:ascii="Segoe UI Symbol" w:hAnsi="Segoe UI Symbol" w:cs="Segoe UI Symbol"/>
                <w:sz w:val="20"/>
                <w:szCs w:val="20"/>
              </w:rPr>
            </w:pPr>
          </w:p>
        </w:tc>
      </w:tr>
      <w:tr w:rsidR="0051306C" w14:paraId="5A2DE867" w14:textId="77777777" w:rsidTr="0051306C">
        <w:trPr>
          <w:trHeight w:val="20"/>
        </w:trPr>
        <w:tc>
          <w:tcPr>
            <w:tcW w:w="720" w:type="dxa"/>
            <w:tcBorders>
              <w:top w:val="nil"/>
              <w:left w:val="single" w:sz="4" w:space="0" w:color="auto"/>
              <w:bottom w:val="nil"/>
              <w:right w:val="single" w:sz="4" w:space="0" w:color="auto"/>
            </w:tcBorders>
          </w:tcPr>
          <w:p w14:paraId="7ACC5BC9" w14:textId="77777777" w:rsidR="0051306C" w:rsidRDefault="0051306C" w:rsidP="0051306C">
            <w:pPr>
              <w:tabs>
                <w:tab w:val="center" w:pos="4320"/>
                <w:tab w:val="right" w:pos="8640"/>
              </w:tabs>
              <w:jc w:val="center"/>
              <w:rPr>
                <w:rFonts w:ascii="Segoe UI Symbol" w:hAnsi="Segoe UI Symbol" w:cs="Segoe UI Symbol"/>
                <w:sz w:val="20"/>
                <w:szCs w:val="20"/>
              </w:rPr>
            </w:pPr>
          </w:p>
        </w:tc>
        <w:tc>
          <w:tcPr>
            <w:tcW w:w="4680" w:type="dxa"/>
            <w:tcBorders>
              <w:top w:val="nil"/>
              <w:left w:val="single" w:sz="4" w:space="0" w:color="auto"/>
              <w:bottom w:val="nil"/>
            </w:tcBorders>
          </w:tcPr>
          <w:p w14:paraId="0CEA38F1" w14:textId="77777777" w:rsidR="0051306C" w:rsidRPr="007E2FE8" w:rsidRDefault="0051306C" w:rsidP="007E2FE8">
            <w:pPr>
              <w:pStyle w:val="ListBullet"/>
              <w:spacing w:before="0" w:after="0"/>
              <w:ind w:left="330"/>
              <w:rPr>
                <w:sz w:val="22"/>
              </w:rPr>
            </w:pPr>
            <w:r w:rsidRPr="007E2FE8">
              <w:rPr>
                <w:sz w:val="22"/>
              </w:rPr>
              <w:t>Air conditioning available?</w:t>
            </w:r>
          </w:p>
        </w:tc>
        <w:tc>
          <w:tcPr>
            <w:tcW w:w="720" w:type="dxa"/>
            <w:vAlign w:val="center"/>
          </w:tcPr>
          <w:p w14:paraId="1097200A" w14:textId="77777777" w:rsidR="0051306C" w:rsidRDefault="0051306C" w:rsidP="0051306C">
            <w:pPr>
              <w:jc w:val="center"/>
              <w:rPr>
                <w:rFonts w:ascii="Segoe UI Symbol" w:hAnsi="Segoe UI Symbol" w:cs="Segoe UI Symbol"/>
                <w:sz w:val="20"/>
                <w:szCs w:val="20"/>
              </w:rPr>
            </w:pPr>
          </w:p>
        </w:tc>
        <w:tc>
          <w:tcPr>
            <w:tcW w:w="648" w:type="dxa"/>
            <w:vAlign w:val="center"/>
          </w:tcPr>
          <w:p w14:paraId="10B4D2BD" w14:textId="77777777" w:rsidR="0051306C" w:rsidRDefault="0051306C" w:rsidP="0051306C">
            <w:pPr>
              <w:jc w:val="center"/>
              <w:rPr>
                <w:rFonts w:ascii="Segoe UI Symbol" w:hAnsi="Segoe UI Symbol" w:cs="Segoe UI Symbol"/>
                <w:sz w:val="20"/>
                <w:szCs w:val="20"/>
              </w:rPr>
            </w:pPr>
          </w:p>
        </w:tc>
        <w:tc>
          <w:tcPr>
            <w:tcW w:w="3600" w:type="dxa"/>
          </w:tcPr>
          <w:p w14:paraId="04054B7F" w14:textId="77777777" w:rsidR="0051306C" w:rsidRDefault="0051306C" w:rsidP="0051306C">
            <w:pPr>
              <w:rPr>
                <w:rFonts w:ascii="Segoe UI Symbol" w:hAnsi="Segoe UI Symbol" w:cs="Segoe UI Symbol"/>
                <w:sz w:val="20"/>
                <w:szCs w:val="20"/>
              </w:rPr>
            </w:pPr>
          </w:p>
        </w:tc>
      </w:tr>
      <w:tr w:rsidR="0051306C" w14:paraId="3F1515F0" w14:textId="77777777" w:rsidTr="0051306C">
        <w:tc>
          <w:tcPr>
            <w:tcW w:w="720" w:type="dxa"/>
            <w:tcBorders>
              <w:top w:val="nil"/>
              <w:left w:val="single" w:sz="4" w:space="0" w:color="auto"/>
              <w:bottom w:val="nil"/>
              <w:right w:val="single" w:sz="4" w:space="0" w:color="auto"/>
            </w:tcBorders>
          </w:tcPr>
          <w:p w14:paraId="2E39AA22"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7540B7B6" w14:textId="77777777" w:rsidR="0051306C" w:rsidRPr="007E2FE8" w:rsidRDefault="0051306C" w:rsidP="007E2FE8">
            <w:pPr>
              <w:pStyle w:val="ListBullet"/>
              <w:spacing w:before="0" w:after="0"/>
              <w:ind w:left="330"/>
              <w:rPr>
                <w:sz w:val="22"/>
              </w:rPr>
            </w:pPr>
            <w:r w:rsidRPr="007E2FE8">
              <w:rPr>
                <w:sz w:val="22"/>
              </w:rPr>
              <w:t>Heating available?</w:t>
            </w:r>
          </w:p>
        </w:tc>
        <w:tc>
          <w:tcPr>
            <w:tcW w:w="720" w:type="dxa"/>
            <w:vAlign w:val="center"/>
          </w:tcPr>
          <w:p w14:paraId="4ED4A765" w14:textId="77777777" w:rsidR="0051306C" w:rsidRDefault="0051306C" w:rsidP="0051306C">
            <w:pPr>
              <w:jc w:val="center"/>
              <w:rPr>
                <w:rFonts w:ascii="Segoe UI Symbol" w:hAnsi="Segoe UI Symbol" w:cs="Segoe UI Symbol"/>
                <w:sz w:val="20"/>
                <w:szCs w:val="20"/>
              </w:rPr>
            </w:pPr>
          </w:p>
        </w:tc>
        <w:tc>
          <w:tcPr>
            <w:tcW w:w="648" w:type="dxa"/>
            <w:vAlign w:val="center"/>
          </w:tcPr>
          <w:p w14:paraId="4F26A548" w14:textId="77777777" w:rsidR="0051306C" w:rsidRDefault="0051306C" w:rsidP="0051306C">
            <w:pPr>
              <w:jc w:val="center"/>
              <w:rPr>
                <w:rFonts w:ascii="Segoe UI Symbol" w:hAnsi="Segoe UI Symbol" w:cs="Segoe UI Symbol"/>
                <w:sz w:val="20"/>
                <w:szCs w:val="20"/>
              </w:rPr>
            </w:pPr>
          </w:p>
        </w:tc>
        <w:tc>
          <w:tcPr>
            <w:tcW w:w="3600" w:type="dxa"/>
          </w:tcPr>
          <w:p w14:paraId="189FA1F6" w14:textId="77777777" w:rsidR="0051306C" w:rsidRDefault="0051306C" w:rsidP="0051306C">
            <w:pPr>
              <w:rPr>
                <w:rFonts w:ascii="Segoe UI Symbol" w:hAnsi="Segoe UI Symbol" w:cs="Segoe UI Symbol"/>
                <w:sz w:val="20"/>
                <w:szCs w:val="20"/>
              </w:rPr>
            </w:pPr>
          </w:p>
        </w:tc>
      </w:tr>
      <w:tr w:rsidR="0051306C" w14:paraId="2E1CD2E5" w14:textId="77777777" w:rsidTr="0051306C">
        <w:tc>
          <w:tcPr>
            <w:tcW w:w="720" w:type="dxa"/>
            <w:tcBorders>
              <w:top w:val="nil"/>
              <w:left w:val="single" w:sz="4" w:space="0" w:color="auto"/>
              <w:bottom w:val="nil"/>
              <w:right w:val="single" w:sz="4" w:space="0" w:color="auto"/>
            </w:tcBorders>
          </w:tcPr>
          <w:p w14:paraId="26F75B2D"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7A718FA8" w14:textId="77777777" w:rsidR="0051306C" w:rsidRPr="007E2FE8" w:rsidRDefault="0051306C" w:rsidP="007E2FE8">
            <w:pPr>
              <w:pStyle w:val="ListBullet"/>
              <w:spacing w:before="0" w:after="0"/>
              <w:ind w:left="330"/>
              <w:rPr>
                <w:sz w:val="22"/>
              </w:rPr>
            </w:pPr>
            <w:r w:rsidRPr="007E2FE8">
              <w:rPr>
                <w:sz w:val="22"/>
              </w:rPr>
              <w:t>Hot and cold potable water?</w:t>
            </w:r>
          </w:p>
        </w:tc>
        <w:tc>
          <w:tcPr>
            <w:tcW w:w="720" w:type="dxa"/>
            <w:vAlign w:val="center"/>
          </w:tcPr>
          <w:p w14:paraId="71A116B7" w14:textId="77777777" w:rsidR="0051306C" w:rsidRDefault="0051306C" w:rsidP="0051306C">
            <w:pPr>
              <w:jc w:val="center"/>
              <w:rPr>
                <w:rFonts w:ascii="Segoe UI Symbol" w:hAnsi="Segoe UI Symbol" w:cs="Segoe UI Symbol"/>
                <w:sz w:val="20"/>
                <w:szCs w:val="20"/>
              </w:rPr>
            </w:pPr>
          </w:p>
        </w:tc>
        <w:tc>
          <w:tcPr>
            <w:tcW w:w="648" w:type="dxa"/>
            <w:vAlign w:val="center"/>
          </w:tcPr>
          <w:p w14:paraId="4BF15FE5" w14:textId="77777777" w:rsidR="0051306C" w:rsidRDefault="0051306C" w:rsidP="0051306C">
            <w:pPr>
              <w:jc w:val="center"/>
              <w:rPr>
                <w:rFonts w:ascii="Segoe UI Symbol" w:hAnsi="Segoe UI Symbol" w:cs="Segoe UI Symbol"/>
                <w:sz w:val="20"/>
                <w:szCs w:val="20"/>
              </w:rPr>
            </w:pPr>
          </w:p>
        </w:tc>
        <w:tc>
          <w:tcPr>
            <w:tcW w:w="3600" w:type="dxa"/>
          </w:tcPr>
          <w:p w14:paraId="05F89FF3" w14:textId="77777777" w:rsidR="0051306C" w:rsidRDefault="0051306C" w:rsidP="0051306C">
            <w:pPr>
              <w:rPr>
                <w:rFonts w:ascii="Segoe UI Symbol" w:hAnsi="Segoe UI Symbol" w:cs="Segoe UI Symbol"/>
                <w:sz w:val="20"/>
                <w:szCs w:val="20"/>
              </w:rPr>
            </w:pPr>
          </w:p>
        </w:tc>
      </w:tr>
      <w:tr w:rsidR="0051306C" w14:paraId="4187EE85" w14:textId="77777777" w:rsidTr="0051306C">
        <w:tc>
          <w:tcPr>
            <w:tcW w:w="720" w:type="dxa"/>
            <w:tcBorders>
              <w:top w:val="nil"/>
              <w:left w:val="single" w:sz="4" w:space="0" w:color="auto"/>
              <w:bottom w:val="nil"/>
              <w:right w:val="single" w:sz="4" w:space="0" w:color="auto"/>
            </w:tcBorders>
          </w:tcPr>
          <w:p w14:paraId="22D355B6"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208BFBA3" w14:textId="77777777" w:rsidR="0051306C" w:rsidRPr="007E2FE8" w:rsidRDefault="0051306C" w:rsidP="007E2FE8">
            <w:pPr>
              <w:pStyle w:val="ListBullet"/>
              <w:spacing w:before="0" w:after="0"/>
              <w:ind w:left="330"/>
              <w:rPr>
                <w:rFonts w:ascii="Segoe UI Symbol" w:hAnsi="Segoe UI Symbol" w:cs="Segoe UI Symbol"/>
                <w:sz w:val="22"/>
                <w:szCs w:val="20"/>
              </w:rPr>
            </w:pPr>
            <w:r w:rsidRPr="007E2FE8">
              <w:rPr>
                <w:sz w:val="22"/>
              </w:rPr>
              <w:t>Shower?</w:t>
            </w:r>
          </w:p>
        </w:tc>
        <w:tc>
          <w:tcPr>
            <w:tcW w:w="720" w:type="dxa"/>
            <w:vAlign w:val="center"/>
          </w:tcPr>
          <w:p w14:paraId="354171DC" w14:textId="77777777" w:rsidR="0051306C" w:rsidRDefault="0051306C" w:rsidP="0051306C">
            <w:pPr>
              <w:jc w:val="center"/>
              <w:rPr>
                <w:rFonts w:ascii="Segoe UI Symbol" w:hAnsi="Segoe UI Symbol" w:cs="Segoe UI Symbol"/>
                <w:sz w:val="20"/>
                <w:szCs w:val="20"/>
              </w:rPr>
            </w:pPr>
          </w:p>
        </w:tc>
        <w:tc>
          <w:tcPr>
            <w:tcW w:w="648" w:type="dxa"/>
            <w:vAlign w:val="center"/>
          </w:tcPr>
          <w:p w14:paraId="2AB9D000" w14:textId="77777777" w:rsidR="0051306C" w:rsidRDefault="0051306C" w:rsidP="0051306C">
            <w:pPr>
              <w:jc w:val="center"/>
              <w:rPr>
                <w:rFonts w:ascii="Segoe UI Symbol" w:hAnsi="Segoe UI Symbol" w:cs="Segoe UI Symbol"/>
                <w:sz w:val="20"/>
                <w:szCs w:val="20"/>
              </w:rPr>
            </w:pPr>
          </w:p>
        </w:tc>
        <w:tc>
          <w:tcPr>
            <w:tcW w:w="3600" w:type="dxa"/>
          </w:tcPr>
          <w:p w14:paraId="356D69FD" w14:textId="77777777" w:rsidR="0051306C" w:rsidRDefault="0051306C" w:rsidP="0051306C">
            <w:pPr>
              <w:rPr>
                <w:rFonts w:ascii="Segoe UI Symbol" w:hAnsi="Segoe UI Symbol" w:cs="Segoe UI Symbol"/>
                <w:sz w:val="20"/>
                <w:szCs w:val="20"/>
              </w:rPr>
            </w:pPr>
          </w:p>
        </w:tc>
      </w:tr>
      <w:tr w:rsidR="0051306C" w14:paraId="70328EE3" w14:textId="77777777" w:rsidTr="0051306C">
        <w:tc>
          <w:tcPr>
            <w:tcW w:w="720" w:type="dxa"/>
            <w:tcBorders>
              <w:top w:val="nil"/>
              <w:left w:val="single" w:sz="4" w:space="0" w:color="auto"/>
              <w:bottom w:val="nil"/>
              <w:right w:val="single" w:sz="4" w:space="0" w:color="auto"/>
            </w:tcBorders>
          </w:tcPr>
          <w:p w14:paraId="16D63577"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32CDE535" w14:textId="77777777" w:rsidR="0051306C" w:rsidRPr="007E2FE8" w:rsidRDefault="0051306C" w:rsidP="007E2FE8">
            <w:pPr>
              <w:pStyle w:val="ListBullet"/>
              <w:spacing w:before="0" w:after="0"/>
              <w:ind w:left="330"/>
              <w:rPr>
                <w:rFonts w:ascii="Segoe UI Symbol" w:hAnsi="Segoe UI Symbol" w:cs="Segoe UI Symbol"/>
                <w:sz w:val="22"/>
                <w:szCs w:val="20"/>
              </w:rPr>
            </w:pPr>
            <w:r w:rsidRPr="007E2FE8">
              <w:rPr>
                <w:sz w:val="22"/>
              </w:rPr>
              <w:t>Restroom facilities?</w:t>
            </w:r>
          </w:p>
        </w:tc>
        <w:tc>
          <w:tcPr>
            <w:tcW w:w="720" w:type="dxa"/>
            <w:vAlign w:val="center"/>
          </w:tcPr>
          <w:p w14:paraId="1FDEE6F7" w14:textId="77777777" w:rsidR="0051306C" w:rsidRDefault="0051306C" w:rsidP="0051306C">
            <w:pPr>
              <w:jc w:val="center"/>
              <w:rPr>
                <w:rFonts w:ascii="Segoe UI Symbol" w:hAnsi="Segoe UI Symbol" w:cs="Segoe UI Symbol"/>
                <w:sz w:val="20"/>
                <w:szCs w:val="20"/>
              </w:rPr>
            </w:pPr>
          </w:p>
        </w:tc>
        <w:tc>
          <w:tcPr>
            <w:tcW w:w="648" w:type="dxa"/>
            <w:vAlign w:val="center"/>
          </w:tcPr>
          <w:p w14:paraId="454F5ADC" w14:textId="77777777" w:rsidR="0051306C" w:rsidRDefault="0051306C" w:rsidP="0051306C">
            <w:pPr>
              <w:jc w:val="center"/>
              <w:rPr>
                <w:rFonts w:ascii="Segoe UI Symbol" w:hAnsi="Segoe UI Symbol" w:cs="Segoe UI Symbol"/>
                <w:sz w:val="20"/>
                <w:szCs w:val="20"/>
              </w:rPr>
            </w:pPr>
          </w:p>
        </w:tc>
        <w:tc>
          <w:tcPr>
            <w:tcW w:w="3600" w:type="dxa"/>
          </w:tcPr>
          <w:p w14:paraId="105D8E8E" w14:textId="77777777" w:rsidR="0051306C" w:rsidRDefault="0051306C" w:rsidP="0051306C">
            <w:pPr>
              <w:rPr>
                <w:rFonts w:ascii="Segoe UI Symbol" w:hAnsi="Segoe UI Symbol" w:cs="Segoe UI Symbol"/>
                <w:sz w:val="20"/>
                <w:szCs w:val="20"/>
              </w:rPr>
            </w:pPr>
          </w:p>
        </w:tc>
      </w:tr>
      <w:tr w:rsidR="0051306C" w14:paraId="693A2591" w14:textId="77777777" w:rsidTr="0051306C">
        <w:tc>
          <w:tcPr>
            <w:tcW w:w="720" w:type="dxa"/>
            <w:tcBorders>
              <w:top w:val="nil"/>
              <w:left w:val="single" w:sz="4" w:space="0" w:color="auto"/>
              <w:bottom w:val="nil"/>
              <w:right w:val="single" w:sz="4" w:space="0" w:color="auto"/>
            </w:tcBorders>
          </w:tcPr>
          <w:p w14:paraId="5EA0883C"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4F9743AE" w14:textId="77777777" w:rsidR="0051306C" w:rsidRPr="007E2FE8" w:rsidRDefault="0051306C" w:rsidP="007E2FE8">
            <w:pPr>
              <w:pStyle w:val="ListBullet"/>
              <w:spacing w:before="0" w:after="0"/>
              <w:ind w:left="330"/>
              <w:rPr>
                <w:rFonts w:ascii="Segoe UI Symbol" w:hAnsi="Segoe UI Symbol" w:cs="Segoe UI Symbol"/>
                <w:sz w:val="22"/>
                <w:szCs w:val="20"/>
              </w:rPr>
            </w:pPr>
            <w:r w:rsidRPr="007E2FE8">
              <w:rPr>
                <w:sz w:val="22"/>
              </w:rPr>
              <w:t>Lounge area?</w:t>
            </w:r>
          </w:p>
        </w:tc>
        <w:tc>
          <w:tcPr>
            <w:tcW w:w="720" w:type="dxa"/>
            <w:vAlign w:val="center"/>
          </w:tcPr>
          <w:p w14:paraId="790C5AE6" w14:textId="77777777" w:rsidR="0051306C" w:rsidRDefault="0051306C" w:rsidP="0051306C">
            <w:pPr>
              <w:jc w:val="center"/>
              <w:rPr>
                <w:rFonts w:ascii="Segoe UI Symbol" w:hAnsi="Segoe UI Symbol" w:cs="Segoe UI Symbol"/>
                <w:sz w:val="20"/>
                <w:szCs w:val="20"/>
              </w:rPr>
            </w:pPr>
          </w:p>
        </w:tc>
        <w:tc>
          <w:tcPr>
            <w:tcW w:w="648" w:type="dxa"/>
            <w:vAlign w:val="center"/>
          </w:tcPr>
          <w:p w14:paraId="6A0830F3" w14:textId="77777777" w:rsidR="0051306C" w:rsidRDefault="0051306C" w:rsidP="0051306C">
            <w:pPr>
              <w:jc w:val="center"/>
              <w:rPr>
                <w:rFonts w:ascii="Segoe UI Symbol" w:hAnsi="Segoe UI Symbol" w:cs="Segoe UI Symbol"/>
                <w:sz w:val="20"/>
                <w:szCs w:val="20"/>
              </w:rPr>
            </w:pPr>
          </w:p>
        </w:tc>
        <w:tc>
          <w:tcPr>
            <w:tcW w:w="3600" w:type="dxa"/>
          </w:tcPr>
          <w:p w14:paraId="574ABCCF" w14:textId="77777777" w:rsidR="0051306C" w:rsidRDefault="0051306C" w:rsidP="0051306C">
            <w:pPr>
              <w:rPr>
                <w:rFonts w:ascii="Segoe UI Symbol" w:hAnsi="Segoe UI Symbol" w:cs="Segoe UI Symbol"/>
                <w:sz w:val="20"/>
                <w:szCs w:val="20"/>
              </w:rPr>
            </w:pPr>
          </w:p>
        </w:tc>
      </w:tr>
      <w:tr w:rsidR="0051306C" w14:paraId="70C090F2" w14:textId="77777777" w:rsidTr="0051306C">
        <w:tc>
          <w:tcPr>
            <w:tcW w:w="720" w:type="dxa"/>
            <w:tcBorders>
              <w:top w:val="nil"/>
              <w:left w:val="single" w:sz="4" w:space="0" w:color="auto"/>
              <w:bottom w:val="nil"/>
              <w:right w:val="single" w:sz="4" w:space="0" w:color="auto"/>
            </w:tcBorders>
          </w:tcPr>
          <w:p w14:paraId="76C019BE"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42A887B5" w14:textId="77777777" w:rsidR="0051306C" w:rsidRPr="007E2FE8" w:rsidRDefault="0051306C" w:rsidP="007E2FE8">
            <w:pPr>
              <w:pStyle w:val="ListBullet"/>
              <w:spacing w:before="0" w:after="0"/>
              <w:ind w:left="330"/>
              <w:rPr>
                <w:rFonts w:ascii="Segoe UI Symbol" w:hAnsi="Segoe UI Symbol" w:cs="Segoe UI Symbol"/>
                <w:sz w:val="22"/>
                <w:szCs w:val="20"/>
              </w:rPr>
            </w:pPr>
            <w:r w:rsidRPr="007E2FE8">
              <w:rPr>
                <w:sz w:val="22"/>
              </w:rPr>
              <w:t>Adequate lighting?</w:t>
            </w:r>
          </w:p>
        </w:tc>
        <w:tc>
          <w:tcPr>
            <w:tcW w:w="720" w:type="dxa"/>
            <w:vAlign w:val="center"/>
          </w:tcPr>
          <w:p w14:paraId="566B03FE" w14:textId="77777777" w:rsidR="0051306C" w:rsidRDefault="0051306C" w:rsidP="0051306C">
            <w:pPr>
              <w:jc w:val="center"/>
              <w:rPr>
                <w:rFonts w:ascii="Segoe UI Symbol" w:hAnsi="Segoe UI Symbol" w:cs="Segoe UI Symbol"/>
                <w:sz w:val="20"/>
                <w:szCs w:val="20"/>
              </w:rPr>
            </w:pPr>
          </w:p>
        </w:tc>
        <w:tc>
          <w:tcPr>
            <w:tcW w:w="648" w:type="dxa"/>
            <w:vAlign w:val="center"/>
          </w:tcPr>
          <w:p w14:paraId="62850DEC" w14:textId="77777777" w:rsidR="0051306C" w:rsidRDefault="0051306C" w:rsidP="0051306C">
            <w:pPr>
              <w:jc w:val="center"/>
              <w:rPr>
                <w:rFonts w:ascii="Segoe UI Symbol" w:hAnsi="Segoe UI Symbol" w:cs="Segoe UI Symbol"/>
                <w:sz w:val="20"/>
                <w:szCs w:val="20"/>
              </w:rPr>
            </w:pPr>
          </w:p>
        </w:tc>
        <w:tc>
          <w:tcPr>
            <w:tcW w:w="3600" w:type="dxa"/>
          </w:tcPr>
          <w:p w14:paraId="25741118" w14:textId="77777777" w:rsidR="0051306C" w:rsidRDefault="0051306C" w:rsidP="0051306C">
            <w:pPr>
              <w:rPr>
                <w:rFonts w:ascii="Segoe UI Symbol" w:hAnsi="Segoe UI Symbol" w:cs="Segoe UI Symbol"/>
                <w:sz w:val="20"/>
                <w:szCs w:val="20"/>
              </w:rPr>
            </w:pPr>
          </w:p>
        </w:tc>
      </w:tr>
      <w:tr w:rsidR="0051306C" w14:paraId="4F644676" w14:textId="77777777" w:rsidTr="0051306C">
        <w:tc>
          <w:tcPr>
            <w:tcW w:w="720" w:type="dxa"/>
            <w:tcBorders>
              <w:top w:val="nil"/>
              <w:left w:val="single" w:sz="4" w:space="0" w:color="auto"/>
              <w:bottom w:val="nil"/>
              <w:right w:val="single" w:sz="4" w:space="0" w:color="auto"/>
            </w:tcBorders>
          </w:tcPr>
          <w:p w14:paraId="26857BD7"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69ECBE8B" w14:textId="77777777" w:rsidR="0051306C" w:rsidRPr="007E2FE8" w:rsidRDefault="0051306C" w:rsidP="007E2FE8">
            <w:pPr>
              <w:pStyle w:val="ListBullet"/>
              <w:spacing w:before="0" w:after="0"/>
              <w:ind w:left="330"/>
              <w:rPr>
                <w:sz w:val="22"/>
              </w:rPr>
            </w:pPr>
            <w:r w:rsidRPr="007E2FE8">
              <w:rPr>
                <w:sz w:val="22"/>
              </w:rPr>
              <w:t>Lockers?</w:t>
            </w:r>
          </w:p>
        </w:tc>
        <w:tc>
          <w:tcPr>
            <w:tcW w:w="720" w:type="dxa"/>
            <w:vAlign w:val="center"/>
          </w:tcPr>
          <w:p w14:paraId="3A56D9BA" w14:textId="77777777" w:rsidR="0051306C" w:rsidRDefault="0051306C" w:rsidP="0051306C">
            <w:pPr>
              <w:jc w:val="center"/>
              <w:rPr>
                <w:rFonts w:ascii="Segoe UI Symbol" w:hAnsi="Segoe UI Symbol" w:cs="Segoe UI Symbol"/>
                <w:sz w:val="20"/>
                <w:szCs w:val="20"/>
              </w:rPr>
            </w:pPr>
          </w:p>
        </w:tc>
        <w:tc>
          <w:tcPr>
            <w:tcW w:w="648" w:type="dxa"/>
            <w:vAlign w:val="center"/>
          </w:tcPr>
          <w:p w14:paraId="30EB7862" w14:textId="77777777" w:rsidR="0051306C" w:rsidRDefault="0051306C" w:rsidP="0051306C">
            <w:pPr>
              <w:jc w:val="center"/>
              <w:rPr>
                <w:rFonts w:ascii="Segoe UI Symbol" w:hAnsi="Segoe UI Symbol" w:cs="Segoe UI Symbol"/>
                <w:sz w:val="20"/>
                <w:szCs w:val="20"/>
              </w:rPr>
            </w:pPr>
          </w:p>
        </w:tc>
        <w:tc>
          <w:tcPr>
            <w:tcW w:w="3600" w:type="dxa"/>
          </w:tcPr>
          <w:p w14:paraId="547609D6" w14:textId="77777777" w:rsidR="0051306C" w:rsidRDefault="0051306C" w:rsidP="0051306C">
            <w:pPr>
              <w:rPr>
                <w:rFonts w:ascii="Segoe UI Symbol" w:hAnsi="Segoe UI Symbol" w:cs="Segoe UI Symbol"/>
                <w:sz w:val="20"/>
                <w:szCs w:val="20"/>
              </w:rPr>
            </w:pPr>
          </w:p>
        </w:tc>
      </w:tr>
      <w:tr w:rsidR="0051306C" w14:paraId="7BCDCC10" w14:textId="77777777" w:rsidTr="0051306C">
        <w:tc>
          <w:tcPr>
            <w:tcW w:w="720" w:type="dxa"/>
            <w:tcBorders>
              <w:top w:val="nil"/>
              <w:left w:val="single" w:sz="4" w:space="0" w:color="auto"/>
              <w:bottom w:val="nil"/>
              <w:right w:val="single" w:sz="4" w:space="0" w:color="auto"/>
            </w:tcBorders>
          </w:tcPr>
          <w:p w14:paraId="54EFF009"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13D87AF0" w14:textId="77777777" w:rsidR="0051306C" w:rsidRPr="007E2FE8" w:rsidRDefault="0051306C" w:rsidP="007E2FE8">
            <w:pPr>
              <w:pStyle w:val="ListBullet"/>
              <w:spacing w:before="0" w:after="0"/>
              <w:ind w:left="330"/>
              <w:rPr>
                <w:sz w:val="22"/>
              </w:rPr>
            </w:pPr>
            <w:r w:rsidRPr="007E2FE8">
              <w:rPr>
                <w:sz w:val="22"/>
              </w:rPr>
              <w:t>Desks?</w:t>
            </w:r>
          </w:p>
        </w:tc>
        <w:tc>
          <w:tcPr>
            <w:tcW w:w="720" w:type="dxa"/>
            <w:vAlign w:val="center"/>
          </w:tcPr>
          <w:p w14:paraId="72F111B7" w14:textId="77777777" w:rsidR="0051306C" w:rsidRDefault="0051306C" w:rsidP="0051306C">
            <w:pPr>
              <w:jc w:val="center"/>
              <w:rPr>
                <w:rFonts w:ascii="Segoe UI Symbol" w:hAnsi="Segoe UI Symbol" w:cs="Segoe UI Symbol"/>
                <w:sz w:val="20"/>
                <w:szCs w:val="20"/>
              </w:rPr>
            </w:pPr>
          </w:p>
        </w:tc>
        <w:tc>
          <w:tcPr>
            <w:tcW w:w="648" w:type="dxa"/>
            <w:vAlign w:val="center"/>
          </w:tcPr>
          <w:p w14:paraId="5FB4ABB3" w14:textId="77777777" w:rsidR="0051306C" w:rsidRDefault="0051306C" w:rsidP="0051306C">
            <w:pPr>
              <w:jc w:val="center"/>
              <w:rPr>
                <w:rFonts w:ascii="Segoe UI Symbol" w:hAnsi="Segoe UI Symbol" w:cs="Segoe UI Symbol"/>
                <w:sz w:val="20"/>
                <w:szCs w:val="20"/>
              </w:rPr>
            </w:pPr>
          </w:p>
        </w:tc>
        <w:tc>
          <w:tcPr>
            <w:tcW w:w="3600" w:type="dxa"/>
          </w:tcPr>
          <w:p w14:paraId="312BE3C5" w14:textId="77777777" w:rsidR="0051306C" w:rsidRDefault="0051306C" w:rsidP="0051306C">
            <w:pPr>
              <w:rPr>
                <w:rFonts w:ascii="Segoe UI Symbol" w:hAnsi="Segoe UI Symbol" w:cs="Segoe UI Symbol"/>
                <w:sz w:val="20"/>
                <w:szCs w:val="20"/>
              </w:rPr>
            </w:pPr>
          </w:p>
        </w:tc>
      </w:tr>
      <w:tr w:rsidR="0051306C" w14:paraId="6BF9E316" w14:textId="77777777" w:rsidTr="0051306C">
        <w:tc>
          <w:tcPr>
            <w:tcW w:w="720" w:type="dxa"/>
            <w:tcBorders>
              <w:top w:val="nil"/>
              <w:left w:val="single" w:sz="4" w:space="0" w:color="auto"/>
              <w:bottom w:val="nil"/>
              <w:right w:val="single" w:sz="4" w:space="0" w:color="auto"/>
            </w:tcBorders>
          </w:tcPr>
          <w:p w14:paraId="211A774D"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0F5F979F" w14:textId="77777777" w:rsidR="0051306C" w:rsidRPr="007E2FE8" w:rsidRDefault="0051306C" w:rsidP="007E2FE8">
            <w:pPr>
              <w:pStyle w:val="ListBullet"/>
              <w:spacing w:before="0" w:after="0"/>
              <w:ind w:left="330"/>
              <w:rPr>
                <w:sz w:val="22"/>
              </w:rPr>
            </w:pPr>
            <w:r w:rsidRPr="007E2FE8">
              <w:rPr>
                <w:sz w:val="22"/>
              </w:rPr>
              <w:t>Wi-Fi/internet access?</w:t>
            </w:r>
          </w:p>
        </w:tc>
        <w:tc>
          <w:tcPr>
            <w:tcW w:w="720" w:type="dxa"/>
            <w:vAlign w:val="center"/>
          </w:tcPr>
          <w:p w14:paraId="61486FA6" w14:textId="77777777" w:rsidR="0051306C" w:rsidRDefault="0051306C" w:rsidP="0051306C">
            <w:pPr>
              <w:jc w:val="center"/>
              <w:rPr>
                <w:rFonts w:ascii="Segoe UI Symbol" w:hAnsi="Segoe UI Symbol" w:cs="Segoe UI Symbol"/>
                <w:sz w:val="20"/>
                <w:szCs w:val="20"/>
              </w:rPr>
            </w:pPr>
          </w:p>
        </w:tc>
        <w:tc>
          <w:tcPr>
            <w:tcW w:w="648" w:type="dxa"/>
            <w:vAlign w:val="center"/>
          </w:tcPr>
          <w:p w14:paraId="32F018AF" w14:textId="77777777" w:rsidR="0051306C" w:rsidRDefault="0051306C" w:rsidP="0051306C">
            <w:pPr>
              <w:jc w:val="center"/>
              <w:rPr>
                <w:rFonts w:ascii="Segoe UI Symbol" w:hAnsi="Segoe UI Symbol" w:cs="Segoe UI Symbol"/>
                <w:sz w:val="20"/>
                <w:szCs w:val="20"/>
              </w:rPr>
            </w:pPr>
          </w:p>
        </w:tc>
        <w:tc>
          <w:tcPr>
            <w:tcW w:w="3600" w:type="dxa"/>
          </w:tcPr>
          <w:p w14:paraId="3FEFC233" w14:textId="77777777" w:rsidR="0051306C" w:rsidRDefault="0051306C" w:rsidP="0051306C">
            <w:pPr>
              <w:rPr>
                <w:rFonts w:ascii="Segoe UI Symbol" w:hAnsi="Segoe UI Symbol" w:cs="Segoe UI Symbol"/>
                <w:sz w:val="20"/>
                <w:szCs w:val="20"/>
              </w:rPr>
            </w:pPr>
          </w:p>
        </w:tc>
      </w:tr>
      <w:tr w:rsidR="0051306C" w14:paraId="35ADE664" w14:textId="77777777" w:rsidTr="0051306C">
        <w:tc>
          <w:tcPr>
            <w:tcW w:w="720" w:type="dxa"/>
            <w:tcBorders>
              <w:top w:val="nil"/>
              <w:left w:val="single" w:sz="4" w:space="0" w:color="auto"/>
              <w:bottom w:val="nil"/>
              <w:right w:val="single" w:sz="4" w:space="0" w:color="auto"/>
            </w:tcBorders>
          </w:tcPr>
          <w:p w14:paraId="6C89A48C"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777A7BE1" w14:textId="77777777" w:rsidR="0051306C" w:rsidRPr="007E2FE8" w:rsidRDefault="0051306C" w:rsidP="007E2FE8">
            <w:pPr>
              <w:pStyle w:val="ListBullet"/>
              <w:spacing w:before="0" w:after="0"/>
              <w:ind w:left="330"/>
              <w:rPr>
                <w:sz w:val="22"/>
              </w:rPr>
            </w:pPr>
            <w:r w:rsidRPr="007E2FE8">
              <w:rPr>
                <w:sz w:val="22"/>
              </w:rPr>
              <w:t>Flight planning area?</w:t>
            </w:r>
          </w:p>
        </w:tc>
        <w:tc>
          <w:tcPr>
            <w:tcW w:w="720" w:type="dxa"/>
            <w:vAlign w:val="center"/>
          </w:tcPr>
          <w:p w14:paraId="30EF4BAB" w14:textId="77777777" w:rsidR="0051306C" w:rsidRDefault="0051306C" w:rsidP="0051306C">
            <w:pPr>
              <w:jc w:val="center"/>
              <w:rPr>
                <w:rFonts w:ascii="Segoe UI Symbol" w:hAnsi="Segoe UI Symbol" w:cs="Segoe UI Symbol"/>
                <w:sz w:val="20"/>
                <w:szCs w:val="20"/>
              </w:rPr>
            </w:pPr>
          </w:p>
        </w:tc>
        <w:tc>
          <w:tcPr>
            <w:tcW w:w="648" w:type="dxa"/>
            <w:vAlign w:val="center"/>
          </w:tcPr>
          <w:p w14:paraId="6736AC5F" w14:textId="77777777" w:rsidR="0051306C" w:rsidRDefault="0051306C" w:rsidP="0051306C">
            <w:pPr>
              <w:jc w:val="center"/>
              <w:rPr>
                <w:rFonts w:ascii="Segoe UI Symbol" w:hAnsi="Segoe UI Symbol" w:cs="Segoe UI Symbol"/>
                <w:sz w:val="20"/>
                <w:szCs w:val="20"/>
              </w:rPr>
            </w:pPr>
          </w:p>
        </w:tc>
        <w:tc>
          <w:tcPr>
            <w:tcW w:w="3600" w:type="dxa"/>
          </w:tcPr>
          <w:p w14:paraId="377F9CC4" w14:textId="77777777" w:rsidR="0051306C" w:rsidRDefault="0051306C" w:rsidP="0051306C">
            <w:pPr>
              <w:rPr>
                <w:rFonts w:ascii="Segoe UI Symbol" w:hAnsi="Segoe UI Symbol" w:cs="Segoe UI Symbol"/>
                <w:sz w:val="20"/>
                <w:szCs w:val="20"/>
              </w:rPr>
            </w:pPr>
          </w:p>
        </w:tc>
      </w:tr>
      <w:tr w:rsidR="0051306C" w14:paraId="2160294E" w14:textId="77777777" w:rsidTr="0051306C">
        <w:tc>
          <w:tcPr>
            <w:tcW w:w="720" w:type="dxa"/>
            <w:tcBorders>
              <w:top w:val="nil"/>
              <w:left w:val="single" w:sz="4" w:space="0" w:color="auto"/>
              <w:bottom w:val="nil"/>
              <w:right w:val="single" w:sz="4" w:space="0" w:color="auto"/>
            </w:tcBorders>
          </w:tcPr>
          <w:p w14:paraId="6B6C6656"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389EF38B" w14:textId="77777777" w:rsidR="0051306C" w:rsidRPr="007E2FE8" w:rsidRDefault="0051306C" w:rsidP="007E2FE8">
            <w:pPr>
              <w:pStyle w:val="ListBullet"/>
              <w:spacing w:before="0" w:after="0"/>
              <w:ind w:left="330"/>
              <w:rPr>
                <w:sz w:val="22"/>
              </w:rPr>
            </w:pPr>
            <w:r w:rsidRPr="007E2FE8">
              <w:rPr>
                <w:sz w:val="22"/>
              </w:rPr>
              <w:t>Eating facilities?</w:t>
            </w:r>
          </w:p>
        </w:tc>
        <w:tc>
          <w:tcPr>
            <w:tcW w:w="720" w:type="dxa"/>
            <w:vAlign w:val="center"/>
          </w:tcPr>
          <w:p w14:paraId="44F1F08A" w14:textId="77777777" w:rsidR="0051306C" w:rsidRDefault="0051306C" w:rsidP="0051306C">
            <w:pPr>
              <w:jc w:val="center"/>
              <w:rPr>
                <w:rFonts w:ascii="Segoe UI Symbol" w:hAnsi="Segoe UI Symbol" w:cs="Segoe UI Symbol"/>
                <w:sz w:val="20"/>
                <w:szCs w:val="20"/>
              </w:rPr>
            </w:pPr>
          </w:p>
        </w:tc>
        <w:tc>
          <w:tcPr>
            <w:tcW w:w="648" w:type="dxa"/>
            <w:vAlign w:val="center"/>
          </w:tcPr>
          <w:p w14:paraId="10A5BE32" w14:textId="77777777" w:rsidR="0051306C" w:rsidRDefault="0051306C" w:rsidP="0051306C">
            <w:pPr>
              <w:jc w:val="center"/>
              <w:rPr>
                <w:rFonts w:ascii="Segoe UI Symbol" w:hAnsi="Segoe UI Symbol" w:cs="Segoe UI Symbol"/>
                <w:sz w:val="20"/>
                <w:szCs w:val="20"/>
              </w:rPr>
            </w:pPr>
          </w:p>
        </w:tc>
        <w:tc>
          <w:tcPr>
            <w:tcW w:w="3600" w:type="dxa"/>
          </w:tcPr>
          <w:p w14:paraId="417E3265" w14:textId="77777777" w:rsidR="0051306C" w:rsidRDefault="0051306C" w:rsidP="0051306C">
            <w:pPr>
              <w:rPr>
                <w:rFonts w:ascii="Segoe UI Symbol" w:hAnsi="Segoe UI Symbol" w:cs="Segoe UI Symbol"/>
                <w:sz w:val="20"/>
                <w:szCs w:val="20"/>
              </w:rPr>
            </w:pPr>
          </w:p>
        </w:tc>
      </w:tr>
      <w:tr w:rsidR="0051306C" w14:paraId="24425A84" w14:textId="77777777" w:rsidTr="0051306C">
        <w:tc>
          <w:tcPr>
            <w:tcW w:w="720" w:type="dxa"/>
            <w:tcBorders>
              <w:top w:val="nil"/>
              <w:left w:val="single" w:sz="4" w:space="0" w:color="auto"/>
              <w:bottom w:val="nil"/>
              <w:right w:val="single" w:sz="4" w:space="0" w:color="auto"/>
            </w:tcBorders>
          </w:tcPr>
          <w:p w14:paraId="011D5C4C"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bottom w:val="nil"/>
            </w:tcBorders>
          </w:tcPr>
          <w:p w14:paraId="5E6A839C" w14:textId="77777777" w:rsidR="0051306C" w:rsidRPr="007E2FE8" w:rsidRDefault="0051306C" w:rsidP="007E2FE8">
            <w:pPr>
              <w:pStyle w:val="ListBullet"/>
              <w:spacing w:before="0" w:after="0"/>
              <w:ind w:left="330"/>
              <w:rPr>
                <w:sz w:val="22"/>
              </w:rPr>
            </w:pPr>
            <w:r w:rsidRPr="007E2FE8">
              <w:rPr>
                <w:sz w:val="22"/>
              </w:rPr>
              <w:t>Sleeping and resting facilities?</w:t>
            </w:r>
          </w:p>
        </w:tc>
        <w:tc>
          <w:tcPr>
            <w:tcW w:w="720" w:type="dxa"/>
            <w:vAlign w:val="center"/>
          </w:tcPr>
          <w:p w14:paraId="3747D3C3" w14:textId="77777777" w:rsidR="0051306C" w:rsidRDefault="0051306C" w:rsidP="0051306C">
            <w:pPr>
              <w:jc w:val="center"/>
              <w:rPr>
                <w:rFonts w:ascii="Segoe UI Symbol" w:hAnsi="Segoe UI Symbol" w:cs="Segoe UI Symbol"/>
                <w:sz w:val="20"/>
                <w:szCs w:val="20"/>
              </w:rPr>
            </w:pPr>
          </w:p>
        </w:tc>
        <w:tc>
          <w:tcPr>
            <w:tcW w:w="648" w:type="dxa"/>
            <w:vAlign w:val="center"/>
          </w:tcPr>
          <w:p w14:paraId="5993A7D8" w14:textId="77777777" w:rsidR="0051306C" w:rsidRDefault="0051306C" w:rsidP="0051306C">
            <w:pPr>
              <w:jc w:val="center"/>
              <w:rPr>
                <w:rFonts w:ascii="Segoe UI Symbol" w:hAnsi="Segoe UI Symbol" w:cs="Segoe UI Symbol"/>
                <w:sz w:val="20"/>
                <w:szCs w:val="20"/>
              </w:rPr>
            </w:pPr>
          </w:p>
        </w:tc>
        <w:tc>
          <w:tcPr>
            <w:tcW w:w="3600" w:type="dxa"/>
          </w:tcPr>
          <w:p w14:paraId="109AF8AA" w14:textId="77777777" w:rsidR="0051306C" w:rsidRDefault="0051306C" w:rsidP="0051306C">
            <w:pPr>
              <w:rPr>
                <w:rFonts w:ascii="Segoe UI Symbol" w:hAnsi="Segoe UI Symbol" w:cs="Segoe UI Symbol"/>
                <w:sz w:val="20"/>
                <w:szCs w:val="20"/>
              </w:rPr>
            </w:pPr>
          </w:p>
        </w:tc>
      </w:tr>
      <w:tr w:rsidR="0051306C" w14:paraId="61BDB6F8" w14:textId="77777777" w:rsidTr="0051306C">
        <w:tc>
          <w:tcPr>
            <w:tcW w:w="720" w:type="dxa"/>
            <w:tcBorders>
              <w:top w:val="nil"/>
              <w:left w:val="single" w:sz="4" w:space="0" w:color="auto"/>
              <w:bottom w:val="single" w:sz="4" w:space="0" w:color="auto"/>
              <w:right w:val="single" w:sz="4" w:space="0" w:color="auto"/>
            </w:tcBorders>
          </w:tcPr>
          <w:p w14:paraId="20973BBE" w14:textId="77777777" w:rsidR="0051306C" w:rsidRDefault="0051306C" w:rsidP="0051306C">
            <w:pPr>
              <w:rPr>
                <w:rFonts w:ascii="Segoe UI Symbol" w:hAnsi="Segoe UI Symbol" w:cs="Segoe UI Symbol"/>
                <w:sz w:val="20"/>
                <w:szCs w:val="20"/>
              </w:rPr>
            </w:pPr>
          </w:p>
        </w:tc>
        <w:tc>
          <w:tcPr>
            <w:tcW w:w="4680" w:type="dxa"/>
            <w:tcBorders>
              <w:top w:val="nil"/>
              <w:left w:val="single" w:sz="4" w:space="0" w:color="auto"/>
            </w:tcBorders>
          </w:tcPr>
          <w:p w14:paraId="64DBADEE" w14:textId="77777777" w:rsidR="0051306C" w:rsidRPr="007E2FE8" w:rsidRDefault="0051306C" w:rsidP="007E2FE8">
            <w:pPr>
              <w:pStyle w:val="ListBullet"/>
              <w:spacing w:before="0" w:after="0"/>
              <w:ind w:left="330"/>
              <w:rPr>
                <w:sz w:val="22"/>
              </w:rPr>
            </w:pPr>
            <w:r w:rsidRPr="007E2FE8">
              <w:rPr>
                <w:sz w:val="22"/>
              </w:rPr>
              <w:t>Refrigerator?</w:t>
            </w:r>
          </w:p>
        </w:tc>
        <w:tc>
          <w:tcPr>
            <w:tcW w:w="720" w:type="dxa"/>
            <w:vAlign w:val="center"/>
          </w:tcPr>
          <w:p w14:paraId="5AAC6F5B" w14:textId="77777777" w:rsidR="0051306C" w:rsidRDefault="0051306C" w:rsidP="0051306C">
            <w:pPr>
              <w:jc w:val="center"/>
              <w:rPr>
                <w:rFonts w:ascii="Segoe UI Symbol" w:hAnsi="Segoe UI Symbol" w:cs="Segoe UI Symbol"/>
                <w:sz w:val="20"/>
                <w:szCs w:val="20"/>
              </w:rPr>
            </w:pPr>
          </w:p>
        </w:tc>
        <w:tc>
          <w:tcPr>
            <w:tcW w:w="648" w:type="dxa"/>
            <w:vAlign w:val="center"/>
          </w:tcPr>
          <w:p w14:paraId="2438E57B" w14:textId="77777777" w:rsidR="0051306C" w:rsidRDefault="0051306C" w:rsidP="0051306C">
            <w:pPr>
              <w:jc w:val="center"/>
              <w:rPr>
                <w:rFonts w:ascii="Segoe UI Symbol" w:hAnsi="Segoe UI Symbol" w:cs="Segoe UI Symbol"/>
                <w:sz w:val="20"/>
                <w:szCs w:val="20"/>
              </w:rPr>
            </w:pPr>
          </w:p>
        </w:tc>
        <w:tc>
          <w:tcPr>
            <w:tcW w:w="3600" w:type="dxa"/>
          </w:tcPr>
          <w:p w14:paraId="35C856FB" w14:textId="77777777" w:rsidR="0051306C" w:rsidRDefault="0051306C" w:rsidP="0051306C">
            <w:pPr>
              <w:rPr>
                <w:rFonts w:ascii="Segoe UI Symbol" w:hAnsi="Segoe UI Symbol" w:cs="Segoe UI Symbol"/>
                <w:sz w:val="20"/>
                <w:szCs w:val="20"/>
              </w:rPr>
            </w:pPr>
          </w:p>
        </w:tc>
      </w:tr>
    </w:tbl>
    <w:p w14:paraId="0053C945" w14:textId="45647FD9" w:rsidR="0051306C" w:rsidRDefault="00F02C65" w:rsidP="0051306C">
      <w:pPr>
        <w:tabs>
          <w:tab w:val="center" w:pos="4320"/>
          <w:tab w:val="right" w:pos="8640"/>
        </w:tabs>
        <w:spacing w:before="240"/>
        <w:rPr>
          <w:b/>
        </w:rPr>
      </w:pPr>
      <w:r>
        <w:rPr>
          <w:b/>
        </w:rPr>
        <w:t>Remarks</w:t>
      </w:r>
      <w:r w:rsidR="0051306C">
        <w:rPr>
          <w:b/>
        </w:rPr>
        <w:t>:</w:t>
      </w:r>
    </w:p>
    <w:p w14:paraId="295D1AB5" w14:textId="77777777" w:rsidR="0051306C" w:rsidRDefault="0051306C" w:rsidP="0051306C">
      <w:pPr>
        <w:tabs>
          <w:tab w:val="right" w:leader="underscore" w:pos="10080"/>
        </w:tabs>
        <w:spacing w:before="60" w:after="120"/>
        <w:rPr>
          <w:b/>
        </w:rPr>
      </w:pPr>
      <w:r>
        <w:rPr>
          <w:b/>
        </w:rPr>
        <w:tab/>
      </w:r>
    </w:p>
    <w:p w14:paraId="73D665E6" w14:textId="77777777" w:rsidR="0051306C" w:rsidRDefault="0051306C" w:rsidP="0051306C">
      <w:pPr>
        <w:tabs>
          <w:tab w:val="right" w:leader="underscore" w:pos="10080"/>
        </w:tabs>
        <w:spacing w:before="60" w:after="120"/>
        <w:rPr>
          <w:b/>
        </w:rPr>
      </w:pPr>
      <w:r>
        <w:rPr>
          <w:b/>
        </w:rPr>
        <w:tab/>
      </w:r>
    </w:p>
    <w:p w14:paraId="0310101C" w14:textId="77777777" w:rsidR="0051306C" w:rsidRDefault="0051306C" w:rsidP="0051306C">
      <w:pPr>
        <w:tabs>
          <w:tab w:val="right" w:leader="underscore" w:pos="10080"/>
        </w:tabs>
        <w:spacing w:before="60" w:after="120"/>
        <w:rPr>
          <w:b/>
        </w:rPr>
      </w:pPr>
      <w:r>
        <w:rPr>
          <w:b/>
        </w:rPr>
        <w:tab/>
      </w:r>
    </w:p>
    <w:p w14:paraId="1A46B6D9" w14:textId="77777777" w:rsidR="0051306C" w:rsidRDefault="0051306C" w:rsidP="0051306C">
      <w:pPr>
        <w:tabs>
          <w:tab w:val="right" w:leader="underscore" w:pos="10080"/>
        </w:tabs>
        <w:spacing w:before="60" w:after="120"/>
        <w:rPr>
          <w:b/>
        </w:rPr>
      </w:pPr>
      <w:r>
        <w:rPr>
          <w:b/>
        </w:rPr>
        <w:tab/>
      </w:r>
    </w:p>
    <w:p w14:paraId="25E170E9" w14:textId="77777777" w:rsidR="0051306C" w:rsidRDefault="0051306C" w:rsidP="0051306C">
      <w:pPr>
        <w:tabs>
          <w:tab w:val="right" w:leader="underscore" w:pos="10080"/>
        </w:tabs>
        <w:spacing w:before="60" w:after="120"/>
        <w:rPr>
          <w:b/>
        </w:rPr>
      </w:pPr>
      <w:r>
        <w:rPr>
          <w:b/>
        </w:rPr>
        <w:tab/>
      </w:r>
    </w:p>
    <w:p w14:paraId="54B56F76" w14:textId="77777777" w:rsidR="0051306C" w:rsidRDefault="0051306C" w:rsidP="0051306C">
      <w:pPr>
        <w:tabs>
          <w:tab w:val="right" w:leader="underscore" w:pos="10080"/>
        </w:tabs>
        <w:spacing w:before="60" w:after="120"/>
        <w:rPr>
          <w:b/>
        </w:rPr>
      </w:pPr>
      <w:r>
        <w:rPr>
          <w:b/>
        </w:rPr>
        <w:tab/>
      </w:r>
    </w:p>
    <w:p w14:paraId="4E7A6049" w14:textId="1818F688" w:rsidR="0051306C" w:rsidRPr="00973157" w:rsidRDefault="0051306C" w:rsidP="0051306C">
      <w:pPr>
        <w:pStyle w:val="Heading2"/>
      </w:pPr>
      <w:r>
        <w:br w:type="page"/>
      </w:r>
      <w:bookmarkStart w:id="350" w:name="_Toc516041570"/>
      <w:bookmarkStart w:id="351" w:name="_Toc516496415"/>
      <w:bookmarkStart w:id="352" w:name="_Toc37684761"/>
      <w:r w:rsidRPr="00973157">
        <w:lastRenderedPageBreak/>
        <w:t>Section C: Planning and Administration</w:t>
      </w:r>
      <w:bookmarkEnd w:id="350"/>
      <w:bookmarkEnd w:id="351"/>
      <w:bookmarkEnd w:id="352"/>
    </w:p>
    <w:tbl>
      <w:tblPr>
        <w:tblStyle w:val="TableGrid"/>
        <w:tblW w:w="0" w:type="auto"/>
        <w:tblLayout w:type="fixed"/>
        <w:tblCellMar>
          <w:top w:w="43" w:type="dxa"/>
          <w:left w:w="115" w:type="dxa"/>
          <w:bottom w:w="43" w:type="dxa"/>
          <w:right w:w="115" w:type="dxa"/>
        </w:tblCellMar>
        <w:tblLook w:val="04A0" w:firstRow="1" w:lastRow="0" w:firstColumn="1" w:lastColumn="0" w:noHBand="0" w:noVBand="1"/>
      </w:tblPr>
      <w:tblGrid>
        <w:gridCol w:w="895"/>
        <w:gridCol w:w="4410"/>
        <w:gridCol w:w="675"/>
        <w:gridCol w:w="675"/>
        <w:gridCol w:w="3415"/>
      </w:tblGrid>
      <w:tr w:rsidR="0051306C" w:rsidRPr="007F791A" w14:paraId="532FF8C9" w14:textId="77777777" w:rsidTr="37CE60E3">
        <w:trPr>
          <w:cantSplit/>
          <w:trHeight w:val="341"/>
          <w:tblHeader/>
        </w:trPr>
        <w:tc>
          <w:tcPr>
            <w:tcW w:w="895" w:type="dxa"/>
            <w:tcBorders>
              <w:bottom w:val="single" w:sz="4" w:space="0" w:color="auto"/>
            </w:tcBorders>
            <w:vAlign w:val="center"/>
          </w:tcPr>
          <w:p w14:paraId="669C659A" w14:textId="77777777" w:rsidR="0051306C" w:rsidRDefault="0051306C" w:rsidP="0051306C">
            <w:pPr>
              <w:tabs>
                <w:tab w:val="center" w:pos="4320"/>
                <w:tab w:val="right" w:pos="8640"/>
              </w:tabs>
              <w:jc w:val="center"/>
              <w:rPr>
                <w:b/>
              </w:rPr>
            </w:pPr>
            <w:r w:rsidRPr="007F791A">
              <w:rPr>
                <w:b/>
              </w:rPr>
              <w:t xml:space="preserve">Item </w:t>
            </w:r>
          </w:p>
          <w:p w14:paraId="18F2BBDC" w14:textId="77777777" w:rsidR="0051306C" w:rsidRPr="007F791A" w:rsidRDefault="0051306C" w:rsidP="0051306C">
            <w:pPr>
              <w:tabs>
                <w:tab w:val="center" w:pos="4320"/>
                <w:tab w:val="right" w:pos="8640"/>
              </w:tabs>
              <w:jc w:val="center"/>
              <w:rPr>
                <w:b/>
              </w:rPr>
            </w:pPr>
            <w:r w:rsidRPr="007F791A">
              <w:rPr>
                <w:b/>
              </w:rPr>
              <w:t>#</w:t>
            </w:r>
          </w:p>
        </w:tc>
        <w:tc>
          <w:tcPr>
            <w:tcW w:w="4410" w:type="dxa"/>
            <w:tcBorders>
              <w:bottom w:val="single" w:sz="4" w:space="0" w:color="auto"/>
            </w:tcBorders>
          </w:tcPr>
          <w:p w14:paraId="331DA484" w14:textId="77777777" w:rsidR="0051306C" w:rsidRPr="007F791A" w:rsidRDefault="0051306C" w:rsidP="0051306C">
            <w:pPr>
              <w:tabs>
                <w:tab w:val="center" w:pos="4320"/>
                <w:tab w:val="right" w:pos="8640"/>
              </w:tabs>
              <w:jc w:val="center"/>
              <w:rPr>
                <w:b/>
              </w:rPr>
            </w:pPr>
            <w:r w:rsidRPr="007F791A">
              <w:rPr>
                <w:b/>
              </w:rPr>
              <w:t>Evaluation Item/Criteria</w:t>
            </w:r>
          </w:p>
        </w:tc>
        <w:tc>
          <w:tcPr>
            <w:tcW w:w="675" w:type="dxa"/>
          </w:tcPr>
          <w:p w14:paraId="133D1B45" w14:textId="77777777" w:rsidR="0051306C" w:rsidRPr="007F791A" w:rsidRDefault="0051306C" w:rsidP="0051306C">
            <w:pPr>
              <w:jc w:val="center"/>
              <w:rPr>
                <w:b/>
              </w:rPr>
            </w:pPr>
            <w:r w:rsidRPr="007F791A">
              <w:rPr>
                <w:b/>
              </w:rPr>
              <w:t>Yes</w:t>
            </w:r>
          </w:p>
        </w:tc>
        <w:tc>
          <w:tcPr>
            <w:tcW w:w="675" w:type="dxa"/>
          </w:tcPr>
          <w:p w14:paraId="2A4BEC33" w14:textId="77777777" w:rsidR="0051306C" w:rsidRPr="007F791A" w:rsidRDefault="0051306C" w:rsidP="0051306C">
            <w:pPr>
              <w:jc w:val="center"/>
              <w:rPr>
                <w:b/>
              </w:rPr>
            </w:pPr>
            <w:r w:rsidRPr="007F791A">
              <w:rPr>
                <w:b/>
              </w:rPr>
              <w:t>No</w:t>
            </w:r>
          </w:p>
        </w:tc>
        <w:tc>
          <w:tcPr>
            <w:tcW w:w="3415" w:type="dxa"/>
          </w:tcPr>
          <w:p w14:paraId="3DB13AF7" w14:textId="77777777" w:rsidR="0051306C" w:rsidRPr="007F791A" w:rsidRDefault="0051306C" w:rsidP="0051306C">
            <w:pPr>
              <w:jc w:val="center"/>
              <w:rPr>
                <w:b/>
              </w:rPr>
            </w:pPr>
            <w:r w:rsidRPr="007F791A">
              <w:rPr>
                <w:b/>
              </w:rPr>
              <w:t>Remarks</w:t>
            </w:r>
          </w:p>
        </w:tc>
      </w:tr>
      <w:tr w:rsidR="0051306C" w14:paraId="2FFA6094" w14:textId="77777777" w:rsidTr="37CE60E3">
        <w:trPr>
          <w:cantSplit/>
        </w:trPr>
        <w:tc>
          <w:tcPr>
            <w:tcW w:w="895" w:type="dxa"/>
            <w:tcBorders>
              <w:top w:val="single" w:sz="4" w:space="0" w:color="auto"/>
              <w:left w:val="single" w:sz="4" w:space="0" w:color="auto"/>
              <w:bottom w:val="nil"/>
              <w:right w:val="single" w:sz="4" w:space="0" w:color="auto"/>
            </w:tcBorders>
            <w:vAlign w:val="center"/>
          </w:tcPr>
          <w:p w14:paraId="726815CD" w14:textId="77777777" w:rsidR="0051306C" w:rsidRPr="007F791A" w:rsidRDefault="0051306C" w:rsidP="0051306C">
            <w:pPr>
              <w:jc w:val="center"/>
              <w:rPr>
                <w:rFonts w:cs="Times New Roman"/>
              </w:rPr>
            </w:pPr>
            <w:r>
              <w:rPr>
                <w:rFonts w:cs="Times New Roman"/>
              </w:rPr>
              <w:t>C1</w:t>
            </w:r>
          </w:p>
        </w:tc>
        <w:tc>
          <w:tcPr>
            <w:tcW w:w="4410" w:type="dxa"/>
            <w:tcBorders>
              <w:left w:val="single" w:sz="4" w:space="0" w:color="auto"/>
              <w:bottom w:val="nil"/>
            </w:tcBorders>
          </w:tcPr>
          <w:p w14:paraId="1E195110" w14:textId="77777777" w:rsidR="0051306C" w:rsidRPr="00067BA1" w:rsidRDefault="0051306C" w:rsidP="007E2FE8">
            <w:pPr>
              <w:tabs>
                <w:tab w:val="center" w:pos="4320"/>
                <w:tab w:val="right" w:pos="8640"/>
              </w:tabs>
            </w:pPr>
            <w:r w:rsidRPr="00E07414">
              <w:t>Are the following references available at the base and easily accessible (electronic or hard copy)?</w:t>
            </w:r>
          </w:p>
        </w:tc>
        <w:tc>
          <w:tcPr>
            <w:tcW w:w="675" w:type="dxa"/>
            <w:shd w:val="clear" w:color="auto" w:fill="000000" w:themeFill="text1"/>
          </w:tcPr>
          <w:p w14:paraId="4C478264" w14:textId="77777777" w:rsidR="0051306C" w:rsidRDefault="0051306C" w:rsidP="0051306C">
            <w:pPr>
              <w:rPr>
                <w:rFonts w:ascii="Segoe UI Symbol" w:hAnsi="Segoe UI Symbol" w:cs="Segoe UI Symbol"/>
                <w:sz w:val="20"/>
                <w:szCs w:val="20"/>
              </w:rPr>
            </w:pPr>
          </w:p>
        </w:tc>
        <w:tc>
          <w:tcPr>
            <w:tcW w:w="675" w:type="dxa"/>
            <w:shd w:val="clear" w:color="auto" w:fill="000000" w:themeFill="text1"/>
          </w:tcPr>
          <w:p w14:paraId="6E621D47" w14:textId="77777777" w:rsidR="0051306C" w:rsidRDefault="0051306C" w:rsidP="0051306C">
            <w:pPr>
              <w:rPr>
                <w:rFonts w:ascii="Segoe UI Symbol" w:hAnsi="Segoe UI Symbol" w:cs="Segoe UI Symbol"/>
                <w:sz w:val="20"/>
                <w:szCs w:val="20"/>
              </w:rPr>
            </w:pPr>
          </w:p>
        </w:tc>
        <w:tc>
          <w:tcPr>
            <w:tcW w:w="3415" w:type="dxa"/>
          </w:tcPr>
          <w:p w14:paraId="450A1CA9" w14:textId="77777777" w:rsidR="0051306C" w:rsidRDefault="0051306C" w:rsidP="0051306C">
            <w:pPr>
              <w:rPr>
                <w:rFonts w:ascii="Segoe UI Symbol" w:hAnsi="Segoe UI Symbol" w:cs="Segoe UI Symbol"/>
                <w:sz w:val="20"/>
                <w:szCs w:val="20"/>
              </w:rPr>
            </w:pPr>
          </w:p>
        </w:tc>
      </w:tr>
      <w:tr w:rsidR="0051306C" w14:paraId="0DE6EE31" w14:textId="77777777" w:rsidTr="37CE60E3">
        <w:trPr>
          <w:cantSplit/>
        </w:trPr>
        <w:tc>
          <w:tcPr>
            <w:tcW w:w="895" w:type="dxa"/>
            <w:tcBorders>
              <w:top w:val="nil"/>
              <w:left w:val="single" w:sz="4" w:space="0" w:color="auto"/>
              <w:bottom w:val="nil"/>
              <w:right w:val="single" w:sz="4" w:space="0" w:color="auto"/>
            </w:tcBorders>
          </w:tcPr>
          <w:p w14:paraId="3357D7CC" w14:textId="77777777" w:rsidR="0051306C" w:rsidRDefault="0051306C" w:rsidP="0051306C">
            <w:pPr>
              <w:tabs>
                <w:tab w:val="center" w:pos="4320"/>
                <w:tab w:val="right" w:pos="8640"/>
              </w:tabs>
              <w:jc w:val="center"/>
              <w:rPr>
                <w:rFonts w:ascii="Segoe UI Symbol" w:hAnsi="Segoe UI Symbol" w:cs="Segoe UI Symbol"/>
                <w:sz w:val="20"/>
                <w:szCs w:val="20"/>
              </w:rPr>
            </w:pPr>
          </w:p>
        </w:tc>
        <w:tc>
          <w:tcPr>
            <w:tcW w:w="4410" w:type="dxa"/>
            <w:tcBorders>
              <w:top w:val="nil"/>
              <w:left w:val="single" w:sz="4" w:space="0" w:color="auto"/>
              <w:bottom w:val="nil"/>
            </w:tcBorders>
          </w:tcPr>
          <w:p w14:paraId="4BFE7245" w14:textId="77777777" w:rsidR="0051306C" w:rsidRPr="007E2FE8" w:rsidRDefault="0051306C" w:rsidP="007E2FE8">
            <w:pPr>
              <w:pStyle w:val="ListBullet"/>
              <w:spacing w:before="0" w:after="0"/>
              <w:ind w:left="0" w:firstLine="0"/>
              <w:rPr>
                <w:sz w:val="22"/>
              </w:rPr>
            </w:pPr>
            <w:r w:rsidRPr="007E2FE8">
              <w:rPr>
                <w:sz w:val="22"/>
              </w:rPr>
              <w:t>Aviation Management Manuals and Handbooks (all cooperators)?</w:t>
            </w:r>
          </w:p>
        </w:tc>
        <w:tc>
          <w:tcPr>
            <w:tcW w:w="675" w:type="dxa"/>
            <w:vAlign w:val="center"/>
          </w:tcPr>
          <w:p w14:paraId="7B728DA4" w14:textId="77777777" w:rsidR="0051306C" w:rsidRDefault="0051306C" w:rsidP="0051306C">
            <w:pPr>
              <w:jc w:val="center"/>
              <w:rPr>
                <w:rFonts w:ascii="Segoe UI Symbol" w:hAnsi="Segoe UI Symbol" w:cs="Segoe UI Symbol"/>
                <w:sz w:val="20"/>
                <w:szCs w:val="20"/>
              </w:rPr>
            </w:pPr>
          </w:p>
        </w:tc>
        <w:tc>
          <w:tcPr>
            <w:tcW w:w="675" w:type="dxa"/>
            <w:vAlign w:val="center"/>
          </w:tcPr>
          <w:p w14:paraId="74B0BED7" w14:textId="77777777" w:rsidR="0051306C" w:rsidRDefault="0051306C" w:rsidP="0051306C">
            <w:pPr>
              <w:jc w:val="center"/>
              <w:rPr>
                <w:rFonts w:ascii="Segoe UI Symbol" w:hAnsi="Segoe UI Symbol" w:cs="Segoe UI Symbol"/>
                <w:sz w:val="20"/>
                <w:szCs w:val="20"/>
              </w:rPr>
            </w:pPr>
          </w:p>
        </w:tc>
        <w:tc>
          <w:tcPr>
            <w:tcW w:w="3415" w:type="dxa"/>
          </w:tcPr>
          <w:p w14:paraId="3B963E75" w14:textId="77777777" w:rsidR="0051306C" w:rsidRDefault="0051306C" w:rsidP="0051306C">
            <w:pPr>
              <w:rPr>
                <w:rFonts w:ascii="Segoe UI Symbol" w:hAnsi="Segoe UI Symbol" w:cs="Segoe UI Symbol"/>
                <w:sz w:val="20"/>
                <w:szCs w:val="20"/>
              </w:rPr>
            </w:pPr>
          </w:p>
        </w:tc>
      </w:tr>
      <w:tr w:rsidR="0051306C" w14:paraId="7D7E1516" w14:textId="77777777" w:rsidTr="37CE60E3">
        <w:trPr>
          <w:cantSplit/>
        </w:trPr>
        <w:tc>
          <w:tcPr>
            <w:tcW w:w="895" w:type="dxa"/>
            <w:tcBorders>
              <w:top w:val="nil"/>
              <w:left w:val="single" w:sz="4" w:space="0" w:color="auto"/>
              <w:bottom w:val="nil"/>
              <w:right w:val="single" w:sz="4" w:space="0" w:color="auto"/>
            </w:tcBorders>
          </w:tcPr>
          <w:p w14:paraId="6F4C7F8D" w14:textId="77777777" w:rsidR="0051306C" w:rsidRDefault="0051306C" w:rsidP="0051306C">
            <w:pPr>
              <w:rPr>
                <w:rFonts w:ascii="Segoe UI Symbol" w:hAnsi="Segoe UI Symbol" w:cs="Segoe UI Symbol"/>
                <w:sz w:val="20"/>
                <w:szCs w:val="20"/>
              </w:rPr>
            </w:pPr>
          </w:p>
        </w:tc>
        <w:tc>
          <w:tcPr>
            <w:tcW w:w="4410" w:type="dxa"/>
            <w:tcBorders>
              <w:top w:val="nil"/>
              <w:left w:val="single" w:sz="4" w:space="0" w:color="auto"/>
              <w:bottom w:val="nil"/>
            </w:tcBorders>
          </w:tcPr>
          <w:p w14:paraId="64C63570" w14:textId="1BEBE8DF" w:rsidR="0051306C" w:rsidRPr="007E2FE8" w:rsidRDefault="0051306C" w:rsidP="007E2FE8">
            <w:pPr>
              <w:pStyle w:val="ListBullet"/>
              <w:spacing w:before="0" w:after="0"/>
              <w:ind w:left="0" w:firstLine="0"/>
              <w:rPr>
                <w:sz w:val="22"/>
              </w:rPr>
            </w:pPr>
            <w:r w:rsidRPr="007E2FE8">
              <w:rPr>
                <w:sz w:val="22"/>
              </w:rPr>
              <w:t xml:space="preserve">Health and Safety Codes for </w:t>
            </w:r>
            <w:r w:rsidR="00E16429">
              <w:rPr>
                <w:sz w:val="22"/>
              </w:rPr>
              <w:t xml:space="preserve">the </w:t>
            </w:r>
            <w:r w:rsidRPr="007E2FE8">
              <w:rPr>
                <w:sz w:val="22"/>
              </w:rPr>
              <w:t>appropriate agency?</w:t>
            </w:r>
          </w:p>
        </w:tc>
        <w:tc>
          <w:tcPr>
            <w:tcW w:w="675" w:type="dxa"/>
            <w:vAlign w:val="center"/>
          </w:tcPr>
          <w:p w14:paraId="22FCF536" w14:textId="77777777" w:rsidR="0051306C" w:rsidRDefault="0051306C" w:rsidP="0051306C">
            <w:pPr>
              <w:jc w:val="center"/>
              <w:rPr>
                <w:rFonts w:ascii="Segoe UI Symbol" w:hAnsi="Segoe UI Symbol" w:cs="Segoe UI Symbol"/>
                <w:sz w:val="20"/>
                <w:szCs w:val="20"/>
              </w:rPr>
            </w:pPr>
          </w:p>
        </w:tc>
        <w:tc>
          <w:tcPr>
            <w:tcW w:w="675" w:type="dxa"/>
            <w:vAlign w:val="center"/>
          </w:tcPr>
          <w:p w14:paraId="5D57E531" w14:textId="77777777" w:rsidR="0051306C" w:rsidRDefault="0051306C" w:rsidP="0051306C">
            <w:pPr>
              <w:jc w:val="center"/>
              <w:rPr>
                <w:rFonts w:ascii="Segoe UI Symbol" w:hAnsi="Segoe UI Symbol" w:cs="Segoe UI Symbol"/>
                <w:sz w:val="20"/>
                <w:szCs w:val="20"/>
              </w:rPr>
            </w:pPr>
          </w:p>
        </w:tc>
        <w:tc>
          <w:tcPr>
            <w:tcW w:w="3415" w:type="dxa"/>
          </w:tcPr>
          <w:p w14:paraId="10007B12" w14:textId="77777777" w:rsidR="0051306C" w:rsidRDefault="0051306C" w:rsidP="0051306C">
            <w:pPr>
              <w:rPr>
                <w:rFonts w:ascii="Segoe UI Symbol" w:hAnsi="Segoe UI Symbol" w:cs="Segoe UI Symbol"/>
                <w:sz w:val="20"/>
                <w:szCs w:val="20"/>
              </w:rPr>
            </w:pPr>
          </w:p>
        </w:tc>
      </w:tr>
      <w:tr w:rsidR="0051306C" w14:paraId="7AFFED28" w14:textId="77777777" w:rsidTr="37CE60E3">
        <w:trPr>
          <w:cantSplit/>
        </w:trPr>
        <w:tc>
          <w:tcPr>
            <w:tcW w:w="895" w:type="dxa"/>
            <w:tcBorders>
              <w:top w:val="nil"/>
              <w:left w:val="single" w:sz="4" w:space="0" w:color="auto"/>
              <w:bottom w:val="nil"/>
              <w:right w:val="single" w:sz="4" w:space="0" w:color="auto"/>
            </w:tcBorders>
          </w:tcPr>
          <w:p w14:paraId="68FBEBFE" w14:textId="77777777" w:rsidR="0051306C" w:rsidRDefault="0051306C" w:rsidP="0051306C">
            <w:pPr>
              <w:rPr>
                <w:rFonts w:ascii="Segoe UI Symbol" w:hAnsi="Segoe UI Symbol" w:cs="Segoe UI Symbol"/>
                <w:sz w:val="20"/>
                <w:szCs w:val="20"/>
              </w:rPr>
            </w:pPr>
          </w:p>
        </w:tc>
        <w:tc>
          <w:tcPr>
            <w:tcW w:w="4410" w:type="dxa"/>
            <w:tcBorders>
              <w:top w:val="nil"/>
              <w:left w:val="single" w:sz="4" w:space="0" w:color="auto"/>
              <w:bottom w:val="nil"/>
            </w:tcBorders>
          </w:tcPr>
          <w:p w14:paraId="23996AFB" w14:textId="6C5A26FE" w:rsidR="0051306C" w:rsidRPr="007E2FE8" w:rsidRDefault="0051306C" w:rsidP="00E064BC">
            <w:pPr>
              <w:pStyle w:val="ListBullet"/>
              <w:spacing w:before="0" w:after="0"/>
              <w:ind w:left="0" w:firstLine="0"/>
              <w:rPr>
                <w:sz w:val="22"/>
              </w:rPr>
            </w:pPr>
            <w:r w:rsidRPr="007E2FE8">
              <w:rPr>
                <w:sz w:val="22"/>
              </w:rPr>
              <w:t xml:space="preserve">Current </w:t>
            </w:r>
            <w:r w:rsidR="00E064BC">
              <w:rPr>
                <w:sz w:val="22"/>
              </w:rPr>
              <w:t>a</w:t>
            </w:r>
            <w:r w:rsidRPr="007E2FE8">
              <w:rPr>
                <w:sz w:val="22"/>
              </w:rPr>
              <w:t xml:space="preserve">irtanker </w:t>
            </w:r>
            <w:r w:rsidR="00E064BC">
              <w:rPr>
                <w:sz w:val="22"/>
              </w:rPr>
              <w:t>c</w:t>
            </w:r>
            <w:r w:rsidRPr="007E2FE8">
              <w:rPr>
                <w:sz w:val="22"/>
              </w:rPr>
              <w:t>ontracts, USFS</w:t>
            </w:r>
            <w:r w:rsidR="002B6049" w:rsidRPr="007E2FE8">
              <w:rPr>
                <w:sz w:val="22"/>
              </w:rPr>
              <w:t>, and</w:t>
            </w:r>
            <w:r w:rsidRPr="007E2FE8">
              <w:rPr>
                <w:sz w:val="22"/>
              </w:rPr>
              <w:t xml:space="preserve"> DOI?</w:t>
            </w:r>
          </w:p>
        </w:tc>
        <w:tc>
          <w:tcPr>
            <w:tcW w:w="675" w:type="dxa"/>
            <w:vAlign w:val="center"/>
          </w:tcPr>
          <w:p w14:paraId="4FA9F4C0" w14:textId="77777777" w:rsidR="0051306C" w:rsidRDefault="0051306C" w:rsidP="0051306C">
            <w:pPr>
              <w:jc w:val="center"/>
              <w:rPr>
                <w:rFonts w:ascii="Segoe UI Symbol" w:hAnsi="Segoe UI Symbol" w:cs="Segoe UI Symbol"/>
                <w:sz w:val="20"/>
                <w:szCs w:val="20"/>
              </w:rPr>
            </w:pPr>
          </w:p>
        </w:tc>
        <w:tc>
          <w:tcPr>
            <w:tcW w:w="675" w:type="dxa"/>
            <w:vAlign w:val="center"/>
          </w:tcPr>
          <w:p w14:paraId="461F5439" w14:textId="77777777" w:rsidR="0051306C" w:rsidRDefault="0051306C" w:rsidP="0051306C">
            <w:pPr>
              <w:jc w:val="center"/>
              <w:rPr>
                <w:rFonts w:ascii="Segoe UI Symbol" w:hAnsi="Segoe UI Symbol" w:cs="Segoe UI Symbol"/>
                <w:sz w:val="20"/>
                <w:szCs w:val="20"/>
              </w:rPr>
            </w:pPr>
          </w:p>
        </w:tc>
        <w:tc>
          <w:tcPr>
            <w:tcW w:w="3415" w:type="dxa"/>
          </w:tcPr>
          <w:p w14:paraId="3AEEECD1" w14:textId="77777777" w:rsidR="0051306C" w:rsidRDefault="0051306C" w:rsidP="0051306C">
            <w:pPr>
              <w:rPr>
                <w:rFonts w:ascii="Segoe UI Symbol" w:hAnsi="Segoe UI Symbol" w:cs="Segoe UI Symbol"/>
                <w:sz w:val="20"/>
                <w:szCs w:val="20"/>
              </w:rPr>
            </w:pPr>
          </w:p>
        </w:tc>
      </w:tr>
      <w:tr w:rsidR="0051306C" w14:paraId="5F0BA43E" w14:textId="77777777" w:rsidTr="37CE60E3">
        <w:trPr>
          <w:cantSplit/>
        </w:trPr>
        <w:tc>
          <w:tcPr>
            <w:tcW w:w="895" w:type="dxa"/>
            <w:tcBorders>
              <w:top w:val="nil"/>
              <w:left w:val="single" w:sz="4" w:space="0" w:color="auto"/>
              <w:bottom w:val="nil"/>
              <w:right w:val="single" w:sz="4" w:space="0" w:color="auto"/>
            </w:tcBorders>
          </w:tcPr>
          <w:p w14:paraId="473A1290"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19E7020B" w14:textId="77777777" w:rsidR="0051306C" w:rsidRPr="007E2FE8" w:rsidRDefault="0051306C" w:rsidP="007E2FE8">
            <w:r w:rsidRPr="007E2FE8">
              <w:t>Communications Plan?</w:t>
            </w:r>
          </w:p>
        </w:tc>
        <w:tc>
          <w:tcPr>
            <w:tcW w:w="675" w:type="dxa"/>
            <w:vAlign w:val="center"/>
          </w:tcPr>
          <w:p w14:paraId="4E4630C5" w14:textId="77777777" w:rsidR="0051306C" w:rsidRDefault="0051306C" w:rsidP="0051306C">
            <w:pPr>
              <w:jc w:val="center"/>
              <w:rPr>
                <w:rFonts w:ascii="Segoe UI Symbol" w:hAnsi="Segoe UI Symbol" w:cs="Segoe UI Symbol"/>
                <w:sz w:val="20"/>
                <w:szCs w:val="20"/>
              </w:rPr>
            </w:pPr>
          </w:p>
        </w:tc>
        <w:tc>
          <w:tcPr>
            <w:tcW w:w="675" w:type="dxa"/>
            <w:vAlign w:val="center"/>
          </w:tcPr>
          <w:p w14:paraId="75C9C80F" w14:textId="77777777" w:rsidR="0051306C" w:rsidRDefault="0051306C" w:rsidP="0051306C">
            <w:pPr>
              <w:jc w:val="center"/>
              <w:rPr>
                <w:rFonts w:ascii="Segoe UI Symbol" w:hAnsi="Segoe UI Symbol" w:cs="Segoe UI Symbol"/>
                <w:sz w:val="20"/>
                <w:szCs w:val="20"/>
              </w:rPr>
            </w:pPr>
          </w:p>
        </w:tc>
        <w:tc>
          <w:tcPr>
            <w:tcW w:w="3415" w:type="dxa"/>
          </w:tcPr>
          <w:p w14:paraId="590CE720" w14:textId="77777777" w:rsidR="0051306C" w:rsidRDefault="0051306C" w:rsidP="0051306C">
            <w:pPr>
              <w:rPr>
                <w:rFonts w:ascii="Segoe UI Symbol" w:hAnsi="Segoe UI Symbol" w:cs="Segoe UI Symbol"/>
                <w:sz w:val="20"/>
                <w:szCs w:val="20"/>
              </w:rPr>
            </w:pPr>
          </w:p>
        </w:tc>
      </w:tr>
      <w:tr w:rsidR="0051306C" w14:paraId="288DFCA5" w14:textId="77777777" w:rsidTr="37CE60E3">
        <w:trPr>
          <w:cantSplit/>
        </w:trPr>
        <w:tc>
          <w:tcPr>
            <w:tcW w:w="895" w:type="dxa"/>
            <w:tcBorders>
              <w:top w:val="nil"/>
              <w:left w:val="single" w:sz="4" w:space="0" w:color="auto"/>
              <w:bottom w:val="nil"/>
              <w:right w:val="single" w:sz="4" w:space="0" w:color="auto"/>
            </w:tcBorders>
          </w:tcPr>
          <w:p w14:paraId="5CA8D4C2"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53F70871" w14:textId="77777777" w:rsidR="0051306C" w:rsidRPr="007E2FE8" w:rsidRDefault="0051306C" w:rsidP="007E2FE8">
            <w:r w:rsidRPr="007E2FE8">
              <w:t>NFPA 407 Standards for Aircraft Fuel Servicing?</w:t>
            </w:r>
          </w:p>
        </w:tc>
        <w:tc>
          <w:tcPr>
            <w:tcW w:w="675" w:type="dxa"/>
            <w:vAlign w:val="center"/>
          </w:tcPr>
          <w:p w14:paraId="470BBB74" w14:textId="77777777" w:rsidR="0051306C" w:rsidRDefault="0051306C" w:rsidP="0051306C">
            <w:pPr>
              <w:jc w:val="center"/>
              <w:rPr>
                <w:rFonts w:ascii="Segoe UI Symbol" w:hAnsi="Segoe UI Symbol" w:cs="Segoe UI Symbol"/>
                <w:sz w:val="20"/>
                <w:szCs w:val="20"/>
              </w:rPr>
            </w:pPr>
          </w:p>
        </w:tc>
        <w:tc>
          <w:tcPr>
            <w:tcW w:w="675" w:type="dxa"/>
            <w:vAlign w:val="center"/>
          </w:tcPr>
          <w:p w14:paraId="28233A44" w14:textId="77777777" w:rsidR="0051306C" w:rsidRDefault="0051306C" w:rsidP="0051306C">
            <w:pPr>
              <w:jc w:val="center"/>
              <w:rPr>
                <w:rFonts w:ascii="Segoe UI Symbol" w:hAnsi="Segoe UI Symbol" w:cs="Segoe UI Symbol"/>
                <w:sz w:val="20"/>
                <w:szCs w:val="20"/>
              </w:rPr>
            </w:pPr>
          </w:p>
        </w:tc>
        <w:tc>
          <w:tcPr>
            <w:tcW w:w="3415" w:type="dxa"/>
          </w:tcPr>
          <w:p w14:paraId="6A7F1678" w14:textId="77777777" w:rsidR="0051306C" w:rsidRDefault="0051306C" w:rsidP="0051306C">
            <w:pPr>
              <w:rPr>
                <w:rFonts w:ascii="Segoe UI Symbol" w:hAnsi="Segoe UI Symbol" w:cs="Segoe UI Symbol"/>
                <w:sz w:val="20"/>
                <w:szCs w:val="20"/>
              </w:rPr>
            </w:pPr>
          </w:p>
        </w:tc>
      </w:tr>
      <w:tr w:rsidR="0051306C" w14:paraId="18B992E9" w14:textId="77777777" w:rsidTr="37CE60E3">
        <w:trPr>
          <w:cantSplit/>
        </w:trPr>
        <w:tc>
          <w:tcPr>
            <w:tcW w:w="895" w:type="dxa"/>
            <w:tcBorders>
              <w:top w:val="nil"/>
              <w:left w:val="single" w:sz="4" w:space="0" w:color="auto"/>
              <w:bottom w:val="nil"/>
              <w:right w:val="single" w:sz="4" w:space="0" w:color="auto"/>
            </w:tcBorders>
          </w:tcPr>
          <w:p w14:paraId="6A2213DD"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386101E4" w14:textId="77777777" w:rsidR="0051306C" w:rsidRPr="007E2FE8" w:rsidRDefault="0051306C" w:rsidP="007E2FE8">
            <w:r w:rsidRPr="007E2FE8">
              <w:t>Geographic Area Mobilization Guide and Local Plans from appropriate agencies?</w:t>
            </w:r>
          </w:p>
        </w:tc>
        <w:tc>
          <w:tcPr>
            <w:tcW w:w="675" w:type="dxa"/>
            <w:vAlign w:val="center"/>
          </w:tcPr>
          <w:p w14:paraId="7C926449" w14:textId="77777777" w:rsidR="0051306C" w:rsidRDefault="0051306C" w:rsidP="0051306C">
            <w:pPr>
              <w:jc w:val="center"/>
              <w:rPr>
                <w:rFonts w:ascii="Segoe UI Symbol" w:hAnsi="Segoe UI Symbol" w:cs="Segoe UI Symbol"/>
                <w:sz w:val="20"/>
                <w:szCs w:val="20"/>
              </w:rPr>
            </w:pPr>
          </w:p>
        </w:tc>
        <w:tc>
          <w:tcPr>
            <w:tcW w:w="675" w:type="dxa"/>
            <w:vAlign w:val="center"/>
          </w:tcPr>
          <w:p w14:paraId="171E4A45" w14:textId="77777777" w:rsidR="0051306C" w:rsidRDefault="0051306C" w:rsidP="0051306C">
            <w:pPr>
              <w:jc w:val="center"/>
              <w:rPr>
                <w:rFonts w:ascii="Segoe UI Symbol" w:hAnsi="Segoe UI Symbol" w:cs="Segoe UI Symbol"/>
                <w:sz w:val="20"/>
                <w:szCs w:val="20"/>
              </w:rPr>
            </w:pPr>
          </w:p>
        </w:tc>
        <w:tc>
          <w:tcPr>
            <w:tcW w:w="3415" w:type="dxa"/>
          </w:tcPr>
          <w:p w14:paraId="0013F563" w14:textId="77777777" w:rsidR="0051306C" w:rsidRDefault="0051306C" w:rsidP="0051306C">
            <w:pPr>
              <w:rPr>
                <w:rFonts w:ascii="Segoe UI Symbol" w:hAnsi="Segoe UI Symbol" w:cs="Segoe UI Symbol"/>
                <w:sz w:val="20"/>
                <w:szCs w:val="20"/>
              </w:rPr>
            </w:pPr>
          </w:p>
        </w:tc>
      </w:tr>
      <w:tr w:rsidR="0051306C" w14:paraId="7A796DAE" w14:textId="77777777" w:rsidTr="37CE60E3">
        <w:trPr>
          <w:cantSplit/>
        </w:trPr>
        <w:tc>
          <w:tcPr>
            <w:tcW w:w="895" w:type="dxa"/>
            <w:tcBorders>
              <w:top w:val="nil"/>
              <w:left w:val="single" w:sz="4" w:space="0" w:color="auto"/>
              <w:bottom w:val="nil"/>
              <w:right w:val="single" w:sz="4" w:space="0" w:color="auto"/>
            </w:tcBorders>
          </w:tcPr>
          <w:p w14:paraId="2245B41D"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671B77E5" w14:textId="4BB8DA0F" w:rsidR="0051306C" w:rsidRPr="007E2FE8" w:rsidRDefault="00350652" w:rsidP="007E2FE8">
            <w:r>
              <w:t>NWCG Standards for Airspace Coordination</w:t>
            </w:r>
            <w:r w:rsidR="0051306C" w:rsidRPr="007E2FE8">
              <w:t>?</w:t>
            </w:r>
          </w:p>
        </w:tc>
        <w:tc>
          <w:tcPr>
            <w:tcW w:w="675" w:type="dxa"/>
            <w:vAlign w:val="center"/>
          </w:tcPr>
          <w:p w14:paraId="23D37F22" w14:textId="77777777" w:rsidR="0051306C" w:rsidRDefault="0051306C" w:rsidP="0051306C">
            <w:pPr>
              <w:jc w:val="center"/>
              <w:rPr>
                <w:rFonts w:ascii="Segoe UI Symbol" w:hAnsi="Segoe UI Symbol" w:cs="Segoe UI Symbol"/>
                <w:sz w:val="20"/>
                <w:szCs w:val="20"/>
              </w:rPr>
            </w:pPr>
          </w:p>
        </w:tc>
        <w:tc>
          <w:tcPr>
            <w:tcW w:w="675" w:type="dxa"/>
            <w:vAlign w:val="center"/>
          </w:tcPr>
          <w:p w14:paraId="03C10742" w14:textId="77777777" w:rsidR="0051306C" w:rsidRDefault="0051306C" w:rsidP="0051306C">
            <w:pPr>
              <w:jc w:val="center"/>
              <w:rPr>
                <w:rFonts w:ascii="Segoe UI Symbol" w:hAnsi="Segoe UI Symbol" w:cs="Segoe UI Symbol"/>
                <w:sz w:val="20"/>
                <w:szCs w:val="20"/>
              </w:rPr>
            </w:pPr>
          </w:p>
        </w:tc>
        <w:tc>
          <w:tcPr>
            <w:tcW w:w="3415" w:type="dxa"/>
          </w:tcPr>
          <w:p w14:paraId="1F402288" w14:textId="77777777" w:rsidR="0051306C" w:rsidRDefault="0051306C" w:rsidP="0051306C">
            <w:pPr>
              <w:rPr>
                <w:rFonts w:ascii="Segoe UI Symbol" w:hAnsi="Segoe UI Symbol" w:cs="Segoe UI Symbol"/>
                <w:sz w:val="20"/>
                <w:szCs w:val="20"/>
              </w:rPr>
            </w:pPr>
          </w:p>
        </w:tc>
      </w:tr>
      <w:tr w:rsidR="0051306C" w14:paraId="5B262895" w14:textId="77777777" w:rsidTr="37CE60E3">
        <w:trPr>
          <w:cantSplit/>
        </w:trPr>
        <w:tc>
          <w:tcPr>
            <w:tcW w:w="895" w:type="dxa"/>
            <w:tcBorders>
              <w:top w:val="nil"/>
              <w:left w:val="single" w:sz="4" w:space="0" w:color="auto"/>
              <w:bottom w:val="nil"/>
              <w:right w:val="single" w:sz="4" w:space="0" w:color="auto"/>
            </w:tcBorders>
          </w:tcPr>
          <w:p w14:paraId="1F71A7D8"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6640D837" w14:textId="77777777" w:rsidR="0051306C" w:rsidRPr="007E2FE8" w:rsidRDefault="0051306C" w:rsidP="007E2FE8">
            <w:r w:rsidRPr="007E2FE8">
              <w:t>Emergency Response Plan?</w:t>
            </w:r>
          </w:p>
        </w:tc>
        <w:tc>
          <w:tcPr>
            <w:tcW w:w="675" w:type="dxa"/>
            <w:vAlign w:val="center"/>
          </w:tcPr>
          <w:p w14:paraId="60B3B282" w14:textId="77777777" w:rsidR="0051306C" w:rsidRDefault="0051306C" w:rsidP="0051306C">
            <w:pPr>
              <w:jc w:val="center"/>
              <w:rPr>
                <w:rFonts w:ascii="Segoe UI Symbol" w:hAnsi="Segoe UI Symbol" w:cs="Segoe UI Symbol"/>
                <w:sz w:val="20"/>
                <w:szCs w:val="20"/>
              </w:rPr>
            </w:pPr>
          </w:p>
        </w:tc>
        <w:tc>
          <w:tcPr>
            <w:tcW w:w="675" w:type="dxa"/>
            <w:vAlign w:val="center"/>
          </w:tcPr>
          <w:p w14:paraId="68D42115" w14:textId="77777777" w:rsidR="0051306C" w:rsidRDefault="0051306C" w:rsidP="0051306C">
            <w:pPr>
              <w:jc w:val="center"/>
              <w:rPr>
                <w:rFonts w:ascii="Segoe UI Symbol" w:hAnsi="Segoe UI Symbol" w:cs="Segoe UI Symbol"/>
                <w:sz w:val="20"/>
                <w:szCs w:val="20"/>
              </w:rPr>
            </w:pPr>
          </w:p>
        </w:tc>
        <w:tc>
          <w:tcPr>
            <w:tcW w:w="3415" w:type="dxa"/>
          </w:tcPr>
          <w:p w14:paraId="2D060623" w14:textId="77777777" w:rsidR="0051306C" w:rsidRDefault="0051306C" w:rsidP="0051306C">
            <w:pPr>
              <w:rPr>
                <w:rFonts w:ascii="Segoe UI Symbol" w:hAnsi="Segoe UI Symbol" w:cs="Segoe UI Symbol"/>
                <w:sz w:val="20"/>
                <w:szCs w:val="20"/>
              </w:rPr>
            </w:pPr>
          </w:p>
        </w:tc>
      </w:tr>
      <w:tr w:rsidR="0051306C" w14:paraId="2B3D0E7B" w14:textId="77777777" w:rsidTr="37CE60E3">
        <w:trPr>
          <w:cantSplit/>
        </w:trPr>
        <w:tc>
          <w:tcPr>
            <w:tcW w:w="895" w:type="dxa"/>
            <w:tcBorders>
              <w:top w:val="nil"/>
              <w:left w:val="single" w:sz="4" w:space="0" w:color="auto"/>
              <w:bottom w:val="nil"/>
              <w:right w:val="single" w:sz="4" w:space="0" w:color="auto"/>
            </w:tcBorders>
          </w:tcPr>
          <w:p w14:paraId="61EFBAFD"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44E5541A" w14:textId="77777777" w:rsidR="0051306C" w:rsidRPr="007E2FE8" w:rsidRDefault="0051306C" w:rsidP="007E2FE8">
            <w:r w:rsidRPr="007E2FE8">
              <w:t>Training course material (including applicable videos)?</w:t>
            </w:r>
          </w:p>
        </w:tc>
        <w:tc>
          <w:tcPr>
            <w:tcW w:w="675" w:type="dxa"/>
            <w:vAlign w:val="center"/>
          </w:tcPr>
          <w:p w14:paraId="2CD83B45" w14:textId="77777777" w:rsidR="0051306C" w:rsidRDefault="0051306C" w:rsidP="0051306C">
            <w:pPr>
              <w:jc w:val="center"/>
              <w:rPr>
                <w:rFonts w:ascii="Segoe UI Symbol" w:hAnsi="Segoe UI Symbol" w:cs="Segoe UI Symbol"/>
                <w:sz w:val="20"/>
                <w:szCs w:val="20"/>
              </w:rPr>
            </w:pPr>
          </w:p>
        </w:tc>
        <w:tc>
          <w:tcPr>
            <w:tcW w:w="675" w:type="dxa"/>
            <w:vAlign w:val="center"/>
          </w:tcPr>
          <w:p w14:paraId="7E668707" w14:textId="77777777" w:rsidR="0051306C" w:rsidRDefault="0051306C" w:rsidP="0051306C">
            <w:pPr>
              <w:jc w:val="center"/>
              <w:rPr>
                <w:rFonts w:ascii="Segoe UI Symbol" w:hAnsi="Segoe UI Symbol" w:cs="Segoe UI Symbol"/>
                <w:sz w:val="20"/>
                <w:szCs w:val="20"/>
              </w:rPr>
            </w:pPr>
          </w:p>
        </w:tc>
        <w:tc>
          <w:tcPr>
            <w:tcW w:w="3415" w:type="dxa"/>
          </w:tcPr>
          <w:p w14:paraId="3E5703E4" w14:textId="77777777" w:rsidR="0051306C" w:rsidRDefault="0051306C" w:rsidP="0051306C">
            <w:pPr>
              <w:rPr>
                <w:rFonts w:ascii="Segoe UI Symbol" w:hAnsi="Segoe UI Symbol" w:cs="Segoe UI Symbol"/>
                <w:sz w:val="20"/>
                <w:szCs w:val="20"/>
              </w:rPr>
            </w:pPr>
          </w:p>
        </w:tc>
      </w:tr>
      <w:tr w:rsidR="0051306C" w14:paraId="10DB70A2" w14:textId="77777777" w:rsidTr="37CE60E3">
        <w:trPr>
          <w:cantSplit/>
        </w:trPr>
        <w:tc>
          <w:tcPr>
            <w:tcW w:w="895" w:type="dxa"/>
            <w:tcBorders>
              <w:top w:val="nil"/>
              <w:left w:val="single" w:sz="4" w:space="0" w:color="auto"/>
              <w:bottom w:val="nil"/>
              <w:right w:val="single" w:sz="4" w:space="0" w:color="auto"/>
            </w:tcBorders>
          </w:tcPr>
          <w:p w14:paraId="6061578D"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1168B862" w14:textId="7A1216A8" w:rsidR="0051306C" w:rsidRPr="007E2FE8" w:rsidRDefault="0051306C" w:rsidP="007E2FE8">
            <w:r w:rsidRPr="007E2FE8">
              <w:t>I</w:t>
            </w:r>
            <w:r w:rsidR="00350652">
              <w:t>nteragency Standards for Fire and Fire Aviation Operations (Red Book)</w:t>
            </w:r>
            <w:r w:rsidRPr="007E2FE8">
              <w:t>?</w:t>
            </w:r>
          </w:p>
        </w:tc>
        <w:tc>
          <w:tcPr>
            <w:tcW w:w="675" w:type="dxa"/>
            <w:vAlign w:val="center"/>
          </w:tcPr>
          <w:p w14:paraId="79763A40" w14:textId="77777777" w:rsidR="0051306C" w:rsidRDefault="0051306C" w:rsidP="0051306C">
            <w:pPr>
              <w:jc w:val="center"/>
              <w:rPr>
                <w:rFonts w:ascii="Segoe UI Symbol" w:hAnsi="Segoe UI Symbol" w:cs="Segoe UI Symbol"/>
                <w:sz w:val="20"/>
                <w:szCs w:val="20"/>
              </w:rPr>
            </w:pPr>
          </w:p>
        </w:tc>
        <w:tc>
          <w:tcPr>
            <w:tcW w:w="675" w:type="dxa"/>
            <w:vAlign w:val="center"/>
          </w:tcPr>
          <w:p w14:paraId="47A5A15C" w14:textId="77777777" w:rsidR="0051306C" w:rsidRDefault="0051306C" w:rsidP="0051306C">
            <w:pPr>
              <w:jc w:val="center"/>
              <w:rPr>
                <w:rFonts w:ascii="Segoe UI Symbol" w:hAnsi="Segoe UI Symbol" w:cs="Segoe UI Symbol"/>
                <w:sz w:val="20"/>
                <w:szCs w:val="20"/>
              </w:rPr>
            </w:pPr>
          </w:p>
        </w:tc>
        <w:tc>
          <w:tcPr>
            <w:tcW w:w="3415" w:type="dxa"/>
          </w:tcPr>
          <w:p w14:paraId="382C26DB" w14:textId="77777777" w:rsidR="0051306C" w:rsidRDefault="0051306C" w:rsidP="0051306C">
            <w:pPr>
              <w:rPr>
                <w:rFonts w:ascii="Segoe UI Symbol" w:hAnsi="Segoe UI Symbol" w:cs="Segoe UI Symbol"/>
                <w:sz w:val="20"/>
                <w:szCs w:val="20"/>
              </w:rPr>
            </w:pPr>
          </w:p>
        </w:tc>
      </w:tr>
      <w:tr w:rsidR="0051306C" w14:paraId="3D6CB0E0" w14:textId="77777777" w:rsidTr="37CE60E3">
        <w:trPr>
          <w:cantSplit/>
        </w:trPr>
        <w:tc>
          <w:tcPr>
            <w:tcW w:w="895" w:type="dxa"/>
            <w:tcBorders>
              <w:top w:val="nil"/>
              <w:left w:val="single" w:sz="4" w:space="0" w:color="auto"/>
              <w:bottom w:val="nil"/>
              <w:right w:val="single" w:sz="4" w:space="0" w:color="auto"/>
            </w:tcBorders>
          </w:tcPr>
          <w:p w14:paraId="4D7CBEDB"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45B2C6C1" w14:textId="5BA7A02E" w:rsidR="0051306C" w:rsidRPr="007E2FE8" w:rsidRDefault="00350652" w:rsidP="007E2FE8">
            <w:r>
              <w:t>NWCG Standards for Helicopter Operations</w:t>
            </w:r>
            <w:r w:rsidR="0051306C" w:rsidRPr="007E2FE8">
              <w:t>?</w:t>
            </w:r>
          </w:p>
        </w:tc>
        <w:tc>
          <w:tcPr>
            <w:tcW w:w="675" w:type="dxa"/>
            <w:tcBorders>
              <w:bottom w:val="single" w:sz="4" w:space="0" w:color="auto"/>
            </w:tcBorders>
            <w:vAlign w:val="center"/>
          </w:tcPr>
          <w:p w14:paraId="767FA2DE" w14:textId="77777777" w:rsidR="0051306C" w:rsidRDefault="0051306C" w:rsidP="0051306C">
            <w:pPr>
              <w:jc w:val="center"/>
              <w:rPr>
                <w:rFonts w:ascii="Segoe UI Symbol" w:hAnsi="Segoe UI Symbol" w:cs="Segoe UI Symbol"/>
                <w:sz w:val="20"/>
                <w:szCs w:val="20"/>
              </w:rPr>
            </w:pPr>
          </w:p>
        </w:tc>
        <w:tc>
          <w:tcPr>
            <w:tcW w:w="675" w:type="dxa"/>
            <w:vAlign w:val="center"/>
          </w:tcPr>
          <w:p w14:paraId="199806CD" w14:textId="77777777" w:rsidR="0051306C" w:rsidRDefault="0051306C" w:rsidP="0051306C">
            <w:pPr>
              <w:jc w:val="center"/>
              <w:rPr>
                <w:rFonts w:ascii="Segoe UI Symbol" w:hAnsi="Segoe UI Symbol" w:cs="Segoe UI Symbol"/>
                <w:sz w:val="20"/>
                <w:szCs w:val="20"/>
              </w:rPr>
            </w:pPr>
          </w:p>
        </w:tc>
        <w:tc>
          <w:tcPr>
            <w:tcW w:w="3415" w:type="dxa"/>
          </w:tcPr>
          <w:p w14:paraId="7849AC87" w14:textId="77777777" w:rsidR="0051306C" w:rsidRDefault="0051306C" w:rsidP="0051306C">
            <w:pPr>
              <w:rPr>
                <w:rFonts w:ascii="Segoe UI Symbol" w:hAnsi="Segoe UI Symbol" w:cs="Segoe UI Symbol"/>
                <w:sz w:val="20"/>
                <w:szCs w:val="20"/>
              </w:rPr>
            </w:pPr>
          </w:p>
        </w:tc>
      </w:tr>
      <w:tr w:rsidR="0051306C" w14:paraId="1AF7D616" w14:textId="77777777" w:rsidTr="37CE60E3">
        <w:trPr>
          <w:cantSplit/>
        </w:trPr>
        <w:tc>
          <w:tcPr>
            <w:tcW w:w="895" w:type="dxa"/>
            <w:tcBorders>
              <w:top w:val="nil"/>
              <w:left w:val="single" w:sz="4" w:space="0" w:color="auto"/>
              <w:bottom w:val="nil"/>
              <w:right w:val="single" w:sz="4" w:space="0" w:color="auto"/>
            </w:tcBorders>
          </w:tcPr>
          <w:p w14:paraId="0DCA68B4" w14:textId="77777777" w:rsidR="0051306C" w:rsidRPr="006D2677" w:rsidRDefault="0051306C" w:rsidP="0051306C">
            <w:pPr>
              <w:tabs>
                <w:tab w:val="center" w:pos="4320"/>
                <w:tab w:val="right" w:pos="8640"/>
              </w:tabs>
            </w:pPr>
          </w:p>
        </w:tc>
        <w:tc>
          <w:tcPr>
            <w:tcW w:w="4410" w:type="dxa"/>
            <w:tcBorders>
              <w:top w:val="nil"/>
              <w:left w:val="single" w:sz="4" w:space="0" w:color="auto"/>
              <w:bottom w:val="nil"/>
              <w:right w:val="single" w:sz="4" w:space="0" w:color="auto"/>
            </w:tcBorders>
          </w:tcPr>
          <w:p w14:paraId="291F8760" w14:textId="77777777" w:rsidR="0051306C" w:rsidRPr="007E2FE8" w:rsidRDefault="0051306C" w:rsidP="007E2FE8">
            <w:r w:rsidRPr="007E2FE8">
              <w:t>Interagency Aerial Supervision Guide?</w:t>
            </w:r>
          </w:p>
        </w:tc>
        <w:tc>
          <w:tcPr>
            <w:tcW w:w="675" w:type="dxa"/>
            <w:tcBorders>
              <w:left w:val="single" w:sz="4" w:space="0" w:color="auto"/>
              <w:bottom w:val="single" w:sz="4" w:space="0" w:color="auto"/>
            </w:tcBorders>
            <w:vAlign w:val="center"/>
          </w:tcPr>
          <w:p w14:paraId="39993A61" w14:textId="77777777" w:rsidR="0051306C" w:rsidRDefault="0051306C" w:rsidP="0051306C">
            <w:pPr>
              <w:jc w:val="center"/>
              <w:rPr>
                <w:rFonts w:ascii="Segoe UI Symbol" w:hAnsi="Segoe UI Symbol" w:cs="Segoe UI Symbol"/>
              </w:rPr>
            </w:pPr>
          </w:p>
        </w:tc>
        <w:tc>
          <w:tcPr>
            <w:tcW w:w="675" w:type="dxa"/>
            <w:vAlign w:val="center"/>
          </w:tcPr>
          <w:p w14:paraId="4661602C" w14:textId="77777777" w:rsidR="0051306C" w:rsidRDefault="0051306C" w:rsidP="0051306C">
            <w:pPr>
              <w:jc w:val="center"/>
              <w:rPr>
                <w:rFonts w:ascii="Segoe UI Symbol" w:hAnsi="Segoe UI Symbol" w:cs="Segoe UI Symbol"/>
              </w:rPr>
            </w:pPr>
          </w:p>
        </w:tc>
        <w:tc>
          <w:tcPr>
            <w:tcW w:w="3415" w:type="dxa"/>
          </w:tcPr>
          <w:p w14:paraId="20B35606" w14:textId="77777777" w:rsidR="0051306C" w:rsidRDefault="0051306C" w:rsidP="0051306C">
            <w:pPr>
              <w:rPr>
                <w:rFonts w:ascii="Segoe UI Symbol" w:hAnsi="Segoe UI Symbol" w:cs="Segoe UI Symbol"/>
                <w:sz w:val="20"/>
                <w:szCs w:val="20"/>
              </w:rPr>
            </w:pPr>
          </w:p>
        </w:tc>
      </w:tr>
      <w:tr w:rsidR="0051306C" w14:paraId="7ED3D468" w14:textId="77777777" w:rsidTr="37CE60E3">
        <w:trPr>
          <w:cantSplit/>
        </w:trPr>
        <w:tc>
          <w:tcPr>
            <w:tcW w:w="895" w:type="dxa"/>
            <w:tcBorders>
              <w:top w:val="nil"/>
              <w:left w:val="single" w:sz="4" w:space="0" w:color="auto"/>
              <w:bottom w:val="nil"/>
              <w:right w:val="single" w:sz="4" w:space="0" w:color="auto"/>
            </w:tcBorders>
          </w:tcPr>
          <w:p w14:paraId="30DCBC6C" w14:textId="77777777" w:rsidR="0051306C" w:rsidRPr="006D2677" w:rsidRDefault="0051306C" w:rsidP="0051306C">
            <w:pPr>
              <w:tabs>
                <w:tab w:val="center" w:pos="4320"/>
                <w:tab w:val="right" w:pos="8640"/>
              </w:tabs>
            </w:pPr>
          </w:p>
        </w:tc>
        <w:tc>
          <w:tcPr>
            <w:tcW w:w="4410" w:type="dxa"/>
            <w:tcBorders>
              <w:top w:val="nil"/>
              <w:left w:val="single" w:sz="4" w:space="0" w:color="auto"/>
              <w:bottom w:val="nil"/>
              <w:right w:val="single" w:sz="4" w:space="0" w:color="auto"/>
            </w:tcBorders>
          </w:tcPr>
          <w:p w14:paraId="1F353814" w14:textId="1740A5DC" w:rsidR="0051306C" w:rsidRPr="007E2FE8" w:rsidRDefault="0051306C" w:rsidP="007E2FE8">
            <w:r w:rsidRPr="007E2FE8">
              <w:t>Is the SABO available and up</w:t>
            </w:r>
            <w:r w:rsidR="001744F7">
              <w:t>-</w:t>
            </w:r>
            <w:r w:rsidRPr="007E2FE8">
              <w:t>to</w:t>
            </w:r>
            <w:r w:rsidR="001744F7">
              <w:t>-</w:t>
            </w:r>
            <w:r w:rsidRPr="007E2FE8">
              <w:t>date? (Check revision page)</w:t>
            </w:r>
          </w:p>
        </w:tc>
        <w:tc>
          <w:tcPr>
            <w:tcW w:w="675" w:type="dxa"/>
            <w:tcBorders>
              <w:left w:val="single" w:sz="4" w:space="0" w:color="auto"/>
            </w:tcBorders>
            <w:vAlign w:val="center"/>
          </w:tcPr>
          <w:p w14:paraId="57B51D9F" w14:textId="77777777" w:rsidR="0051306C" w:rsidRDefault="0051306C" w:rsidP="0051306C">
            <w:pPr>
              <w:jc w:val="center"/>
              <w:rPr>
                <w:rFonts w:ascii="Segoe UI Symbol" w:hAnsi="Segoe UI Symbol" w:cs="Segoe UI Symbol"/>
              </w:rPr>
            </w:pPr>
          </w:p>
        </w:tc>
        <w:tc>
          <w:tcPr>
            <w:tcW w:w="675" w:type="dxa"/>
            <w:vAlign w:val="center"/>
          </w:tcPr>
          <w:p w14:paraId="5A3E4C1B" w14:textId="77777777" w:rsidR="0051306C" w:rsidRDefault="0051306C" w:rsidP="0051306C">
            <w:pPr>
              <w:jc w:val="center"/>
              <w:rPr>
                <w:rFonts w:ascii="Segoe UI Symbol" w:hAnsi="Segoe UI Symbol" w:cs="Segoe UI Symbol"/>
              </w:rPr>
            </w:pPr>
          </w:p>
        </w:tc>
        <w:tc>
          <w:tcPr>
            <w:tcW w:w="3415" w:type="dxa"/>
          </w:tcPr>
          <w:p w14:paraId="22FA7E81" w14:textId="77777777" w:rsidR="0051306C" w:rsidRDefault="0051306C" w:rsidP="0051306C">
            <w:pPr>
              <w:rPr>
                <w:rFonts w:ascii="Segoe UI Symbol" w:hAnsi="Segoe UI Symbol" w:cs="Segoe UI Symbol"/>
                <w:sz w:val="20"/>
                <w:szCs w:val="20"/>
              </w:rPr>
            </w:pPr>
          </w:p>
        </w:tc>
      </w:tr>
      <w:tr w:rsidR="0051306C" w14:paraId="2590627F" w14:textId="77777777" w:rsidTr="37CE60E3">
        <w:trPr>
          <w:cantSplit/>
        </w:trPr>
        <w:tc>
          <w:tcPr>
            <w:tcW w:w="895" w:type="dxa"/>
            <w:tcBorders>
              <w:top w:val="single" w:sz="4" w:space="0" w:color="auto"/>
              <w:left w:val="single" w:sz="4" w:space="0" w:color="auto"/>
              <w:bottom w:val="single" w:sz="4" w:space="0" w:color="auto"/>
              <w:right w:val="single" w:sz="4" w:space="0" w:color="auto"/>
            </w:tcBorders>
          </w:tcPr>
          <w:p w14:paraId="1F8886CE" w14:textId="77777777" w:rsidR="0051306C" w:rsidRPr="006D2677" w:rsidRDefault="0051306C" w:rsidP="0051306C">
            <w:pPr>
              <w:tabs>
                <w:tab w:val="center" w:pos="4320"/>
                <w:tab w:val="right" w:pos="8640"/>
              </w:tabs>
              <w:jc w:val="center"/>
            </w:pPr>
            <w:r w:rsidRPr="006D2677">
              <w:t>C2</w:t>
            </w:r>
          </w:p>
        </w:tc>
        <w:tc>
          <w:tcPr>
            <w:tcW w:w="4410" w:type="dxa"/>
            <w:tcBorders>
              <w:top w:val="single" w:sz="4" w:space="0" w:color="auto"/>
              <w:left w:val="single" w:sz="4" w:space="0" w:color="auto"/>
              <w:bottom w:val="single" w:sz="4" w:space="0" w:color="auto"/>
            </w:tcBorders>
          </w:tcPr>
          <w:p w14:paraId="53A84B66" w14:textId="77777777" w:rsidR="0051306C" w:rsidRPr="007E2FE8" w:rsidRDefault="0051306C" w:rsidP="007E2FE8">
            <w:r w:rsidRPr="007E2FE8">
              <w:t>Are contractor and base personnel aware of the national policy concerning provision of lunches to contract crews by the agency?</w:t>
            </w:r>
          </w:p>
        </w:tc>
        <w:tc>
          <w:tcPr>
            <w:tcW w:w="675" w:type="dxa"/>
            <w:vAlign w:val="center"/>
          </w:tcPr>
          <w:p w14:paraId="7A617B97" w14:textId="77777777" w:rsidR="0051306C" w:rsidRDefault="0051306C" w:rsidP="0051306C">
            <w:pPr>
              <w:jc w:val="center"/>
              <w:rPr>
                <w:rFonts w:ascii="Segoe UI Symbol" w:hAnsi="Segoe UI Symbol" w:cs="Segoe UI Symbol"/>
              </w:rPr>
            </w:pPr>
          </w:p>
        </w:tc>
        <w:tc>
          <w:tcPr>
            <w:tcW w:w="675" w:type="dxa"/>
            <w:vAlign w:val="center"/>
          </w:tcPr>
          <w:p w14:paraId="08CF5382" w14:textId="77777777" w:rsidR="0051306C" w:rsidRDefault="0051306C" w:rsidP="0051306C">
            <w:pPr>
              <w:jc w:val="center"/>
              <w:rPr>
                <w:rFonts w:ascii="Segoe UI Symbol" w:hAnsi="Segoe UI Symbol" w:cs="Segoe UI Symbol"/>
              </w:rPr>
            </w:pPr>
          </w:p>
        </w:tc>
        <w:tc>
          <w:tcPr>
            <w:tcW w:w="3415" w:type="dxa"/>
          </w:tcPr>
          <w:p w14:paraId="14C35B40" w14:textId="77777777" w:rsidR="0051306C" w:rsidRDefault="0051306C" w:rsidP="0051306C">
            <w:pPr>
              <w:rPr>
                <w:rFonts w:ascii="Segoe UI Symbol" w:hAnsi="Segoe UI Symbol" w:cs="Segoe UI Symbol"/>
                <w:sz w:val="20"/>
                <w:szCs w:val="20"/>
              </w:rPr>
            </w:pPr>
          </w:p>
        </w:tc>
      </w:tr>
      <w:tr w:rsidR="0051306C" w14:paraId="35F0BD8F" w14:textId="77777777" w:rsidTr="37CE60E3">
        <w:trPr>
          <w:cantSplit/>
        </w:trPr>
        <w:tc>
          <w:tcPr>
            <w:tcW w:w="895" w:type="dxa"/>
            <w:tcBorders>
              <w:top w:val="single" w:sz="4" w:space="0" w:color="auto"/>
              <w:left w:val="single" w:sz="4" w:space="0" w:color="auto"/>
              <w:bottom w:val="single" w:sz="4" w:space="0" w:color="auto"/>
              <w:right w:val="single" w:sz="4" w:space="0" w:color="auto"/>
            </w:tcBorders>
          </w:tcPr>
          <w:p w14:paraId="2F1F571D" w14:textId="77777777" w:rsidR="0051306C" w:rsidRPr="006D2677" w:rsidRDefault="0051306C" w:rsidP="0051306C">
            <w:pPr>
              <w:tabs>
                <w:tab w:val="center" w:pos="4320"/>
                <w:tab w:val="right" w:pos="8640"/>
              </w:tabs>
              <w:jc w:val="center"/>
            </w:pPr>
            <w:r w:rsidRPr="006D2677">
              <w:t>C3</w:t>
            </w:r>
          </w:p>
        </w:tc>
        <w:tc>
          <w:tcPr>
            <w:tcW w:w="4410" w:type="dxa"/>
            <w:tcBorders>
              <w:top w:val="single" w:sz="4" w:space="0" w:color="auto"/>
              <w:left w:val="single" w:sz="4" w:space="0" w:color="auto"/>
              <w:bottom w:val="single" w:sz="4" w:space="0" w:color="auto"/>
            </w:tcBorders>
          </w:tcPr>
          <w:p w14:paraId="605DB71E" w14:textId="69B11D15" w:rsidR="0051306C" w:rsidRPr="007E2FE8" w:rsidRDefault="0051306C" w:rsidP="007E2FE8">
            <w:r w:rsidRPr="007E2FE8">
              <w:t xml:space="preserve">Have </w:t>
            </w:r>
            <w:proofErr w:type="spellStart"/>
            <w:r w:rsidRPr="007E2FE8">
              <w:t>leadplane</w:t>
            </w:r>
            <w:proofErr w:type="spellEnd"/>
            <w:r w:rsidRPr="007E2FE8">
              <w:t>, ASM</w:t>
            </w:r>
            <w:r w:rsidR="002B6049" w:rsidRPr="007E2FE8">
              <w:t>, and</w:t>
            </w:r>
            <w:r w:rsidRPr="007E2FE8">
              <w:t xml:space="preserve"> ATGS policy and procedures been discussed with aircrews?</w:t>
            </w:r>
          </w:p>
        </w:tc>
        <w:tc>
          <w:tcPr>
            <w:tcW w:w="675" w:type="dxa"/>
            <w:vAlign w:val="center"/>
          </w:tcPr>
          <w:p w14:paraId="0646F3F6" w14:textId="77777777" w:rsidR="0051306C" w:rsidRDefault="0051306C" w:rsidP="0051306C">
            <w:pPr>
              <w:jc w:val="center"/>
              <w:rPr>
                <w:rFonts w:ascii="Segoe UI Symbol" w:hAnsi="Segoe UI Symbol" w:cs="Segoe UI Symbol"/>
              </w:rPr>
            </w:pPr>
          </w:p>
        </w:tc>
        <w:tc>
          <w:tcPr>
            <w:tcW w:w="675" w:type="dxa"/>
            <w:vAlign w:val="center"/>
          </w:tcPr>
          <w:p w14:paraId="6B09D3B8" w14:textId="77777777" w:rsidR="0051306C" w:rsidRDefault="0051306C" w:rsidP="0051306C">
            <w:pPr>
              <w:jc w:val="center"/>
              <w:rPr>
                <w:rFonts w:ascii="Segoe UI Symbol" w:hAnsi="Segoe UI Symbol" w:cs="Segoe UI Symbol"/>
              </w:rPr>
            </w:pPr>
          </w:p>
        </w:tc>
        <w:tc>
          <w:tcPr>
            <w:tcW w:w="3415" w:type="dxa"/>
          </w:tcPr>
          <w:p w14:paraId="730C3240" w14:textId="77777777" w:rsidR="0051306C" w:rsidRDefault="0051306C" w:rsidP="0051306C">
            <w:pPr>
              <w:rPr>
                <w:rFonts w:ascii="Segoe UI Symbol" w:hAnsi="Segoe UI Symbol" w:cs="Segoe UI Symbol"/>
                <w:sz w:val="20"/>
                <w:szCs w:val="20"/>
              </w:rPr>
            </w:pPr>
          </w:p>
        </w:tc>
      </w:tr>
      <w:tr w:rsidR="0051306C" w14:paraId="4D9007EE" w14:textId="77777777" w:rsidTr="37CE60E3">
        <w:trPr>
          <w:cantSplit/>
        </w:trPr>
        <w:tc>
          <w:tcPr>
            <w:tcW w:w="895" w:type="dxa"/>
            <w:tcBorders>
              <w:top w:val="single" w:sz="4" w:space="0" w:color="auto"/>
              <w:left w:val="single" w:sz="4" w:space="0" w:color="auto"/>
              <w:bottom w:val="nil"/>
              <w:right w:val="single" w:sz="4" w:space="0" w:color="auto"/>
            </w:tcBorders>
          </w:tcPr>
          <w:p w14:paraId="6FA4D79C" w14:textId="77777777" w:rsidR="0051306C" w:rsidRPr="006D2677" w:rsidRDefault="0051306C" w:rsidP="0051306C">
            <w:pPr>
              <w:tabs>
                <w:tab w:val="center" w:pos="4320"/>
                <w:tab w:val="right" w:pos="8640"/>
              </w:tabs>
              <w:jc w:val="center"/>
            </w:pPr>
            <w:r w:rsidRPr="006D2677">
              <w:t>C4</w:t>
            </w:r>
            <w:r>
              <w:t>a</w:t>
            </w:r>
          </w:p>
        </w:tc>
        <w:tc>
          <w:tcPr>
            <w:tcW w:w="4410" w:type="dxa"/>
            <w:tcBorders>
              <w:top w:val="single" w:sz="4" w:space="0" w:color="auto"/>
              <w:left w:val="single" w:sz="4" w:space="0" w:color="auto"/>
              <w:bottom w:val="nil"/>
            </w:tcBorders>
          </w:tcPr>
          <w:p w14:paraId="21F07283" w14:textId="77777777" w:rsidR="0051306C" w:rsidRPr="007E2FE8" w:rsidRDefault="0051306C" w:rsidP="007E2FE8">
            <w:r w:rsidRPr="007E2FE8">
              <w:t>Are aircrews and base personnel aware of the national policy concerning airtanker rotation?</w:t>
            </w:r>
          </w:p>
        </w:tc>
        <w:tc>
          <w:tcPr>
            <w:tcW w:w="675" w:type="dxa"/>
            <w:vAlign w:val="center"/>
          </w:tcPr>
          <w:p w14:paraId="2065C25D" w14:textId="77777777" w:rsidR="0051306C" w:rsidRDefault="0051306C" w:rsidP="0051306C">
            <w:pPr>
              <w:jc w:val="center"/>
              <w:rPr>
                <w:rFonts w:ascii="Segoe UI Symbol" w:hAnsi="Segoe UI Symbol" w:cs="Segoe UI Symbol"/>
              </w:rPr>
            </w:pPr>
          </w:p>
        </w:tc>
        <w:tc>
          <w:tcPr>
            <w:tcW w:w="675" w:type="dxa"/>
            <w:vAlign w:val="center"/>
          </w:tcPr>
          <w:p w14:paraId="7ADE3B27" w14:textId="77777777" w:rsidR="0051306C" w:rsidRDefault="0051306C" w:rsidP="0051306C">
            <w:pPr>
              <w:jc w:val="center"/>
              <w:rPr>
                <w:rFonts w:ascii="Segoe UI Symbol" w:hAnsi="Segoe UI Symbol" w:cs="Segoe UI Symbol"/>
              </w:rPr>
            </w:pPr>
          </w:p>
        </w:tc>
        <w:tc>
          <w:tcPr>
            <w:tcW w:w="3415" w:type="dxa"/>
          </w:tcPr>
          <w:p w14:paraId="3A905169" w14:textId="77777777" w:rsidR="0051306C" w:rsidRDefault="0051306C" w:rsidP="0051306C">
            <w:pPr>
              <w:rPr>
                <w:rFonts w:ascii="Segoe UI Symbol" w:hAnsi="Segoe UI Symbol" w:cs="Segoe UI Symbol"/>
                <w:sz w:val="20"/>
                <w:szCs w:val="20"/>
              </w:rPr>
            </w:pPr>
          </w:p>
        </w:tc>
      </w:tr>
      <w:tr w:rsidR="0051306C" w14:paraId="59987CEB" w14:textId="77777777" w:rsidTr="37CE60E3">
        <w:trPr>
          <w:cantSplit/>
        </w:trPr>
        <w:tc>
          <w:tcPr>
            <w:tcW w:w="895" w:type="dxa"/>
            <w:tcBorders>
              <w:top w:val="nil"/>
              <w:left w:val="single" w:sz="4" w:space="0" w:color="auto"/>
              <w:bottom w:val="nil"/>
              <w:right w:val="single" w:sz="4" w:space="0" w:color="auto"/>
            </w:tcBorders>
          </w:tcPr>
          <w:p w14:paraId="298D06AF" w14:textId="77777777" w:rsidR="0051306C" w:rsidRPr="006D2677" w:rsidRDefault="0051306C" w:rsidP="0051306C">
            <w:pPr>
              <w:tabs>
                <w:tab w:val="center" w:pos="4320"/>
                <w:tab w:val="right" w:pos="8640"/>
              </w:tabs>
              <w:jc w:val="center"/>
            </w:pPr>
            <w:r>
              <w:t>C4b</w:t>
            </w:r>
          </w:p>
        </w:tc>
        <w:tc>
          <w:tcPr>
            <w:tcW w:w="4410" w:type="dxa"/>
            <w:tcBorders>
              <w:top w:val="nil"/>
              <w:left w:val="single" w:sz="4" w:space="0" w:color="auto"/>
              <w:bottom w:val="nil"/>
            </w:tcBorders>
          </w:tcPr>
          <w:p w14:paraId="22463D85" w14:textId="77777777" w:rsidR="0051306C" w:rsidRPr="007E2FE8" w:rsidRDefault="0051306C" w:rsidP="007E2FE8">
            <w:r w:rsidRPr="007E2FE8">
              <w:t>Are aircrews and base personnel aware of dispatch requirements as contained in the aircraft contract?</w:t>
            </w:r>
          </w:p>
        </w:tc>
        <w:tc>
          <w:tcPr>
            <w:tcW w:w="675" w:type="dxa"/>
            <w:vAlign w:val="center"/>
          </w:tcPr>
          <w:p w14:paraId="7BB2D7E7" w14:textId="77777777" w:rsidR="0051306C" w:rsidRDefault="0051306C" w:rsidP="0051306C">
            <w:pPr>
              <w:jc w:val="center"/>
              <w:rPr>
                <w:rFonts w:ascii="Segoe UI Symbol" w:hAnsi="Segoe UI Symbol" w:cs="Segoe UI Symbol"/>
              </w:rPr>
            </w:pPr>
          </w:p>
        </w:tc>
        <w:tc>
          <w:tcPr>
            <w:tcW w:w="675" w:type="dxa"/>
            <w:vAlign w:val="center"/>
          </w:tcPr>
          <w:p w14:paraId="1711A8CA" w14:textId="77777777" w:rsidR="0051306C" w:rsidRDefault="0051306C" w:rsidP="0051306C">
            <w:pPr>
              <w:jc w:val="center"/>
              <w:rPr>
                <w:rFonts w:ascii="Segoe UI Symbol" w:hAnsi="Segoe UI Symbol" w:cs="Segoe UI Symbol"/>
              </w:rPr>
            </w:pPr>
          </w:p>
        </w:tc>
        <w:tc>
          <w:tcPr>
            <w:tcW w:w="3415" w:type="dxa"/>
          </w:tcPr>
          <w:p w14:paraId="1B850834" w14:textId="77777777" w:rsidR="0051306C" w:rsidRDefault="0051306C" w:rsidP="0051306C">
            <w:pPr>
              <w:rPr>
                <w:rFonts w:ascii="Segoe UI Symbol" w:hAnsi="Segoe UI Symbol" w:cs="Segoe UI Symbol"/>
                <w:sz w:val="20"/>
                <w:szCs w:val="20"/>
              </w:rPr>
            </w:pPr>
          </w:p>
        </w:tc>
      </w:tr>
      <w:tr w:rsidR="0051306C" w14:paraId="0D1D55EC" w14:textId="77777777" w:rsidTr="37CE60E3">
        <w:trPr>
          <w:cantSplit/>
        </w:trPr>
        <w:tc>
          <w:tcPr>
            <w:tcW w:w="895" w:type="dxa"/>
            <w:tcBorders>
              <w:top w:val="nil"/>
              <w:left w:val="single" w:sz="4" w:space="0" w:color="auto"/>
              <w:bottom w:val="nil"/>
              <w:right w:val="single" w:sz="4" w:space="0" w:color="auto"/>
            </w:tcBorders>
          </w:tcPr>
          <w:p w14:paraId="49FD2EE5" w14:textId="77777777" w:rsidR="0051306C" w:rsidRPr="006D2677" w:rsidRDefault="0051306C" w:rsidP="0051306C">
            <w:pPr>
              <w:tabs>
                <w:tab w:val="center" w:pos="4320"/>
                <w:tab w:val="right" w:pos="8640"/>
              </w:tabs>
              <w:jc w:val="center"/>
            </w:pPr>
            <w:r w:rsidRPr="006D2677">
              <w:t>C</w:t>
            </w:r>
            <w:r>
              <w:t>4c</w:t>
            </w:r>
          </w:p>
        </w:tc>
        <w:tc>
          <w:tcPr>
            <w:tcW w:w="4410" w:type="dxa"/>
            <w:tcBorders>
              <w:top w:val="nil"/>
              <w:left w:val="single" w:sz="4" w:space="0" w:color="auto"/>
              <w:bottom w:val="nil"/>
            </w:tcBorders>
          </w:tcPr>
          <w:p w14:paraId="10FCD3C5" w14:textId="21B6CF90" w:rsidR="0051306C" w:rsidRPr="007E2FE8" w:rsidRDefault="37CE60E3" w:rsidP="007E2FE8">
            <w:r>
              <w:t>Are they aware of the exceptions to the 15-minute dispatch/reaction time clause?</w:t>
            </w:r>
          </w:p>
        </w:tc>
        <w:tc>
          <w:tcPr>
            <w:tcW w:w="675" w:type="dxa"/>
            <w:vAlign w:val="center"/>
          </w:tcPr>
          <w:p w14:paraId="4E54F878" w14:textId="77777777" w:rsidR="0051306C" w:rsidRDefault="0051306C" w:rsidP="0051306C">
            <w:pPr>
              <w:jc w:val="center"/>
              <w:rPr>
                <w:rFonts w:ascii="Segoe UI Symbol" w:hAnsi="Segoe UI Symbol" w:cs="Segoe UI Symbol"/>
              </w:rPr>
            </w:pPr>
          </w:p>
        </w:tc>
        <w:tc>
          <w:tcPr>
            <w:tcW w:w="675" w:type="dxa"/>
            <w:vAlign w:val="center"/>
          </w:tcPr>
          <w:p w14:paraId="2CCCED82" w14:textId="77777777" w:rsidR="0051306C" w:rsidRDefault="0051306C" w:rsidP="0051306C">
            <w:pPr>
              <w:jc w:val="center"/>
              <w:rPr>
                <w:rFonts w:ascii="Segoe UI Symbol" w:hAnsi="Segoe UI Symbol" w:cs="Segoe UI Symbol"/>
              </w:rPr>
            </w:pPr>
          </w:p>
        </w:tc>
        <w:tc>
          <w:tcPr>
            <w:tcW w:w="3415" w:type="dxa"/>
          </w:tcPr>
          <w:p w14:paraId="4CC06CDE" w14:textId="77777777" w:rsidR="0051306C" w:rsidRDefault="0051306C" w:rsidP="0051306C">
            <w:pPr>
              <w:rPr>
                <w:rFonts w:ascii="Segoe UI Symbol" w:hAnsi="Segoe UI Symbol" w:cs="Segoe UI Symbol"/>
                <w:sz w:val="20"/>
                <w:szCs w:val="20"/>
              </w:rPr>
            </w:pPr>
          </w:p>
        </w:tc>
      </w:tr>
      <w:tr w:rsidR="0051306C" w14:paraId="067C0EED" w14:textId="77777777" w:rsidTr="37CE60E3">
        <w:trPr>
          <w:cantSplit/>
        </w:trPr>
        <w:tc>
          <w:tcPr>
            <w:tcW w:w="895" w:type="dxa"/>
            <w:tcBorders>
              <w:top w:val="nil"/>
              <w:left w:val="single" w:sz="4" w:space="0" w:color="auto"/>
              <w:bottom w:val="single" w:sz="4" w:space="0" w:color="auto"/>
              <w:right w:val="single" w:sz="4" w:space="0" w:color="auto"/>
            </w:tcBorders>
          </w:tcPr>
          <w:p w14:paraId="3975E6F9" w14:textId="77777777" w:rsidR="0051306C" w:rsidRPr="006D2677" w:rsidRDefault="0051306C" w:rsidP="0051306C">
            <w:pPr>
              <w:tabs>
                <w:tab w:val="center" w:pos="4320"/>
                <w:tab w:val="right" w:pos="8640"/>
              </w:tabs>
              <w:jc w:val="center"/>
            </w:pPr>
            <w:r w:rsidRPr="006D2677">
              <w:t>C</w:t>
            </w:r>
            <w:r>
              <w:t>4d</w:t>
            </w:r>
          </w:p>
        </w:tc>
        <w:tc>
          <w:tcPr>
            <w:tcW w:w="4410" w:type="dxa"/>
            <w:tcBorders>
              <w:top w:val="nil"/>
              <w:left w:val="single" w:sz="4" w:space="0" w:color="auto"/>
              <w:bottom w:val="single" w:sz="4" w:space="0" w:color="auto"/>
            </w:tcBorders>
          </w:tcPr>
          <w:p w14:paraId="7B2AA6AF" w14:textId="77777777" w:rsidR="0051306C" w:rsidRPr="007E2FE8" w:rsidRDefault="0051306C" w:rsidP="007E2FE8">
            <w:r w:rsidRPr="007E2FE8">
              <w:t>Are aircrews and base personnel aware of the policies concerning startup/cutoff times and requirements for aerial supervision?</w:t>
            </w:r>
          </w:p>
        </w:tc>
        <w:tc>
          <w:tcPr>
            <w:tcW w:w="675" w:type="dxa"/>
            <w:vAlign w:val="center"/>
          </w:tcPr>
          <w:p w14:paraId="2E498BAD" w14:textId="77777777" w:rsidR="0051306C" w:rsidRDefault="0051306C" w:rsidP="0051306C">
            <w:pPr>
              <w:jc w:val="center"/>
              <w:rPr>
                <w:rFonts w:ascii="Segoe UI Symbol" w:hAnsi="Segoe UI Symbol" w:cs="Segoe UI Symbol"/>
              </w:rPr>
            </w:pPr>
          </w:p>
        </w:tc>
        <w:tc>
          <w:tcPr>
            <w:tcW w:w="675" w:type="dxa"/>
            <w:vAlign w:val="center"/>
          </w:tcPr>
          <w:p w14:paraId="56802850" w14:textId="77777777" w:rsidR="0051306C" w:rsidRDefault="0051306C" w:rsidP="0051306C">
            <w:pPr>
              <w:jc w:val="center"/>
              <w:rPr>
                <w:rFonts w:ascii="Segoe UI Symbol" w:hAnsi="Segoe UI Symbol" w:cs="Segoe UI Symbol"/>
              </w:rPr>
            </w:pPr>
          </w:p>
        </w:tc>
        <w:tc>
          <w:tcPr>
            <w:tcW w:w="3415" w:type="dxa"/>
          </w:tcPr>
          <w:p w14:paraId="0D97754F" w14:textId="77777777" w:rsidR="0051306C" w:rsidRDefault="0051306C" w:rsidP="0051306C">
            <w:pPr>
              <w:rPr>
                <w:rFonts w:ascii="Segoe UI Symbol" w:hAnsi="Segoe UI Symbol" w:cs="Segoe UI Symbol"/>
                <w:sz w:val="20"/>
                <w:szCs w:val="20"/>
              </w:rPr>
            </w:pPr>
          </w:p>
        </w:tc>
      </w:tr>
      <w:tr w:rsidR="0051306C" w14:paraId="4B73375D" w14:textId="77777777" w:rsidTr="37CE60E3">
        <w:trPr>
          <w:cantSplit/>
        </w:trPr>
        <w:tc>
          <w:tcPr>
            <w:tcW w:w="895" w:type="dxa"/>
            <w:tcBorders>
              <w:top w:val="single" w:sz="4" w:space="0" w:color="auto"/>
              <w:left w:val="single" w:sz="4" w:space="0" w:color="auto"/>
              <w:bottom w:val="single" w:sz="4" w:space="0" w:color="auto"/>
              <w:right w:val="single" w:sz="4" w:space="0" w:color="auto"/>
            </w:tcBorders>
          </w:tcPr>
          <w:p w14:paraId="6055488D" w14:textId="77777777" w:rsidR="0051306C" w:rsidRPr="006D2677" w:rsidRDefault="0051306C" w:rsidP="0051306C">
            <w:pPr>
              <w:tabs>
                <w:tab w:val="center" w:pos="4320"/>
                <w:tab w:val="right" w:pos="8640"/>
              </w:tabs>
              <w:jc w:val="center"/>
            </w:pPr>
            <w:r w:rsidRPr="006D2677">
              <w:lastRenderedPageBreak/>
              <w:t>C</w:t>
            </w:r>
            <w:r>
              <w:t>4e</w:t>
            </w:r>
          </w:p>
        </w:tc>
        <w:tc>
          <w:tcPr>
            <w:tcW w:w="4410" w:type="dxa"/>
            <w:tcBorders>
              <w:top w:val="single" w:sz="4" w:space="0" w:color="auto"/>
              <w:left w:val="single" w:sz="4" w:space="0" w:color="auto"/>
              <w:bottom w:val="single" w:sz="4" w:space="0" w:color="auto"/>
            </w:tcBorders>
          </w:tcPr>
          <w:p w14:paraId="42CD3ABD" w14:textId="77777777" w:rsidR="0051306C" w:rsidRPr="006D2677" w:rsidRDefault="0051306C" w:rsidP="0051306C">
            <w:r w:rsidRPr="006D2677">
              <w:t>Are aircrews aware of the national policy concerning dropping of retardant in congested areas (exemptions)?</w:t>
            </w:r>
          </w:p>
        </w:tc>
        <w:tc>
          <w:tcPr>
            <w:tcW w:w="675" w:type="dxa"/>
            <w:vAlign w:val="center"/>
          </w:tcPr>
          <w:p w14:paraId="5653459E" w14:textId="77777777" w:rsidR="0051306C" w:rsidRDefault="0051306C" w:rsidP="0051306C">
            <w:pPr>
              <w:jc w:val="center"/>
              <w:rPr>
                <w:rFonts w:ascii="Segoe UI Symbol" w:hAnsi="Segoe UI Symbol" w:cs="Segoe UI Symbol"/>
              </w:rPr>
            </w:pPr>
          </w:p>
        </w:tc>
        <w:tc>
          <w:tcPr>
            <w:tcW w:w="675" w:type="dxa"/>
            <w:vAlign w:val="center"/>
          </w:tcPr>
          <w:p w14:paraId="53A299E3" w14:textId="77777777" w:rsidR="0051306C" w:rsidRDefault="0051306C" w:rsidP="0051306C">
            <w:pPr>
              <w:jc w:val="center"/>
              <w:rPr>
                <w:rFonts w:ascii="Segoe UI Symbol" w:hAnsi="Segoe UI Symbol" w:cs="Segoe UI Symbol"/>
              </w:rPr>
            </w:pPr>
          </w:p>
        </w:tc>
        <w:tc>
          <w:tcPr>
            <w:tcW w:w="3415" w:type="dxa"/>
          </w:tcPr>
          <w:p w14:paraId="1FF66AFD" w14:textId="77777777" w:rsidR="0051306C" w:rsidRDefault="0051306C" w:rsidP="0051306C">
            <w:pPr>
              <w:rPr>
                <w:rFonts w:ascii="Segoe UI Symbol" w:hAnsi="Segoe UI Symbol" w:cs="Segoe UI Symbol"/>
                <w:sz w:val="20"/>
                <w:szCs w:val="20"/>
              </w:rPr>
            </w:pPr>
          </w:p>
        </w:tc>
      </w:tr>
      <w:tr w:rsidR="0051306C" w14:paraId="1FF0BA58" w14:textId="77777777" w:rsidTr="37CE60E3">
        <w:trPr>
          <w:cantSplit/>
        </w:trPr>
        <w:tc>
          <w:tcPr>
            <w:tcW w:w="895" w:type="dxa"/>
            <w:tcBorders>
              <w:top w:val="single" w:sz="4" w:space="0" w:color="auto"/>
              <w:left w:val="single" w:sz="4" w:space="0" w:color="auto"/>
              <w:bottom w:val="nil"/>
              <w:right w:val="single" w:sz="4" w:space="0" w:color="auto"/>
            </w:tcBorders>
          </w:tcPr>
          <w:p w14:paraId="1E1FC141" w14:textId="77777777" w:rsidR="0051306C" w:rsidRPr="006D2677" w:rsidRDefault="0051306C" w:rsidP="0051306C">
            <w:pPr>
              <w:tabs>
                <w:tab w:val="center" w:pos="4320"/>
                <w:tab w:val="right" w:pos="8640"/>
              </w:tabs>
              <w:jc w:val="center"/>
            </w:pPr>
            <w:r w:rsidRPr="006D2677">
              <w:t>C</w:t>
            </w:r>
            <w:r>
              <w:t>5</w:t>
            </w:r>
          </w:p>
        </w:tc>
        <w:tc>
          <w:tcPr>
            <w:tcW w:w="4410" w:type="dxa"/>
            <w:tcBorders>
              <w:top w:val="single" w:sz="4" w:space="0" w:color="auto"/>
              <w:left w:val="single" w:sz="4" w:space="0" w:color="auto"/>
              <w:bottom w:val="nil"/>
            </w:tcBorders>
          </w:tcPr>
          <w:p w14:paraId="4345A59E" w14:textId="77777777" w:rsidR="0051306C" w:rsidRPr="006D2677" w:rsidRDefault="0051306C" w:rsidP="0051306C">
            <w:r w:rsidRPr="006D2677">
              <w:t>Is the sunrise/sunset chart posted?</w:t>
            </w:r>
          </w:p>
        </w:tc>
        <w:tc>
          <w:tcPr>
            <w:tcW w:w="675" w:type="dxa"/>
            <w:vAlign w:val="center"/>
          </w:tcPr>
          <w:p w14:paraId="61EF716B" w14:textId="77777777" w:rsidR="0051306C" w:rsidRDefault="0051306C" w:rsidP="0051306C">
            <w:pPr>
              <w:jc w:val="center"/>
              <w:rPr>
                <w:rFonts w:ascii="Segoe UI Symbol" w:hAnsi="Segoe UI Symbol" w:cs="Segoe UI Symbol"/>
              </w:rPr>
            </w:pPr>
          </w:p>
        </w:tc>
        <w:tc>
          <w:tcPr>
            <w:tcW w:w="675" w:type="dxa"/>
            <w:vAlign w:val="center"/>
          </w:tcPr>
          <w:p w14:paraId="39DEF99A" w14:textId="77777777" w:rsidR="0051306C" w:rsidRDefault="0051306C" w:rsidP="0051306C">
            <w:pPr>
              <w:jc w:val="center"/>
              <w:rPr>
                <w:rFonts w:ascii="Segoe UI Symbol" w:hAnsi="Segoe UI Symbol" w:cs="Segoe UI Symbol"/>
              </w:rPr>
            </w:pPr>
          </w:p>
        </w:tc>
        <w:tc>
          <w:tcPr>
            <w:tcW w:w="3415" w:type="dxa"/>
          </w:tcPr>
          <w:p w14:paraId="3A1A59B8" w14:textId="77777777" w:rsidR="0051306C" w:rsidRDefault="0051306C" w:rsidP="0051306C">
            <w:pPr>
              <w:rPr>
                <w:rFonts w:ascii="Segoe UI Symbol" w:hAnsi="Segoe UI Symbol" w:cs="Segoe UI Symbol"/>
                <w:sz w:val="20"/>
                <w:szCs w:val="20"/>
              </w:rPr>
            </w:pPr>
          </w:p>
        </w:tc>
      </w:tr>
      <w:tr w:rsidR="0051306C" w14:paraId="60F9E37A" w14:textId="77777777" w:rsidTr="37CE60E3">
        <w:trPr>
          <w:cantSplit/>
        </w:trPr>
        <w:tc>
          <w:tcPr>
            <w:tcW w:w="895" w:type="dxa"/>
            <w:tcBorders>
              <w:top w:val="single" w:sz="4" w:space="0" w:color="auto"/>
              <w:left w:val="single" w:sz="4" w:space="0" w:color="auto"/>
              <w:bottom w:val="single" w:sz="4" w:space="0" w:color="auto"/>
              <w:right w:val="single" w:sz="4" w:space="0" w:color="auto"/>
            </w:tcBorders>
          </w:tcPr>
          <w:p w14:paraId="712974EB" w14:textId="77777777" w:rsidR="0051306C" w:rsidRPr="006D2677" w:rsidRDefault="0051306C" w:rsidP="0051306C">
            <w:pPr>
              <w:tabs>
                <w:tab w:val="center" w:pos="4320"/>
                <w:tab w:val="right" w:pos="8640"/>
              </w:tabs>
              <w:jc w:val="center"/>
            </w:pPr>
            <w:r w:rsidRPr="006D2677">
              <w:t>C</w:t>
            </w:r>
            <w:r>
              <w:t>6</w:t>
            </w:r>
          </w:p>
        </w:tc>
        <w:tc>
          <w:tcPr>
            <w:tcW w:w="4410" w:type="dxa"/>
            <w:tcBorders>
              <w:top w:val="single" w:sz="4" w:space="0" w:color="auto"/>
              <w:left w:val="single" w:sz="4" w:space="0" w:color="auto"/>
              <w:bottom w:val="single" w:sz="4" w:space="0" w:color="auto"/>
            </w:tcBorders>
          </w:tcPr>
          <w:p w14:paraId="5E7748FD" w14:textId="77777777" w:rsidR="0051306C" w:rsidRPr="006D2677" w:rsidRDefault="0051306C" w:rsidP="0051306C">
            <w:r>
              <w:t>Is there</w:t>
            </w:r>
            <w:r w:rsidRPr="006D2677">
              <w:t xml:space="preserve"> adequate</w:t>
            </w:r>
            <w:r>
              <w:t xml:space="preserve"> forms of</w:t>
            </w:r>
            <w:r w:rsidRPr="006D2677">
              <w:t xml:space="preserve"> transportation </w:t>
            </w:r>
            <w:r>
              <w:t>for</w:t>
            </w:r>
            <w:r w:rsidRPr="006D2677">
              <w:t xml:space="preserve"> aircrews to and from lodging/eating facilities?</w:t>
            </w:r>
          </w:p>
        </w:tc>
        <w:tc>
          <w:tcPr>
            <w:tcW w:w="675" w:type="dxa"/>
            <w:vAlign w:val="center"/>
          </w:tcPr>
          <w:p w14:paraId="21380839" w14:textId="77777777" w:rsidR="0051306C" w:rsidRDefault="0051306C" w:rsidP="0051306C">
            <w:pPr>
              <w:jc w:val="center"/>
              <w:rPr>
                <w:rFonts w:ascii="Segoe UI Symbol" w:hAnsi="Segoe UI Symbol" w:cs="Segoe UI Symbol"/>
              </w:rPr>
            </w:pPr>
          </w:p>
        </w:tc>
        <w:tc>
          <w:tcPr>
            <w:tcW w:w="675" w:type="dxa"/>
            <w:vAlign w:val="center"/>
          </w:tcPr>
          <w:p w14:paraId="7DA04546" w14:textId="77777777" w:rsidR="0051306C" w:rsidRDefault="0051306C" w:rsidP="0051306C">
            <w:pPr>
              <w:jc w:val="center"/>
              <w:rPr>
                <w:rFonts w:ascii="Segoe UI Symbol" w:hAnsi="Segoe UI Symbol" w:cs="Segoe UI Symbol"/>
              </w:rPr>
            </w:pPr>
          </w:p>
        </w:tc>
        <w:tc>
          <w:tcPr>
            <w:tcW w:w="3415" w:type="dxa"/>
          </w:tcPr>
          <w:p w14:paraId="088E9514" w14:textId="77777777" w:rsidR="0051306C" w:rsidRDefault="0051306C" w:rsidP="0051306C">
            <w:pPr>
              <w:rPr>
                <w:rFonts w:ascii="Segoe UI Symbol" w:hAnsi="Segoe UI Symbol" w:cs="Segoe UI Symbol"/>
                <w:sz w:val="20"/>
                <w:szCs w:val="20"/>
              </w:rPr>
            </w:pPr>
          </w:p>
        </w:tc>
      </w:tr>
      <w:tr w:rsidR="0051306C" w14:paraId="044B0671" w14:textId="77777777" w:rsidTr="37CE60E3">
        <w:trPr>
          <w:cantSplit/>
        </w:trPr>
        <w:tc>
          <w:tcPr>
            <w:tcW w:w="895" w:type="dxa"/>
            <w:tcBorders>
              <w:top w:val="single" w:sz="4" w:space="0" w:color="auto"/>
              <w:left w:val="single" w:sz="4" w:space="0" w:color="auto"/>
              <w:bottom w:val="single" w:sz="4" w:space="0" w:color="auto"/>
              <w:right w:val="single" w:sz="4" w:space="0" w:color="auto"/>
            </w:tcBorders>
          </w:tcPr>
          <w:p w14:paraId="6D989689" w14:textId="77777777" w:rsidR="0051306C" w:rsidRPr="006D2677" w:rsidRDefault="0051306C" w:rsidP="0051306C">
            <w:pPr>
              <w:tabs>
                <w:tab w:val="center" w:pos="4320"/>
                <w:tab w:val="right" w:pos="8640"/>
              </w:tabs>
              <w:jc w:val="center"/>
            </w:pPr>
            <w:r w:rsidRPr="006D2677">
              <w:t>C</w:t>
            </w:r>
            <w:r>
              <w:t>7</w:t>
            </w:r>
          </w:p>
        </w:tc>
        <w:tc>
          <w:tcPr>
            <w:tcW w:w="4410" w:type="dxa"/>
            <w:tcBorders>
              <w:top w:val="single" w:sz="4" w:space="0" w:color="auto"/>
              <w:left w:val="single" w:sz="4" w:space="0" w:color="auto"/>
              <w:bottom w:val="single" w:sz="4" w:space="0" w:color="auto"/>
            </w:tcBorders>
          </w:tcPr>
          <w:p w14:paraId="11D3F019" w14:textId="77777777" w:rsidR="0051306C" w:rsidRPr="006D2677" w:rsidRDefault="0051306C" w:rsidP="0051306C">
            <w:r w:rsidRPr="006D2677">
              <w:t>Are personnel aware of local policy concerning transportation of aircrews to and from lodging and eating facilities?</w:t>
            </w:r>
          </w:p>
        </w:tc>
        <w:tc>
          <w:tcPr>
            <w:tcW w:w="675" w:type="dxa"/>
            <w:vAlign w:val="center"/>
          </w:tcPr>
          <w:p w14:paraId="0AAE98F8" w14:textId="77777777" w:rsidR="0051306C" w:rsidRDefault="0051306C" w:rsidP="0051306C">
            <w:pPr>
              <w:jc w:val="center"/>
              <w:rPr>
                <w:rFonts w:ascii="Segoe UI Symbol" w:hAnsi="Segoe UI Symbol" w:cs="Segoe UI Symbol"/>
              </w:rPr>
            </w:pPr>
          </w:p>
        </w:tc>
        <w:tc>
          <w:tcPr>
            <w:tcW w:w="675" w:type="dxa"/>
            <w:vAlign w:val="center"/>
          </w:tcPr>
          <w:p w14:paraId="672F2A2C" w14:textId="77777777" w:rsidR="0051306C" w:rsidRDefault="0051306C" w:rsidP="0051306C">
            <w:pPr>
              <w:jc w:val="center"/>
              <w:rPr>
                <w:rFonts w:ascii="Segoe UI Symbol" w:hAnsi="Segoe UI Symbol" w:cs="Segoe UI Symbol"/>
              </w:rPr>
            </w:pPr>
          </w:p>
        </w:tc>
        <w:tc>
          <w:tcPr>
            <w:tcW w:w="3415" w:type="dxa"/>
          </w:tcPr>
          <w:p w14:paraId="1771D026" w14:textId="77777777" w:rsidR="0051306C" w:rsidRDefault="0051306C" w:rsidP="0051306C">
            <w:pPr>
              <w:rPr>
                <w:rFonts w:ascii="Segoe UI Symbol" w:hAnsi="Segoe UI Symbol" w:cs="Segoe UI Symbol"/>
                <w:sz w:val="20"/>
                <w:szCs w:val="20"/>
              </w:rPr>
            </w:pPr>
          </w:p>
        </w:tc>
      </w:tr>
      <w:tr w:rsidR="0051306C" w14:paraId="66675FA5" w14:textId="77777777" w:rsidTr="37CE60E3">
        <w:trPr>
          <w:cantSplit/>
        </w:trPr>
        <w:tc>
          <w:tcPr>
            <w:tcW w:w="895" w:type="dxa"/>
            <w:tcBorders>
              <w:top w:val="single" w:sz="4" w:space="0" w:color="auto"/>
              <w:left w:val="single" w:sz="4" w:space="0" w:color="auto"/>
              <w:bottom w:val="single" w:sz="4" w:space="0" w:color="auto"/>
              <w:right w:val="single" w:sz="4" w:space="0" w:color="auto"/>
            </w:tcBorders>
          </w:tcPr>
          <w:p w14:paraId="4D42DF36" w14:textId="77777777" w:rsidR="0051306C" w:rsidRPr="006D2677" w:rsidRDefault="0051306C" w:rsidP="0051306C">
            <w:pPr>
              <w:tabs>
                <w:tab w:val="center" w:pos="4320"/>
                <w:tab w:val="right" w:pos="8640"/>
              </w:tabs>
              <w:jc w:val="center"/>
            </w:pPr>
            <w:r w:rsidRPr="006D2677">
              <w:t>C</w:t>
            </w:r>
            <w:r>
              <w:t>8</w:t>
            </w:r>
          </w:p>
        </w:tc>
        <w:tc>
          <w:tcPr>
            <w:tcW w:w="4410" w:type="dxa"/>
            <w:tcBorders>
              <w:top w:val="single" w:sz="4" w:space="0" w:color="auto"/>
              <w:left w:val="single" w:sz="4" w:space="0" w:color="auto"/>
              <w:bottom w:val="single" w:sz="4" w:space="0" w:color="auto"/>
            </w:tcBorders>
          </w:tcPr>
          <w:p w14:paraId="197A035F" w14:textId="77777777" w:rsidR="0051306C" w:rsidRPr="006D2677" w:rsidRDefault="0051306C" w:rsidP="0051306C">
            <w:r w:rsidRPr="006D2677">
              <w:t xml:space="preserve">Is an atomic UTC clock located in the </w:t>
            </w:r>
            <w:r>
              <w:t>operations area</w:t>
            </w:r>
            <w:r w:rsidRPr="006D2677">
              <w:t>?</w:t>
            </w:r>
          </w:p>
        </w:tc>
        <w:tc>
          <w:tcPr>
            <w:tcW w:w="675" w:type="dxa"/>
            <w:vAlign w:val="center"/>
          </w:tcPr>
          <w:p w14:paraId="78E00470" w14:textId="77777777" w:rsidR="0051306C" w:rsidRDefault="0051306C" w:rsidP="0051306C">
            <w:pPr>
              <w:jc w:val="center"/>
              <w:rPr>
                <w:rFonts w:ascii="Segoe UI Symbol" w:hAnsi="Segoe UI Symbol" w:cs="Segoe UI Symbol"/>
              </w:rPr>
            </w:pPr>
          </w:p>
        </w:tc>
        <w:tc>
          <w:tcPr>
            <w:tcW w:w="675" w:type="dxa"/>
            <w:vAlign w:val="center"/>
          </w:tcPr>
          <w:p w14:paraId="45172DFB" w14:textId="77777777" w:rsidR="0051306C" w:rsidRDefault="0051306C" w:rsidP="0051306C">
            <w:pPr>
              <w:jc w:val="center"/>
              <w:rPr>
                <w:rFonts w:ascii="Segoe UI Symbol" w:hAnsi="Segoe UI Symbol" w:cs="Segoe UI Symbol"/>
              </w:rPr>
            </w:pPr>
          </w:p>
        </w:tc>
        <w:tc>
          <w:tcPr>
            <w:tcW w:w="3415" w:type="dxa"/>
          </w:tcPr>
          <w:p w14:paraId="254BC23D" w14:textId="77777777" w:rsidR="0051306C" w:rsidRDefault="0051306C" w:rsidP="0051306C">
            <w:pPr>
              <w:rPr>
                <w:rFonts w:ascii="Segoe UI Symbol" w:hAnsi="Segoe UI Symbol" w:cs="Segoe UI Symbol"/>
                <w:sz w:val="20"/>
                <w:szCs w:val="20"/>
              </w:rPr>
            </w:pPr>
          </w:p>
        </w:tc>
      </w:tr>
      <w:tr w:rsidR="0051306C" w14:paraId="5415CE1F" w14:textId="77777777" w:rsidTr="37CE60E3">
        <w:trPr>
          <w:cantSplit/>
        </w:trPr>
        <w:tc>
          <w:tcPr>
            <w:tcW w:w="895" w:type="dxa"/>
            <w:tcBorders>
              <w:top w:val="single" w:sz="4" w:space="0" w:color="auto"/>
              <w:left w:val="single" w:sz="4" w:space="0" w:color="auto"/>
              <w:bottom w:val="single" w:sz="4" w:space="0" w:color="auto"/>
              <w:right w:val="single" w:sz="4" w:space="0" w:color="auto"/>
            </w:tcBorders>
          </w:tcPr>
          <w:p w14:paraId="26CD33B4" w14:textId="77777777" w:rsidR="0051306C" w:rsidRPr="006D2677" w:rsidRDefault="0051306C" w:rsidP="0051306C">
            <w:pPr>
              <w:tabs>
                <w:tab w:val="center" w:pos="4320"/>
                <w:tab w:val="right" w:pos="8640"/>
              </w:tabs>
              <w:jc w:val="center"/>
            </w:pPr>
            <w:r w:rsidRPr="006D2677">
              <w:t>C</w:t>
            </w:r>
            <w:r>
              <w:t>9</w:t>
            </w:r>
          </w:p>
        </w:tc>
        <w:tc>
          <w:tcPr>
            <w:tcW w:w="4410" w:type="dxa"/>
            <w:tcBorders>
              <w:top w:val="single" w:sz="4" w:space="0" w:color="auto"/>
              <w:left w:val="single" w:sz="4" w:space="0" w:color="auto"/>
            </w:tcBorders>
          </w:tcPr>
          <w:p w14:paraId="29455669" w14:textId="4809BC53" w:rsidR="0051306C" w:rsidRPr="006D2677" w:rsidRDefault="0051306C" w:rsidP="0051306C">
            <w:r w:rsidRPr="006D2677">
              <w:t>Have aircraft timekeeping procedures been established, reviewed with base personnel</w:t>
            </w:r>
            <w:r w:rsidR="002B6049">
              <w:t>, and</w:t>
            </w:r>
            <w:r w:rsidRPr="006D2677">
              <w:t xml:space="preserve"> aircrews</w:t>
            </w:r>
            <w:r w:rsidR="008E3961">
              <w:t>, and</w:t>
            </w:r>
            <w:r w:rsidRPr="006D2677">
              <w:t xml:space="preserve"> are they adequate to ensure accuracy?</w:t>
            </w:r>
          </w:p>
        </w:tc>
        <w:tc>
          <w:tcPr>
            <w:tcW w:w="675" w:type="dxa"/>
            <w:vAlign w:val="center"/>
          </w:tcPr>
          <w:p w14:paraId="6410C1B3" w14:textId="77777777" w:rsidR="0051306C" w:rsidRDefault="0051306C" w:rsidP="0051306C">
            <w:pPr>
              <w:jc w:val="center"/>
              <w:rPr>
                <w:rFonts w:ascii="Segoe UI Symbol" w:hAnsi="Segoe UI Symbol" w:cs="Segoe UI Symbol"/>
              </w:rPr>
            </w:pPr>
          </w:p>
        </w:tc>
        <w:tc>
          <w:tcPr>
            <w:tcW w:w="675" w:type="dxa"/>
            <w:vAlign w:val="center"/>
          </w:tcPr>
          <w:p w14:paraId="71E3DBC6" w14:textId="77777777" w:rsidR="0051306C" w:rsidRDefault="0051306C" w:rsidP="0051306C">
            <w:pPr>
              <w:jc w:val="center"/>
              <w:rPr>
                <w:rFonts w:ascii="Segoe UI Symbol" w:hAnsi="Segoe UI Symbol" w:cs="Segoe UI Symbol"/>
              </w:rPr>
            </w:pPr>
          </w:p>
        </w:tc>
        <w:tc>
          <w:tcPr>
            <w:tcW w:w="3415" w:type="dxa"/>
          </w:tcPr>
          <w:p w14:paraId="4D731C69" w14:textId="77777777" w:rsidR="0051306C" w:rsidRDefault="0051306C" w:rsidP="0051306C">
            <w:pPr>
              <w:rPr>
                <w:rFonts w:ascii="Segoe UI Symbol" w:hAnsi="Segoe UI Symbol" w:cs="Segoe UI Symbol"/>
                <w:sz w:val="20"/>
                <w:szCs w:val="20"/>
              </w:rPr>
            </w:pPr>
          </w:p>
        </w:tc>
      </w:tr>
      <w:tr w:rsidR="0051306C" w14:paraId="0A9D52E1" w14:textId="77777777" w:rsidTr="37CE60E3">
        <w:trPr>
          <w:cantSplit/>
        </w:trPr>
        <w:tc>
          <w:tcPr>
            <w:tcW w:w="895" w:type="dxa"/>
            <w:tcBorders>
              <w:top w:val="nil"/>
              <w:left w:val="single" w:sz="4" w:space="0" w:color="auto"/>
              <w:bottom w:val="single" w:sz="4" w:space="0" w:color="auto"/>
              <w:right w:val="single" w:sz="4" w:space="0" w:color="auto"/>
            </w:tcBorders>
          </w:tcPr>
          <w:p w14:paraId="63915D44" w14:textId="77777777" w:rsidR="0051306C" w:rsidRPr="006D2677" w:rsidRDefault="0051306C" w:rsidP="0051306C">
            <w:pPr>
              <w:tabs>
                <w:tab w:val="center" w:pos="4320"/>
                <w:tab w:val="right" w:pos="8640"/>
              </w:tabs>
              <w:jc w:val="center"/>
            </w:pPr>
            <w:r w:rsidRPr="006D2677">
              <w:t>C</w:t>
            </w:r>
            <w:r>
              <w:t>10</w:t>
            </w:r>
          </w:p>
        </w:tc>
        <w:tc>
          <w:tcPr>
            <w:tcW w:w="4410" w:type="dxa"/>
            <w:tcBorders>
              <w:top w:val="nil"/>
              <w:left w:val="single" w:sz="4" w:space="0" w:color="auto"/>
              <w:bottom w:val="single" w:sz="4" w:space="0" w:color="auto"/>
            </w:tcBorders>
          </w:tcPr>
          <w:p w14:paraId="5AB3EA05" w14:textId="77777777" w:rsidR="0051306C" w:rsidRPr="006D2677" w:rsidRDefault="0051306C" w:rsidP="0051306C">
            <w:r w:rsidRPr="006D2677">
              <w:t>Does the base have established procedures for flight following (AFF)?</w:t>
            </w:r>
          </w:p>
        </w:tc>
        <w:tc>
          <w:tcPr>
            <w:tcW w:w="675" w:type="dxa"/>
            <w:vAlign w:val="center"/>
          </w:tcPr>
          <w:p w14:paraId="4325A65F" w14:textId="77777777" w:rsidR="0051306C" w:rsidRDefault="0051306C" w:rsidP="0051306C">
            <w:pPr>
              <w:jc w:val="center"/>
              <w:rPr>
                <w:rFonts w:ascii="Segoe UI Symbol" w:hAnsi="Segoe UI Symbol" w:cs="Segoe UI Symbol"/>
              </w:rPr>
            </w:pPr>
          </w:p>
        </w:tc>
        <w:tc>
          <w:tcPr>
            <w:tcW w:w="675" w:type="dxa"/>
            <w:vAlign w:val="center"/>
          </w:tcPr>
          <w:p w14:paraId="166C5B36" w14:textId="77777777" w:rsidR="0051306C" w:rsidRDefault="0051306C" w:rsidP="0051306C">
            <w:pPr>
              <w:jc w:val="center"/>
              <w:rPr>
                <w:rFonts w:ascii="Segoe UI Symbol" w:hAnsi="Segoe UI Symbol" w:cs="Segoe UI Symbol"/>
              </w:rPr>
            </w:pPr>
          </w:p>
        </w:tc>
        <w:tc>
          <w:tcPr>
            <w:tcW w:w="3415" w:type="dxa"/>
          </w:tcPr>
          <w:p w14:paraId="55F3F225" w14:textId="77777777" w:rsidR="0051306C" w:rsidRDefault="0051306C" w:rsidP="0051306C">
            <w:pPr>
              <w:rPr>
                <w:rFonts w:ascii="Segoe UI Symbol" w:hAnsi="Segoe UI Symbol" w:cs="Segoe UI Symbol"/>
                <w:sz w:val="20"/>
                <w:szCs w:val="20"/>
              </w:rPr>
            </w:pPr>
          </w:p>
        </w:tc>
      </w:tr>
      <w:tr w:rsidR="0051306C" w14:paraId="29E64DB1" w14:textId="77777777" w:rsidTr="37CE60E3">
        <w:trPr>
          <w:cantSplit/>
        </w:trPr>
        <w:tc>
          <w:tcPr>
            <w:tcW w:w="895" w:type="dxa"/>
            <w:tcBorders>
              <w:top w:val="single" w:sz="4" w:space="0" w:color="auto"/>
              <w:left w:val="single" w:sz="4" w:space="0" w:color="auto"/>
              <w:bottom w:val="nil"/>
              <w:right w:val="single" w:sz="4" w:space="0" w:color="auto"/>
            </w:tcBorders>
          </w:tcPr>
          <w:p w14:paraId="5081489F" w14:textId="77777777" w:rsidR="0051306C" w:rsidRPr="006D2677" w:rsidRDefault="0051306C" w:rsidP="0051306C">
            <w:pPr>
              <w:tabs>
                <w:tab w:val="center" w:pos="4320"/>
                <w:tab w:val="right" w:pos="8640"/>
              </w:tabs>
              <w:jc w:val="center"/>
            </w:pPr>
            <w:r w:rsidRPr="006D2677">
              <w:t>C1</w:t>
            </w:r>
            <w:r>
              <w:t>1a</w:t>
            </w:r>
          </w:p>
        </w:tc>
        <w:tc>
          <w:tcPr>
            <w:tcW w:w="4410" w:type="dxa"/>
            <w:tcBorders>
              <w:top w:val="single" w:sz="4" w:space="0" w:color="auto"/>
              <w:left w:val="single" w:sz="4" w:space="0" w:color="auto"/>
              <w:bottom w:val="nil"/>
            </w:tcBorders>
          </w:tcPr>
          <w:p w14:paraId="0ACBCF29" w14:textId="77777777" w:rsidR="0051306C" w:rsidRPr="006D2677" w:rsidRDefault="0051306C" w:rsidP="0051306C">
            <w:r>
              <w:t>Is a map of known local aerial</w:t>
            </w:r>
            <w:r w:rsidRPr="006D2677">
              <w:t xml:space="preserve"> hazards posted?</w:t>
            </w:r>
          </w:p>
        </w:tc>
        <w:tc>
          <w:tcPr>
            <w:tcW w:w="675" w:type="dxa"/>
            <w:vAlign w:val="center"/>
          </w:tcPr>
          <w:p w14:paraId="47D711BD" w14:textId="77777777" w:rsidR="0051306C" w:rsidRDefault="0051306C" w:rsidP="0051306C">
            <w:pPr>
              <w:jc w:val="center"/>
              <w:rPr>
                <w:rFonts w:ascii="Segoe UI Symbol" w:hAnsi="Segoe UI Symbol" w:cs="Segoe UI Symbol"/>
              </w:rPr>
            </w:pPr>
          </w:p>
        </w:tc>
        <w:tc>
          <w:tcPr>
            <w:tcW w:w="675" w:type="dxa"/>
            <w:vAlign w:val="center"/>
          </w:tcPr>
          <w:p w14:paraId="20D06231" w14:textId="77777777" w:rsidR="0051306C" w:rsidRDefault="0051306C" w:rsidP="0051306C">
            <w:pPr>
              <w:jc w:val="center"/>
              <w:rPr>
                <w:rFonts w:ascii="Segoe UI Symbol" w:hAnsi="Segoe UI Symbol" w:cs="Segoe UI Symbol"/>
              </w:rPr>
            </w:pPr>
          </w:p>
        </w:tc>
        <w:tc>
          <w:tcPr>
            <w:tcW w:w="3415" w:type="dxa"/>
          </w:tcPr>
          <w:p w14:paraId="7553C62B" w14:textId="77777777" w:rsidR="0051306C" w:rsidRDefault="0051306C" w:rsidP="0051306C">
            <w:pPr>
              <w:rPr>
                <w:rFonts w:ascii="Segoe UI Symbol" w:hAnsi="Segoe UI Symbol" w:cs="Segoe UI Symbol"/>
                <w:sz w:val="20"/>
                <w:szCs w:val="20"/>
              </w:rPr>
            </w:pPr>
          </w:p>
        </w:tc>
      </w:tr>
      <w:tr w:rsidR="0051306C" w14:paraId="0B066DD1" w14:textId="77777777" w:rsidTr="37CE60E3">
        <w:trPr>
          <w:cantSplit/>
        </w:trPr>
        <w:tc>
          <w:tcPr>
            <w:tcW w:w="895" w:type="dxa"/>
            <w:tcBorders>
              <w:top w:val="nil"/>
              <w:left w:val="single" w:sz="4" w:space="0" w:color="auto"/>
              <w:bottom w:val="nil"/>
              <w:right w:val="single" w:sz="4" w:space="0" w:color="auto"/>
            </w:tcBorders>
          </w:tcPr>
          <w:p w14:paraId="033F52B3" w14:textId="77777777" w:rsidR="0051306C" w:rsidRPr="006D2677" w:rsidRDefault="0051306C" w:rsidP="0051306C">
            <w:pPr>
              <w:tabs>
                <w:tab w:val="center" w:pos="4320"/>
                <w:tab w:val="right" w:pos="8640"/>
              </w:tabs>
              <w:jc w:val="center"/>
            </w:pPr>
            <w:r w:rsidRPr="006D2677">
              <w:t>C1</w:t>
            </w:r>
            <w:r>
              <w:t>1b</w:t>
            </w:r>
          </w:p>
        </w:tc>
        <w:tc>
          <w:tcPr>
            <w:tcW w:w="4410" w:type="dxa"/>
            <w:tcBorders>
              <w:top w:val="nil"/>
              <w:left w:val="single" w:sz="4" w:space="0" w:color="auto"/>
              <w:bottom w:val="nil"/>
            </w:tcBorders>
          </w:tcPr>
          <w:p w14:paraId="2F5456E0" w14:textId="77777777" w:rsidR="0051306C" w:rsidRPr="006D2677" w:rsidRDefault="0051306C" w:rsidP="0051306C">
            <w:r w:rsidRPr="006D2677">
              <w:t xml:space="preserve">Is the hazard map accessible to both </w:t>
            </w:r>
            <w:r>
              <w:t>base personnel</w:t>
            </w:r>
            <w:r w:rsidRPr="006D2677">
              <w:t xml:space="preserve"> and pilots?</w:t>
            </w:r>
          </w:p>
        </w:tc>
        <w:tc>
          <w:tcPr>
            <w:tcW w:w="675" w:type="dxa"/>
            <w:vAlign w:val="center"/>
          </w:tcPr>
          <w:p w14:paraId="51958B8B" w14:textId="77777777" w:rsidR="0051306C" w:rsidRDefault="0051306C" w:rsidP="0051306C">
            <w:pPr>
              <w:jc w:val="center"/>
              <w:rPr>
                <w:rFonts w:ascii="Segoe UI Symbol" w:hAnsi="Segoe UI Symbol" w:cs="Segoe UI Symbol"/>
              </w:rPr>
            </w:pPr>
          </w:p>
        </w:tc>
        <w:tc>
          <w:tcPr>
            <w:tcW w:w="675" w:type="dxa"/>
            <w:vAlign w:val="center"/>
          </w:tcPr>
          <w:p w14:paraId="71173EDE" w14:textId="77777777" w:rsidR="0051306C" w:rsidRDefault="0051306C" w:rsidP="0051306C">
            <w:pPr>
              <w:jc w:val="center"/>
              <w:rPr>
                <w:rFonts w:ascii="Segoe UI Symbol" w:hAnsi="Segoe UI Symbol" w:cs="Segoe UI Symbol"/>
              </w:rPr>
            </w:pPr>
          </w:p>
        </w:tc>
        <w:tc>
          <w:tcPr>
            <w:tcW w:w="3415" w:type="dxa"/>
            <w:vAlign w:val="center"/>
          </w:tcPr>
          <w:p w14:paraId="23D3AFA7" w14:textId="77777777" w:rsidR="0051306C" w:rsidRDefault="0051306C" w:rsidP="0051306C">
            <w:pPr>
              <w:rPr>
                <w:rFonts w:ascii="Segoe UI Symbol" w:hAnsi="Segoe UI Symbol" w:cs="Segoe UI Symbol"/>
                <w:sz w:val="20"/>
                <w:szCs w:val="20"/>
              </w:rPr>
            </w:pPr>
          </w:p>
        </w:tc>
      </w:tr>
      <w:tr w:rsidR="0051306C" w14:paraId="0DAEE435" w14:textId="77777777" w:rsidTr="37CE60E3">
        <w:trPr>
          <w:cantSplit/>
        </w:trPr>
        <w:tc>
          <w:tcPr>
            <w:tcW w:w="895" w:type="dxa"/>
            <w:tcBorders>
              <w:top w:val="nil"/>
              <w:left w:val="single" w:sz="4" w:space="0" w:color="auto"/>
              <w:bottom w:val="nil"/>
              <w:right w:val="single" w:sz="4" w:space="0" w:color="auto"/>
            </w:tcBorders>
          </w:tcPr>
          <w:p w14:paraId="10AF9DBB" w14:textId="77777777" w:rsidR="0051306C" w:rsidRPr="006D2677" w:rsidRDefault="0051306C" w:rsidP="0051306C">
            <w:pPr>
              <w:tabs>
                <w:tab w:val="center" w:pos="4320"/>
                <w:tab w:val="right" w:pos="8640"/>
              </w:tabs>
              <w:jc w:val="center"/>
            </w:pPr>
            <w:r w:rsidRPr="006D2677">
              <w:t>C1</w:t>
            </w:r>
            <w:r>
              <w:t>1c</w:t>
            </w:r>
          </w:p>
        </w:tc>
        <w:tc>
          <w:tcPr>
            <w:tcW w:w="4410" w:type="dxa"/>
            <w:tcBorders>
              <w:top w:val="nil"/>
              <w:left w:val="single" w:sz="4" w:space="0" w:color="auto"/>
              <w:bottom w:val="nil"/>
            </w:tcBorders>
          </w:tcPr>
          <w:p w14:paraId="3C42C841" w14:textId="77777777" w:rsidR="0051306C" w:rsidRPr="006D2677" w:rsidRDefault="0051306C" w:rsidP="0051306C">
            <w:r w:rsidRPr="006D2677">
              <w:t>Has the map been updated?  Date of last revision?</w:t>
            </w:r>
          </w:p>
        </w:tc>
        <w:tc>
          <w:tcPr>
            <w:tcW w:w="675" w:type="dxa"/>
            <w:vAlign w:val="center"/>
          </w:tcPr>
          <w:p w14:paraId="69093DBA" w14:textId="77777777" w:rsidR="0051306C" w:rsidRDefault="0051306C" w:rsidP="0051306C">
            <w:pPr>
              <w:jc w:val="center"/>
              <w:rPr>
                <w:rFonts w:ascii="Segoe UI Symbol" w:hAnsi="Segoe UI Symbol" w:cs="Segoe UI Symbol"/>
              </w:rPr>
            </w:pPr>
          </w:p>
        </w:tc>
        <w:tc>
          <w:tcPr>
            <w:tcW w:w="675" w:type="dxa"/>
            <w:vAlign w:val="center"/>
          </w:tcPr>
          <w:p w14:paraId="2291F9CA" w14:textId="77777777" w:rsidR="0051306C" w:rsidRDefault="0051306C" w:rsidP="0051306C">
            <w:pPr>
              <w:jc w:val="center"/>
              <w:rPr>
                <w:rFonts w:ascii="Segoe UI Symbol" w:hAnsi="Segoe UI Symbol" w:cs="Segoe UI Symbol"/>
              </w:rPr>
            </w:pPr>
          </w:p>
        </w:tc>
        <w:tc>
          <w:tcPr>
            <w:tcW w:w="3415" w:type="dxa"/>
          </w:tcPr>
          <w:p w14:paraId="55287F77" w14:textId="77777777" w:rsidR="0051306C" w:rsidRDefault="0051306C" w:rsidP="0051306C">
            <w:pPr>
              <w:rPr>
                <w:rFonts w:ascii="Segoe UI Symbol" w:hAnsi="Segoe UI Symbol" w:cs="Segoe UI Symbol"/>
                <w:sz w:val="20"/>
                <w:szCs w:val="20"/>
              </w:rPr>
            </w:pPr>
          </w:p>
        </w:tc>
      </w:tr>
      <w:tr w:rsidR="0051306C" w14:paraId="3E18A52A" w14:textId="77777777" w:rsidTr="37CE60E3">
        <w:trPr>
          <w:cantSplit/>
        </w:trPr>
        <w:tc>
          <w:tcPr>
            <w:tcW w:w="895" w:type="dxa"/>
            <w:tcBorders>
              <w:top w:val="nil"/>
              <w:left w:val="single" w:sz="4" w:space="0" w:color="auto"/>
              <w:bottom w:val="nil"/>
              <w:right w:val="single" w:sz="4" w:space="0" w:color="auto"/>
            </w:tcBorders>
          </w:tcPr>
          <w:p w14:paraId="09756EEB" w14:textId="77777777" w:rsidR="0051306C" w:rsidRPr="006D2677" w:rsidRDefault="0051306C" w:rsidP="0051306C">
            <w:pPr>
              <w:tabs>
                <w:tab w:val="center" w:pos="4320"/>
                <w:tab w:val="right" w:pos="8640"/>
              </w:tabs>
              <w:jc w:val="center"/>
            </w:pPr>
            <w:r>
              <w:t>C11d</w:t>
            </w:r>
          </w:p>
        </w:tc>
        <w:tc>
          <w:tcPr>
            <w:tcW w:w="4410" w:type="dxa"/>
            <w:tcBorders>
              <w:top w:val="nil"/>
              <w:left w:val="single" w:sz="4" w:space="0" w:color="auto"/>
              <w:bottom w:val="nil"/>
            </w:tcBorders>
          </w:tcPr>
          <w:p w14:paraId="792CE08B" w14:textId="77777777" w:rsidR="0051306C" w:rsidRPr="006D2677" w:rsidRDefault="0051306C" w:rsidP="0051306C">
            <w:r w:rsidRPr="006D2677">
              <w:t>Is there a key on the map that identifies type of hazard?</w:t>
            </w:r>
          </w:p>
        </w:tc>
        <w:tc>
          <w:tcPr>
            <w:tcW w:w="675" w:type="dxa"/>
            <w:vAlign w:val="center"/>
          </w:tcPr>
          <w:p w14:paraId="49AF3705" w14:textId="77777777" w:rsidR="0051306C" w:rsidRDefault="0051306C" w:rsidP="0051306C">
            <w:pPr>
              <w:jc w:val="center"/>
              <w:rPr>
                <w:rFonts w:ascii="Segoe UI Symbol" w:hAnsi="Segoe UI Symbol" w:cs="Segoe UI Symbol"/>
              </w:rPr>
            </w:pPr>
          </w:p>
        </w:tc>
        <w:tc>
          <w:tcPr>
            <w:tcW w:w="675" w:type="dxa"/>
            <w:vAlign w:val="center"/>
          </w:tcPr>
          <w:p w14:paraId="61DEA4D7" w14:textId="77777777" w:rsidR="0051306C" w:rsidRDefault="0051306C" w:rsidP="0051306C">
            <w:pPr>
              <w:jc w:val="center"/>
              <w:rPr>
                <w:rFonts w:ascii="Segoe UI Symbol" w:hAnsi="Segoe UI Symbol" w:cs="Segoe UI Symbol"/>
              </w:rPr>
            </w:pPr>
          </w:p>
        </w:tc>
        <w:tc>
          <w:tcPr>
            <w:tcW w:w="3415" w:type="dxa"/>
          </w:tcPr>
          <w:p w14:paraId="3566A6C5" w14:textId="77777777" w:rsidR="0051306C" w:rsidRDefault="0051306C" w:rsidP="0051306C">
            <w:pPr>
              <w:rPr>
                <w:rFonts w:ascii="Segoe UI Symbol" w:hAnsi="Segoe UI Symbol" w:cs="Segoe UI Symbol"/>
                <w:sz w:val="20"/>
                <w:szCs w:val="20"/>
              </w:rPr>
            </w:pPr>
          </w:p>
        </w:tc>
      </w:tr>
      <w:tr w:rsidR="0051306C" w14:paraId="5D3DE669" w14:textId="77777777" w:rsidTr="37CE60E3">
        <w:trPr>
          <w:cantSplit/>
        </w:trPr>
        <w:tc>
          <w:tcPr>
            <w:tcW w:w="895" w:type="dxa"/>
            <w:tcBorders>
              <w:top w:val="nil"/>
              <w:left w:val="single" w:sz="4" w:space="0" w:color="auto"/>
              <w:bottom w:val="nil"/>
              <w:right w:val="single" w:sz="4" w:space="0" w:color="auto"/>
            </w:tcBorders>
          </w:tcPr>
          <w:p w14:paraId="52850EAE" w14:textId="77777777" w:rsidR="0051306C" w:rsidRPr="006D2677" w:rsidRDefault="0051306C" w:rsidP="0051306C">
            <w:pPr>
              <w:tabs>
                <w:tab w:val="center" w:pos="4320"/>
                <w:tab w:val="right" w:pos="8640"/>
              </w:tabs>
              <w:jc w:val="center"/>
            </w:pPr>
            <w:r>
              <w:t>C11e</w:t>
            </w:r>
          </w:p>
        </w:tc>
        <w:tc>
          <w:tcPr>
            <w:tcW w:w="4410" w:type="dxa"/>
            <w:tcBorders>
              <w:top w:val="nil"/>
              <w:left w:val="single" w:sz="4" w:space="0" w:color="auto"/>
              <w:bottom w:val="nil"/>
            </w:tcBorders>
          </w:tcPr>
          <w:p w14:paraId="5590FB8E" w14:textId="77777777" w:rsidR="0051306C" w:rsidRPr="006D2677" w:rsidRDefault="0051306C" w:rsidP="0051306C">
            <w:r w:rsidRPr="006D2677">
              <w:t>Are Military Training Routes and Special Use Airspace (Military Operations Areas, Restricted Areas, etc.) clearly marked?</w:t>
            </w:r>
          </w:p>
        </w:tc>
        <w:tc>
          <w:tcPr>
            <w:tcW w:w="675" w:type="dxa"/>
            <w:vAlign w:val="center"/>
          </w:tcPr>
          <w:p w14:paraId="360F6854" w14:textId="77777777" w:rsidR="0051306C" w:rsidRDefault="0051306C" w:rsidP="0051306C">
            <w:pPr>
              <w:jc w:val="center"/>
              <w:rPr>
                <w:rFonts w:ascii="Segoe UI Symbol" w:hAnsi="Segoe UI Symbol" w:cs="Segoe UI Symbol"/>
              </w:rPr>
            </w:pPr>
          </w:p>
        </w:tc>
        <w:tc>
          <w:tcPr>
            <w:tcW w:w="675" w:type="dxa"/>
            <w:vAlign w:val="center"/>
          </w:tcPr>
          <w:p w14:paraId="08222E05" w14:textId="77777777" w:rsidR="0051306C" w:rsidRDefault="0051306C" w:rsidP="0051306C">
            <w:pPr>
              <w:jc w:val="center"/>
              <w:rPr>
                <w:rFonts w:ascii="Segoe UI Symbol" w:hAnsi="Segoe UI Symbol" w:cs="Segoe UI Symbol"/>
              </w:rPr>
            </w:pPr>
          </w:p>
        </w:tc>
        <w:tc>
          <w:tcPr>
            <w:tcW w:w="3415" w:type="dxa"/>
          </w:tcPr>
          <w:p w14:paraId="224C1E94" w14:textId="77777777" w:rsidR="0051306C" w:rsidRDefault="0051306C" w:rsidP="0051306C">
            <w:pPr>
              <w:rPr>
                <w:rFonts w:ascii="Segoe UI Symbol" w:hAnsi="Segoe UI Symbol" w:cs="Segoe UI Symbol"/>
                <w:sz w:val="20"/>
                <w:szCs w:val="20"/>
              </w:rPr>
            </w:pPr>
          </w:p>
        </w:tc>
      </w:tr>
      <w:tr w:rsidR="0051306C" w14:paraId="65AC1D8D" w14:textId="77777777" w:rsidTr="37CE60E3">
        <w:trPr>
          <w:cantSplit/>
        </w:trPr>
        <w:tc>
          <w:tcPr>
            <w:tcW w:w="895" w:type="dxa"/>
            <w:tcBorders>
              <w:top w:val="nil"/>
              <w:left w:val="single" w:sz="4" w:space="0" w:color="auto"/>
              <w:bottom w:val="nil"/>
              <w:right w:val="single" w:sz="4" w:space="0" w:color="auto"/>
            </w:tcBorders>
          </w:tcPr>
          <w:p w14:paraId="2ABD3166" w14:textId="77777777" w:rsidR="0051306C" w:rsidRPr="006D2677" w:rsidRDefault="0051306C" w:rsidP="0051306C">
            <w:pPr>
              <w:tabs>
                <w:tab w:val="center" w:pos="4320"/>
                <w:tab w:val="right" w:pos="8640"/>
              </w:tabs>
              <w:jc w:val="center"/>
            </w:pPr>
            <w:r>
              <w:t>C11f</w:t>
            </w:r>
          </w:p>
        </w:tc>
        <w:tc>
          <w:tcPr>
            <w:tcW w:w="4410" w:type="dxa"/>
            <w:tcBorders>
              <w:top w:val="nil"/>
              <w:left w:val="single" w:sz="4" w:space="0" w:color="auto"/>
              <w:bottom w:val="nil"/>
            </w:tcBorders>
          </w:tcPr>
          <w:p w14:paraId="371CD512" w14:textId="77777777" w:rsidR="0051306C" w:rsidRPr="006D2677" w:rsidRDefault="0051306C" w:rsidP="0051306C">
            <w:r w:rsidRPr="006D2677">
              <w:t>Are transmission wires and other hazards clearly marked?</w:t>
            </w:r>
          </w:p>
        </w:tc>
        <w:tc>
          <w:tcPr>
            <w:tcW w:w="675" w:type="dxa"/>
            <w:vAlign w:val="center"/>
          </w:tcPr>
          <w:p w14:paraId="6826E429" w14:textId="77777777" w:rsidR="0051306C" w:rsidRDefault="0051306C" w:rsidP="0051306C">
            <w:pPr>
              <w:jc w:val="center"/>
              <w:rPr>
                <w:rFonts w:ascii="Segoe UI Symbol" w:hAnsi="Segoe UI Symbol" w:cs="Segoe UI Symbol"/>
              </w:rPr>
            </w:pPr>
          </w:p>
        </w:tc>
        <w:tc>
          <w:tcPr>
            <w:tcW w:w="675" w:type="dxa"/>
            <w:vAlign w:val="center"/>
          </w:tcPr>
          <w:p w14:paraId="370BE3D1" w14:textId="77777777" w:rsidR="0051306C" w:rsidRDefault="0051306C" w:rsidP="0051306C">
            <w:pPr>
              <w:jc w:val="center"/>
              <w:rPr>
                <w:rFonts w:ascii="Segoe UI Symbol" w:hAnsi="Segoe UI Symbol" w:cs="Segoe UI Symbol"/>
              </w:rPr>
            </w:pPr>
          </w:p>
        </w:tc>
        <w:tc>
          <w:tcPr>
            <w:tcW w:w="3415" w:type="dxa"/>
          </w:tcPr>
          <w:p w14:paraId="5E2FAA7B" w14:textId="77777777" w:rsidR="0051306C" w:rsidRDefault="0051306C" w:rsidP="0051306C">
            <w:pPr>
              <w:rPr>
                <w:rFonts w:ascii="Segoe UI Symbol" w:hAnsi="Segoe UI Symbol" w:cs="Segoe UI Symbol"/>
                <w:sz w:val="20"/>
                <w:szCs w:val="20"/>
              </w:rPr>
            </w:pPr>
          </w:p>
        </w:tc>
      </w:tr>
      <w:tr w:rsidR="0051306C" w14:paraId="4064766F" w14:textId="77777777" w:rsidTr="37CE60E3">
        <w:trPr>
          <w:cantSplit/>
        </w:trPr>
        <w:tc>
          <w:tcPr>
            <w:tcW w:w="895" w:type="dxa"/>
            <w:tcBorders>
              <w:top w:val="nil"/>
              <w:left w:val="single" w:sz="4" w:space="0" w:color="auto"/>
              <w:bottom w:val="single" w:sz="4" w:space="0" w:color="auto"/>
              <w:right w:val="single" w:sz="4" w:space="0" w:color="auto"/>
            </w:tcBorders>
          </w:tcPr>
          <w:p w14:paraId="16F6A781" w14:textId="77777777" w:rsidR="0051306C" w:rsidRPr="006D2677" w:rsidRDefault="0051306C" w:rsidP="0051306C">
            <w:pPr>
              <w:tabs>
                <w:tab w:val="center" w:pos="4320"/>
                <w:tab w:val="right" w:pos="8640"/>
              </w:tabs>
              <w:jc w:val="center"/>
            </w:pPr>
            <w:r>
              <w:t>C11g</w:t>
            </w:r>
          </w:p>
        </w:tc>
        <w:tc>
          <w:tcPr>
            <w:tcW w:w="4410" w:type="dxa"/>
            <w:tcBorders>
              <w:top w:val="nil"/>
              <w:left w:val="single" w:sz="4" w:space="0" w:color="auto"/>
              <w:bottom w:val="single" w:sz="4" w:space="0" w:color="auto"/>
            </w:tcBorders>
          </w:tcPr>
          <w:p w14:paraId="0F84CE51" w14:textId="195E1D68" w:rsidR="0051306C" w:rsidRPr="006D2677" w:rsidRDefault="0051306C" w:rsidP="0051306C">
            <w:r w:rsidRPr="006D2677">
              <w:t>Has a safety briefing been held with all aircrews concerning local known hazards?</w:t>
            </w:r>
          </w:p>
        </w:tc>
        <w:tc>
          <w:tcPr>
            <w:tcW w:w="675" w:type="dxa"/>
            <w:vAlign w:val="center"/>
          </w:tcPr>
          <w:p w14:paraId="74EBB3B8" w14:textId="77777777" w:rsidR="0051306C" w:rsidRDefault="0051306C" w:rsidP="0051306C">
            <w:pPr>
              <w:jc w:val="center"/>
              <w:rPr>
                <w:rFonts w:ascii="Segoe UI Symbol" w:hAnsi="Segoe UI Symbol" w:cs="Segoe UI Symbol"/>
              </w:rPr>
            </w:pPr>
          </w:p>
        </w:tc>
        <w:tc>
          <w:tcPr>
            <w:tcW w:w="675" w:type="dxa"/>
            <w:vAlign w:val="center"/>
          </w:tcPr>
          <w:p w14:paraId="115A7FD3" w14:textId="77777777" w:rsidR="0051306C" w:rsidRDefault="0051306C" w:rsidP="0051306C">
            <w:pPr>
              <w:jc w:val="center"/>
              <w:rPr>
                <w:rFonts w:ascii="Segoe UI Symbol" w:hAnsi="Segoe UI Symbol" w:cs="Segoe UI Symbol"/>
              </w:rPr>
            </w:pPr>
          </w:p>
        </w:tc>
        <w:tc>
          <w:tcPr>
            <w:tcW w:w="3415" w:type="dxa"/>
          </w:tcPr>
          <w:p w14:paraId="57E67D5E" w14:textId="77777777" w:rsidR="0051306C" w:rsidRDefault="0051306C" w:rsidP="0051306C">
            <w:pPr>
              <w:rPr>
                <w:rFonts w:ascii="Segoe UI Symbol" w:hAnsi="Segoe UI Symbol" w:cs="Segoe UI Symbol"/>
                <w:sz w:val="20"/>
                <w:szCs w:val="20"/>
              </w:rPr>
            </w:pPr>
          </w:p>
        </w:tc>
      </w:tr>
      <w:tr w:rsidR="0051306C" w14:paraId="483945A7" w14:textId="77777777" w:rsidTr="37CE60E3">
        <w:trPr>
          <w:cantSplit/>
        </w:trPr>
        <w:tc>
          <w:tcPr>
            <w:tcW w:w="895" w:type="dxa"/>
            <w:tcBorders>
              <w:top w:val="single" w:sz="4" w:space="0" w:color="auto"/>
              <w:left w:val="single" w:sz="4" w:space="0" w:color="auto"/>
              <w:bottom w:val="single" w:sz="4" w:space="0" w:color="auto"/>
              <w:right w:val="single" w:sz="4" w:space="0" w:color="auto"/>
            </w:tcBorders>
          </w:tcPr>
          <w:p w14:paraId="692060C1" w14:textId="77777777" w:rsidR="0051306C" w:rsidRPr="006D2677" w:rsidRDefault="0051306C" w:rsidP="0051306C">
            <w:pPr>
              <w:tabs>
                <w:tab w:val="center" w:pos="4320"/>
                <w:tab w:val="right" w:pos="8640"/>
              </w:tabs>
              <w:jc w:val="center"/>
            </w:pPr>
            <w:r w:rsidRPr="006D2677">
              <w:t>C</w:t>
            </w:r>
            <w:r>
              <w:t>12</w:t>
            </w:r>
          </w:p>
        </w:tc>
        <w:tc>
          <w:tcPr>
            <w:tcW w:w="4410" w:type="dxa"/>
            <w:tcBorders>
              <w:top w:val="single" w:sz="4" w:space="0" w:color="auto"/>
              <w:left w:val="single" w:sz="4" w:space="0" w:color="auto"/>
              <w:bottom w:val="single" w:sz="4" w:space="0" w:color="auto"/>
            </w:tcBorders>
          </w:tcPr>
          <w:p w14:paraId="1A2CC38D" w14:textId="77777777" w:rsidR="0051306C" w:rsidRPr="006D2677" w:rsidRDefault="0051306C" w:rsidP="0051306C">
            <w:r w:rsidRPr="006D2677">
              <w:t xml:space="preserve">Are aircrews aware of the use of </w:t>
            </w:r>
            <w:r>
              <w:t>aircraft dispatch form</w:t>
            </w:r>
            <w:r w:rsidRPr="006D2677">
              <w:t>?</w:t>
            </w:r>
          </w:p>
        </w:tc>
        <w:tc>
          <w:tcPr>
            <w:tcW w:w="675" w:type="dxa"/>
            <w:vAlign w:val="center"/>
          </w:tcPr>
          <w:p w14:paraId="4256C03B" w14:textId="77777777" w:rsidR="0051306C" w:rsidRDefault="0051306C" w:rsidP="0051306C">
            <w:pPr>
              <w:jc w:val="center"/>
              <w:rPr>
                <w:rFonts w:ascii="Segoe UI Symbol" w:hAnsi="Segoe UI Symbol" w:cs="Segoe UI Symbol"/>
              </w:rPr>
            </w:pPr>
          </w:p>
        </w:tc>
        <w:tc>
          <w:tcPr>
            <w:tcW w:w="675" w:type="dxa"/>
            <w:vAlign w:val="center"/>
          </w:tcPr>
          <w:p w14:paraId="15196044" w14:textId="77777777" w:rsidR="0051306C" w:rsidRDefault="0051306C" w:rsidP="0051306C">
            <w:pPr>
              <w:jc w:val="center"/>
              <w:rPr>
                <w:rFonts w:ascii="Segoe UI Symbol" w:hAnsi="Segoe UI Symbol" w:cs="Segoe UI Symbol"/>
              </w:rPr>
            </w:pPr>
          </w:p>
        </w:tc>
        <w:tc>
          <w:tcPr>
            <w:tcW w:w="3415" w:type="dxa"/>
          </w:tcPr>
          <w:p w14:paraId="098ED976" w14:textId="77777777" w:rsidR="0051306C" w:rsidRDefault="0051306C" w:rsidP="0051306C">
            <w:pPr>
              <w:rPr>
                <w:rFonts w:ascii="Segoe UI Symbol" w:hAnsi="Segoe UI Symbol" w:cs="Segoe UI Symbol"/>
                <w:sz w:val="20"/>
                <w:szCs w:val="20"/>
              </w:rPr>
            </w:pPr>
          </w:p>
        </w:tc>
      </w:tr>
    </w:tbl>
    <w:p w14:paraId="0C508FB6" w14:textId="77777777" w:rsidR="0051306C" w:rsidRDefault="0051306C">
      <w:r>
        <w:br w:type="page"/>
      </w:r>
    </w:p>
    <w:tbl>
      <w:tblPr>
        <w:tblStyle w:val="TableGrid"/>
        <w:tblW w:w="0" w:type="auto"/>
        <w:tblLayout w:type="fixed"/>
        <w:tblCellMar>
          <w:top w:w="43" w:type="dxa"/>
          <w:left w:w="115" w:type="dxa"/>
          <w:bottom w:w="43" w:type="dxa"/>
          <w:right w:w="115" w:type="dxa"/>
        </w:tblCellMar>
        <w:tblLook w:val="04A0" w:firstRow="1" w:lastRow="0" w:firstColumn="1" w:lastColumn="0" w:noHBand="0" w:noVBand="1"/>
      </w:tblPr>
      <w:tblGrid>
        <w:gridCol w:w="895"/>
        <w:gridCol w:w="4410"/>
        <w:gridCol w:w="675"/>
        <w:gridCol w:w="675"/>
        <w:gridCol w:w="3415"/>
      </w:tblGrid>
      <w:tr w:rsidR="0051306C" w:rsidRPr="007F791A" w14:paraId="40AAC422" w14:textId="77777777" w:rsidTr="0051306C">
        <w:trPr>
          <w:cantSplit/>
          <w:trHeight w:val="341"/>
          <w:tblHeader/>
        </w:trPr>
        <w:tc>
          <w:tcPr>
            <w:tcW w:w="895" w:type="dxa"/>
            <w:tcBorders>
              <w:bottom w:val="single" w:sz="4" w:space="0" w:color="auto"/>
            </w:tcBorders>
            <w:vAlign w:val="center"/>
          </w:tcPr>
          <w:p w14:paraId="3ECB1DF4" w14:textId="77777777" w:rsidR="0051306C" w:rsidRDefault="0051306C" w:rsidP="0051306C">
            <w:pPr>
              <w:tabs>
                <w:tab w:val="center" w:pos="4320"/>
                <w:tab w:val="right" w:pos="8640"/>
              </w:tabs>
              <w:jc w:val="center"/>
              <w:rPr>
                <w:b/>
              </w:rPr>
            </w:pPr>
            <w:r w:rsidRPr="007F791A">
              <w:rPr>
                <w:b/>
              </w:rPr>
              <w:lastRenderedPageBreak/>
              <w:t xml:space="preserve">Item </w:t>
            </w:r>
          </w:p>
          <w:p w14:paraId="1148DCDB" w14:textId="77777777" w:rsidR="0051306C" w:rsidRPr="007F791A" w:rsidRDefault="0051306C" w:rsidP="0051306C">
            <w:pPr>
              <w:tabs>
                <w:tab w:val="center" w:pos="4320"/>
                <w:tab w:val="right" w:pos="8640"/>
              </w:tabs>
              <w:jc w:val="center"/>
              <w:rPr>
                <w:b/>
              </w:rPr>
            </w:pPr>
            <w:r w:rsidRPr="007F791A">
              <w:rPr>
                <w:b/>
              </w:rPr>
              <w:t>#</w:t>
            </w:r>
          </w:p>
        </w:tc>
        <w:tc>
          <w:tcPr>
            <w:tcW w:w="4410" w:type="dxa"/>
            <w:tcBorders>
              <w:bottom w:val="single" w:sz="4" w:space="0" w:color="auto"/>
            </w:tcBorders>
          </w:tcPr>
          <w:p w14:paraId="334D6E6A" w14:textId="77777777" w:rsidR="0051306C" w:rsidRPr="007F791A" w:rsidRDefault="0051306C" w:rsidP="0051306C">
            <w:pPr>
              <w:tabs>
                <w:tab w:val="center" w:pos="4320"/>
                <w:tab w:val="right" w:pos="8640"/>
              </w:tabs>
              <w:jc w:val="center"/>
              <w:rPr>
                <w:b/>
              </w:rPr>
            </w:pPr>
            <w:r w:rsidRPr="007F791A">
              <w:rPr>
                <w:b/>
              </w:rPr>
              <w:t>Evaluation Item/Criteria</w:t>
            </w:r>
          </w:p>
        </w:tc>
        <w:tc>
          <w:tcPr>
            <w:tcW w:w="675" w:type="dxa"/>
          </w:tcPr>
          <w:p w14:paraId="3C919C78" w14:textId="77777777" w:rsidR="0051306C" w:rsidRPr="007F791A" w:rsidRDefault="0051306C" w:rsidP="0051306C">
            <w:pPr>
              <w:jc w:val="center"/>
              <w:rPr>
                <w:b/>
              </w:rPr>
            </w:pPr>
            <w:r w:rsidRPr="007F791A">
              <w:rPr>
                <w:b/>
              </w:rPr>
              <w:t>Yes</w:t>
            </w:r>
          </w:p>
        </w:tc>
        <w:tc>
          <w:tcPr>
            <w:tcW w:w="675" w:type="dxa"/>
          </w:tcPr>
          <w:p w14:paraId="392C77C5" w14:textId="77777777" w:rsidR="0051306C" w:rsidRPr="007F791A" w:rsidRDefault="0051306C" w:rsidP="0051306C">
            <w:pPr>
              <w:jc w:val="center"/>
              <w:rPr>
                <w:b/>
              </w:rPr>
            </w:pPr>
            <w:r w:rsidRPr="007F791A">
              <w:rPr>
                <w:b/>
              </w:rPr>
              <w:t>No</w:t>
            </w:r>
          </w:p>
        </w:tc>
        <w:tc>
          <w:tcPr>
            <w:tcW w:w="3415" w:type="dxa"/>
          </w:tcPr>
          <w:p w14:paraId="79FB81AD" w14:textId="77777777" w:rsidR="0051306C" w:rsidRPr="007F791A" w:rsidRDefault="0051306C" w:rsidP="0051306C">
            <w:pPr>
              <w:jc w:val="center"/>
              <w:rPr>
                <w:b/>
              </w:rPr>
            </w:pPr>
            <w:r w:rsidRPr="007F791A">
              <w:rPr>
                <w:b/>
              </w:rPr>
              <w:t>Remarks</w:t>
            </w:r>
          </w:p>
        </w:tc>
      </w:tr>
      <w:tr w:rsidR="0051306C" w14:paraId="5B381549" w14:textId="77777777" w:rsidTr="0051306C">
        <w:trPr>
          <w:cantSplit/>
        </w:trPr>
        <w:tc>
          <w:tcPr>
            <w:tcW w:w="895" w:type="dxa"/>
            <w:tcBorders>
              <w:top w:val="nil"/>
              <w:left w:val="single" w:sz="4" w:space="0" w:color="auto"/>
              <w:bottom w:val="nil"/>
              <w:right w:val="single" w:sz="4" w:space="0" w:color="auto"/>
            </w:tcBorders>
          </w:tcPr>
          <w:p w14:paraId="7233109C" w14:textId="77777777" w:rsidR="0051306C" w:rsidRDefault="0051306C" w:rsidP="0051306C">
            <w:pPr>
              <w:tabs>
                <w:tab w:val="center" w:pos="4320"/>
                <w:tab w:val="right" w:pos="8640"/>
              </w:tabs>
              <w:jc w:val="center"/>
            </w:pPr>
            <w:r>
              <w:t>C13</w:t>
            </w:r>
          </w:p>
        </w:tc>
        <w:tc>
          <w:tcPr>
            <w:tcW w:w="4410" w:type="dxa"/>
            <w:tcBorders>
              <w:top w:val="nil"/>
              <w:left w:val="single" w:sz="4" w:space="0" w:color="auto"/>
              <w:bottom w:val="nil"/>
            </w:tcBorders>
          </w:tcPr>
          <w:p w14:paraId="2C111CB8" w14:textId="5EB642E7" w:rsidR="0051306C" w:rsidRPr="00BB5FC9" w:rsidRDefault="0051306C" w:rsidP="0051306C">
            <w:r>
              <w:t>Is the Local ABOP updated, approved</w:t>
            </w:r>
            <w:r w:rsidR="002B6049">
              <w:t>, and</w:t>
            </w:r>
            <w:r>
              <w:t xml:space="preserve"> available for all personnel?</w:t>
            </w:r>
          </w:p>
        </w:tc>
        <w:tc>
          <w:tcPr>
            <w:tcW w:w="675" w:type="dxa"/>
            <w:vAlign w:val="center"/>
          </w:tcPr>
          <w:p w14:paraId="1791C7E8" w14:textId="77777777" w:rsidR="0051306C" w:rsidRDefault="0051306C" w:rsidP="0051306C">
            <w:pPr>
              <w:jc w:val="center"/>
              <w:rPr>
                <w:rFonts w:ascii="Segoe UI Symbol" w:hAnsi="Segoe UI Symbol" w:cs="Segoe UI Symbol"/>
              </w:rPr>
            </w:pPr>
          </w:p>
        </w:tc>
        <w:tc>
          <w:tcPr>
            <w:tcW w:w="675" w:type="dxa"/>
            <w:vAlign w:val="center"/>
          </w:tcPr>
          <w:p w14:paraId="4EAEBD36" w14:textId="77777777" w:rsidR="0051306C" w:rsidRDefault="0051306C" w:rsidP="0051306C">
            <w:pPr>
              <w:jc w:val="center"/>
              <w:rPr>
                <w:rFonts w:ascii="Segoe UI Symbol" w:hAnsi="Segoe UI Symbol" w:cs="Segoe UI Symbol"/>
              </w:rPr>
            </w:pPr>
          </w:p>
        </w:tc>
        <w:tc>
          <w:tcPr>
            <w:tcW w:w="3415" w:type="dxa"/>
          </w:tcPr>
          <w:p w14:paraId="209DA7B9" w14:textId="77777777" w:rsidR="0051306C" w:rsidRDefault="0051306C" w:rsidP="0051306C">
            <w:pPr>
              <w:rPr>
                <w:rFonts w:ascii="Segoe UI Symbol" w:hAnsi="Segoe UI Symbol" w:cs="Segoe UI Symbol"/>
                <w:sz w:val="20"/>
                <w:szCs w:val="20"/>
              </w:rPr>
            </w:pPr>
          </w:p>
        </w:tc>
      </w:tr>
      <w:tr w:rsidR="0051306C" w14:paraId="06DE8366" w14:textId="77777777" w:rsidTr="0051306C">
        <w:trPr>
          <w:cantSplit/>
        </w:trPr>
        <w:tc>
          <w:tcPr>
            <w:tcW w:w="895" w:type="dxa"/>
            <w:tcBorders>
              <w:top w:val="nil"/>
              <w:left w:val="single" w:sz="4" w:space="0" w:color="auto"/>
              <w:bottom w:val="nil"/>
              <w:right w:val="single" w:sz="4" w:space="0" w:color="auto"/>
            </w:tcBorders>
          </w:tcPr>
          <w:p w14:paraId="11956A63" w14:textId="77777777" w:rsidR="0051306C" w:rsidRPr="006D2677" w:rsidRDefault="0051306C" w:rsidP="0051306C">
            <w:pPr>
              <w:tabs>
                <w:tab w:val="center" w:pos="4320"/>
                <w:tab w:val="right" w:pos="8640"/>
              </w:tabs>
              <w:jc w:val="center"/>
            </w:pPr>
          </w:p>
        </w:tc>
        <w:tc>
          <w:tcPr>
            <w:tcW w:w="4410" w:type="dxa"/>
            <w:tcBorders>
              <w:top w:val="nil"/>
              <w:left w:val="single" w:sz="4" w:space="0" w:color="auto"/>
              <w:bottom w:val="nil"/>
            </w:tcBorders>
          </w:tcPr>
          <w:p w14:paraId="2C1F1BC7" w14:textId="77777777" w:rsidR="0051306C" w:rsidRPr="006D2677" w:rsidRDefault="0051306C" w:rsidP="0051306C">
            <w:r w:rsidRPr="00BB5FC9">
              <w:t>Does</w:t>
            </w:r>
            <w:r>
              <w:t xml:space="preserve"> the Supplement depict or discuss the following:</w:t>
            </w:r>
          </w:p>
        </w:tc>
        <w:tc>
          <w:tcPr>
            <w:tcW w:w="675" w:type="dxa"/>
            <w:shd w:val="clear" w:color="auto" w:fill="000000" w:themeFill="text1"/>
            <w:vAlign w:val="center"/>
          </w:tcPr>
          <w:p w14:paraId="40796388" w14:textId="77777777" w:rsidR="0051306C" w:rsidRDefault="0051306C" w:rsidP="0051306C">
            <w:pPr>
              <w:jc w:val="center"/>
              <w:rPr>
                <w:rFonts w:ascii="Segoe UI Symbol" w:hAnsi="Segoe UI Symbol" w:cs="Segoe UI Symbol"/>
              </w:rPr>
            </w:pPr>
          </w:p>
        </w:tc>
        <w:tc>
          <w:tcPr>
            <w:tcW w:w="675" w:type="dxa"/>
            <w:shd w:val="clear" w:color="auto" w:fill="000000" w:themeFill="text1"/>
            <w:vAlign w:val="center"/>
          </w:tcPr>
          <w:p w14:paraId="0BEC21C4" w14:textId="77777777" w:rsidR="0051306C" w:rsidRDefault="0051306C" w:rsidP="0051306C">
            <w:pPr>
              <w:jc w:val="center"/>
              <w:rPr>
                <w:rFonts w:ascii="Segoe UI Symbol" w:hAnsi="Segoe UI Symbol" w:cs="Segoe UI Symbol"/>
              </w:rPr>
            </w:pPr>
          </w:p>
        </w:tc>
        <w:tc>
          <w:tcPr>
            <w:tcW w:w="3415" w:type="dxa"/>
          </w:tcPr>
          <w:p w14:paraId="7CD80902" w14:textId="77777777" w:rsidR="0051306C" w:rsidRDefault="0051306C" w:rsidP="0051306C">
            <w:pPr>
              <w:rPr>
                <w:rFonts w:ascii="Segoe UI Symbol" w:hAnsi="Segoe UI Symbol" w:cs="Segoe UI Symbol"/>
                <w:sz w:val="20"/>
                <w:szCs w:val="20"/>
              </w:rPr>
            </w:pPr>
          </w:p>
        </w:tc>
      </w:tr>
      <w:tr w:rsidR="0051306C" w14:paraId="2B2B19A5" w14:textId="77777777" w:rsidTr="0051306C">
        <w:trPr>
          <w:cantSplit/>
        </w:trPr>
        <w:tc>
          <w:tcPr>
            <w:tcW w:w="895" w:type="dxa"/>
            <w:tcBorders>
              <w:top w:val="nil"/>
              <w:left w:val="single" w:sz="4" w:space="0" w:color="auto"/>
              <w:bottom w:val="nil"/>
              <w:right w:val="single" w:sz="4" w:space="0" w:color="auto"/>
            </w:tcBorders>
          </w:tcPr>
          <w:p w14:paraId="2163824D"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018A77D4"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 current organization chart for the airtanker base?</w:t>
            </w:r>
          </w:p>
        </w:tc>
        <w:tc>
          <w:tcPr>
            <w:tcW w:w="675" w:type="dxa"/>
            <w:vAlign w:val="center"/>
          </w:tcPr>
          <w:p w14:paraId="3823A7CE" w14:textId="77777777" w:rsidR="0051306C" w:rsidRDefault="0051306C" w:rsidP="0051306C">
            <w:pPr>
              <w:jc w:val="center"/>
              <w:rPr>
                <w:rFonts w:ascii="Segoe UI Symbol" w:hAnsi="Segoe UI Symbol" w:cs="Segoe UI Symbol"/>
              </w:rPr>
            </w:pPr>
          </w:p>
        </w:tc>
        <w:tc>
          <w:tcPr>
            <w:tcW w:w="675" w:type="dxa"/>
            <w:vAlign w:val="center"/>
          </w:tcPr>
          <w:p w14:paraId="4AE94E9F" w14:textId="77777777" w:rsidR="0051306C" w:rsidRDefault="0051306C" w:rsidP="0051306C">
            <w:pPr>
              <w:jc w:val="center"/>
              <w:rPr>
                <w:rFonts w:ascii="Segoe UI Symbol" w:hAnsi="Segoe UI Symbol" w:cs="Segoe UI Symbol"/>
              </w:rPr>
            </w:pPr>
          </w:p>
        </w:tc>
        <w:tc>
          <w:tcPr>
            <w:tcW w:w="3415" w:type="dxa"/>
          </w:tcPr>
          <w:p w14:paraId="737A0552" w14:textId="77777777" w:rsidR="0051306C" w:rsidRDefault="0051306C" w:rsidP="0051306C">
            <w:pPr>
              <w:rPr>
                <w:rFonts w:ascii="Segoe UI Symbol" w:hAnsi="Segoe UI Symbol" w:cs="Segoe UI Symbol"/>
                <w:sz w:val="20"/>
                <w:szCs w:val="20"/>
              </w:rPr>
            </w:pPr>
          </w:p>
        </w:tc>
      </w:tr>
      <w:tr w:rsidR="0051306C" w14:paraId="12CB3DA7" w14:textId="77777777" w:rsidTr="0051306C">
        <w:trPr>
          <w:cantSplit/>
        </w:trPr>
        <w:tc>
          <w:tcPr>
            <w:tcW w:w="895" w:type="dxa"/>
            <w:tcBorders>
              <w:top w:val="nil"/>
              <w:left w:val="single" w:sz="4" w:space="0" w:color="auto"/>
              <w:bottom w:val="nil"/>
              <w:right w:val="single" w:sz="4" w:space="0" w:color="auto"/>
            </w:tcBorders>
          </w:tcPr>
          <w:p w14:paraId="2F839659"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662BB224"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 current organization chart for the local air attack organization?</w:t>
            </w:r>
          </w:p>
        </w:tc>
        <w:tc>
          <w:tcPr>
            <w:tcW w:w="675" w:type="dxa"/>
            <w:vAlign w:val="center"/>
          </w:tcPr>
          <w:p w14:paraId="355DF8CE" w14:textId="77777777" w:rsidR="0051306C" w:rsidRDefault="0051306C" w:rsidP="0051306C">
            <w:pPr>
              <w:jc w:val="center"/>
              <w:rPr>
                <w:rFonts w:ascii="Segoe UI Symbol" w:hAnsi="Segoe UI Symbol" w:cs="Segoe UI Symbol"/>
              </w:rPr>
            </w:pPr>
          </w:p>
        </w:tc>
        <w:tc>
          <w:tcPr>
            <w:tcW w:w="675" w:type="dxa"/>
            <w:vAlign w:val="center"/>
          </w:tcPr>
          <w:p w14:paraId="711EB5A0" w14:textId="77777777" w:rsidR="0051306C" w:rsidRDefault="0051306C" w:rsidP="0051306C">
            <w:pPr>
              <w:jc w:val="center"/>
              <w:rPr>
                <w:rFonts w:ascii="Segoe UI Symbol" w:hAnsi="Segoe UI Symbol" w:cs="Segoe UI Symbol"/>
              </w:rPr>
            </w:pPr>
          </w:p>
        </w:tc>
        <w:tc>
          <w:tcPr>
            <w:tcW w:w="3415" w:type="dxa"/>
          </w:tcPr>
          <w:p w14:paraId="422A9D35" w14:textId="77777777" w:rsidR="0051306C" w:rsidRDefault="0051306C" w:rsidP="0051306C">
            <w:pPr>
              <w:rPr>
                <w:rFonts w:ascii="Segoe UI Symbol" w:hAnsi="Segoe UI Symbol" w:cs="Segoe UI Symbol"/>
                <w:sz w:val="20"/>
                <w:szCs w:val="20"/>
              </w:rPr>
            </w:pPr>
          </w:p>
        </w:tc>
      </w:tr>
      <w:tr w:rsidR="0051306C" w14:paraId="6E5C4672" w14:textId="77777777" w:rsidTr="0051306C">
        <w:trPr>
          <w:cantSplit/>
        </w:trPr>
        <w:tc>
          <w:tcPr>
            <w:tcW w:w="895" w:type="dxa"/>
            <w:tcBorders>
              <w:top w:val="nil"/>
              <w:left w:val="single" w:sz="4" w:space="0" w:color="auto"/>
              <w:bottom w:val="nil"/>
              <w:right w:val="single" w:sz="4" w:space="0" w:color="auto"/>
            </w:tcBorders>
          </w:tcPr>
          <w:p w14:paraId="1A08FC9F"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65D02824"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 current organization chart for the agency’s contracting organization?</w:t>
            </w:r>
          </w:p>
        </w:tc>
        <w:tc>
          <w:tcPr>
            <w:tcW w:w="675" w:type="dxa"/>
            <w:vAlign w:val="center"/>
          </w:tcPr>
          <w:p w14:paraId="7DA0D8BF" w14:textId="77777777" w:rsidR="0051306C" w:rsidRDefault="0051306C" w:rsidP="0051306C">
            <w:pPr>
              <w:jc w:val="center"/>
              <w:rPr>
                <w:rFonts w:ascii="Segoe UI Symbol" w:hAnsi="Segoe UI Symbol" w:cs="Segoe UI Symbol"/>
              </w:rPr>
            </w:pPr>
          </w:p>
        </w:tc>
        <w:tc>
          <w:tcPr>
            <w:tcW w:w="675" w:type="dxa"/>
            <w:vAlign w:val="center"/>
          </w:tcPr>
          <w:p w14:paraId="1EA81844" w14:textId="77777777" w:rsidR="0051306C" w:rsidRDefault="0051306C" w:rsidP="0051306C">
            <w:pPr>
              <w:jc w:val="center"/>
              <w:rPr>
                <w:rFonts w:ascii="Segoe UI Symbol" w:hAnsi="Segoe UI Symbol" w:cs="Segoe UI Symbol"/>
              </w:rPr>
            </w:pPr>
          </w:p>
        </w:tc>
        <w:tc>
          <w:tcPr>
            <w:tcW w:w="3415" w:type="dxa"/>
          </w:tcPr>
          <w:p w14:paraId="31B7AC5D" w14:textId="77777777" w:rsidR="0051306C" w:rsidRDefault="0051306C" w:rsidP="0051306C">
            <w:pPr>
              <w:rPr>
                <w:rFonts w:ascii="Segoe UI Symbol" w:hAnsi="Segoe UI Symbol" w:cs="Segoe UI Symbol"/>
                <w:sz w:val="20"/>
                <w:szCs w:val="20"/>
              </w:rPr>
            </w:pPr>
          </w:p>
        </w:tc>
      </w:tr>
      <w:tr w:rsidR="0051306C" w14:paraId="680CEDF0" w14:textId="77777777" w:rsidTr="0051306C">
        <w:trPr>
          <w:cantSplit/>
        </w:trPr>
        <w:tc>
          <w:tcPr>
            <w:tcW w:w="895" w:type="dxa"/>
            <w:tcBorders>
              <w:top w:val="nil"/>
              <w:left w:val="single" w:sz="4" w:space="0" w:color="auto"/>
              <w:bottom w:val="nil"/>
              <w:right w:val="single" w:sz="4" w:space="0" w:color="auto"/>
            </w:tcBorders>
          </w:tcPr>
          <w:p w14:paraId="65077B5F"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6B14E45E"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 current organization chart for the dispatch organization?</w:t>
            </w:r>
          </w:p>
        </w:tc>
        <w:tc>
          <w:tcPr>
            <w:tcW w:w="675" w:type="dxa"/>
            <w:vAlign w:val="center"/>
          </w:tcPr>
          <w:p w14:paraId="1B89E9D4" w14:textId="77777777" w:rsidR="0051306C" w:rsidRDefault="0051306C" w:rsidP="0051306C">
            <w:pPr>
              <w:jc w:val="center"/>
              <w:rPr>
                <w:rFonts w:ascii="Segoe UI Symbol" w:hAnsi="Segoe UI Symbol" w:cs="Segoe UI Symbol"/>
              </w:rPr>
            </w:pPr>
          </w:p>
        </w:tc>
        <w:tc>
          <w:tcPr>
            <w:tcW w:w="675" w:type="dxa"/>
            <w:vAlign w:val="center"/>
          </w:tcPr>
          <w:p w14:paraId="14DC3147" w14:textId="77777777" w:rsidR="0051306C" w:rsidRDefault="0051306C" w:rsidP="0051306C">
            <w:pPr>
              <w:jc w:val="center"/>
              <w:rPr>
                <w:rFonts w:ascii="Segoe UI Symbol" w:hAnsi="Segoe UI Symbol" w:cs="Segoe UI Symbol"/>
              </w:rPr>
            </w:pPr>
          </w:p>
        </w:tc>
        <w:tc>
          <w:tcPr>
            <w:tcW w:w="3415" w:type="dxa"/>
          </w:tcPr>
          <w:p w14:paraId="5E5B1A4D" w14:textId="77777777" w:rsidR="0051306C" w:rsidRDefault="0051306C" w:rsidP="0051306C">
            <w:pPr>
              <w:rPr>
                <w:rFonts w:ascii="Segoe UI Symbol" w:hAnsi="Segoe UI Symbol" w:cs="Segoe UI Symbol"/>
                <w:sz w:val="20"/>
                <w:szCs w:val="20"/>
              </w:rPr>
            </w:pPr>
          </w:p>
        </w:tc>
      </w:tr>
      <w:tr w:rsidR="0051306C" w14:paraId="67F69B4B" w14:textId="77777777" w:rsidTr="0051306C">
        <w:trPr>
          <w:cantSplit/>
        </w:trPr>
        <w:tc>
          <w:tcPr>
            <w:tcW w:w="895" w:type="dxa"/>
            <w:tcBorders>
              <w:top w:val="nil"/>
              <w:left w:val="single" w:sz="4" w:space="0" w:color="auto"/>
              <w:bottom w:val="nil"/>
              <w:right w:val="single" w:sz="4" w:space="0" w:color="auto"/>
            </w:tcBorders>
          </w:tcPr>
          <w:p w14:paraId="5310F497"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4C842DFB"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 map of the local area with prominent landmarks?</w:t>
            </w:r>
          </w:p>
        </w:tc>
        <w:tc>
          <w:tcPr>
            <w:tcW w:w="675" w:type="dxa"/>
            <w:vAlign w:val="center"/>
          </w:tcPr>
          <w:p w14:paraId="05E4C9F5" w14:textId="77777777" w:rsidR="0051306C" w:rsidRDefault="0051306C" w:rsidP="0051306C">
            <w:pPr>
              <w:jc w:val="center"/>
              <w:rPr>
                <w:rFonts w:ascii="Segoe UI Symbol" w:hAnsi="Segoe UI Symbol" w:cs="Segoe UI Symbol"/>
              </w:rPr>
            </w:pPr>
          </w:p>
        </w:tc>
        <w:tc>
          <w:tcPr>
            <w:tcW w:w="675" w:type="dxa"/>
            <w:vAlign w:val="center"/>
          </w:tcPr>
          <w:p w14:paraId="35247254" w14:textId="77777777" w:rsidR="0051306C" w:rsidRDefault="0051306C" w:rsidP="0051306C">
            <w:pPr>
              <w:jc w:val="center"/>
              <w:rPr>
                <w:rFonts w:ascii="Segoe UI Symbol" w:hAnsi="Segoe UI Symbol" w:cs="Segoe UI Symbol"/>
              </w:rPr>
            </w:pPr>
          </w:p>
        </w:tc>
        <w:tc>
          <w:tcPr>
            <w:tcW w:w="3415" w:type="dxa"/>
          </w:tcPr>
          <w:p w14:paraId="5242CE71" w14:textId="77777777" w:rsidR="0051306C" w:rsidRDefault="0051306C" w:rsidP="0051306C">
            <w:pPr>
              <w:rPr>
                <w:rFonts w:ascii="Segoe UI Symbol" w:hAnsi="Segoe UI Symbol" w:cs="Segoe UI Symbol"/>
                <w:sz w:val="20"/>
                <w:szCs w:val="20"/>
              </w:rPr>
            </w:pPr>
          </w:p>
        </w:tc>
      </w:tr>
      <w:tr w:rsidR="0051306C" w14:paraId="5FDE154C" w14:textId="77777777" w:rsidTr="0051306C">
        <w:trPr>
          <w:cantSplit/>
        </w:trPr>
        <w:tc>
          <w:tcPr>
            <w:tcW w:w="895" w:type="dxa"/>
            <w:tcBorders>
              <w:top w:val="nil"/>
              <w:left w:val="single" w:sz="4" w:space="0" w:color="auto"/>
              <w:bottom w:val="nil"/>
              <w:right w:val="single" w:sz="4" w:space="0" w:color="auto"/>
            </w:tcBorders>
          </w:tcPr>
          <w:p w14:paraId="7AB068B4"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5CADC723"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 map with zones of influence /initial attack areas?</w:t>
            </w:r>
          </w:p>
        </w:tc>
        <w:tc>
          <w:tcPr>
            <w:tcW w:w="675" w:type="dxa"/>
            <w:vAlign w:val="center"/>
          </w:tcPr>
          <w:p w14:paraId="11BD6C66" w14:textId="77777777" w:rsidR="0051306C" w:rsidRDefault="0051306C" w:rsidP="0051306C">
            <w:pPr>
              <w:jc w:val="center"/>
              <w:rPr>
                <w:rFonts w:ascii="Segoe UI Symbol" w:hAnsi="Segoe UI Symbol" w:cs="Segoe UI Symbol"/>
              </w:rPr>
            </w:pPr>
          </w:p>
        </w:tc>
        <w:tc>
          <w:tcPr>
            <w:tcW w:w="675" w:type="dxa"/>
            <w:vAlign w:val="center"/>
          </w:tcPr>
          <w:p w14:paraId="2AF44100" w14:textId="77777777" w:rsidR="0051306C" w:rsidRDefault="0051306C" w:rsidP="0051306C">
            <w:pPr>
              <w:jc w:val="center"/>
              <w:rPr>
                <w:rFonts w:ascii="Segoe UI Symbol" w:hAnsi="Segoe UI Symbol" w:cs="Segoe UI Symbol"/>
              </w:rPr>
            </w:pPr>
          </w:p>
        </w:tc>
        <w:tc>
          <w:tcPr>
            <w:tcW w:w="3415" w:type="dxa"/>
          </w:tcPr>
          <w:p w14:paraId="776E5C76" w14:textId="77777777" w:rsidR="0051306C" w:rsidRDefault="0051306C" w:rsidP="0051306C">
            <w:pPr>
              <w:rPr>
                <w:rFonts w:ascii="Segoe UI Symbol" w:hAnsi="Segoe UI Symbol" w:cs="Segoe UI Symbol"/>
                <w:sz w:val="20"/>
                <w:szCs w:val="20"/>
              </w:rPr>
            </w:pPr>
          </w:p>
        </w:tc>
      </w:tr>
      <w:tr w:rsidR="0051306C" w14:paraId="60B170D0" w14:textId="77777777" w:rsidTr="0051306C">
        <w:trPr>
          <w:cantSplit/>
        </w:trPr>
        <w:tc>
          <w:tcPr>
            <w:tcW w:w="895" w:type="dxa"/>
            <w:tcBorders>
              <w:top w:val="nil"/>
              <w:left w:val="single" w:sz="4" w:space="0" w:color="auto"/>
              <w:bottom w:val="nil"/>
              <w:right w:val="single" w:sz="4" w:space="0" w:color="auto"/>
            </w:tcBorders>
          </w:tcPr>
          <w:p w14:paraId="65E3FD51"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7679FE2A"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 map with local airfield hazards/jettison areas?</w:t>
            </w:r>
          </w:p>
        </w:tc>
        <w:tc>
          <w:tcPr>
            <w:tcW w:w="675" w:type="dxa"/>
            <w:vAlign w:val="center"/>
          </w:tcPr>
          <w:p w14:paraId="4118871F" w14:textId="77777777" w:rsidR="0051306C" w:rsidRDefault="0051306C" w:rsidP="0051306C">
            <w:pPr>
              <w:jc w:val="center"/>
              <w:rPr>
                <w:rFonts w:ascii="Segoe UI Symbol" w:hAnsi="Segoe UI Symbol" w:cs="Segoe UI Symbol"/>
              </w:rPr>
            </w:pPr>
          </w:p>
        </w:tc>
        <w:tc>
          <w:tcPr>
            <w:tcW w:w="675" w:type="dxa"/>
            <w:vAlign w:val="center"/>
          </w:tcPr>
          <w:p w14:paraId="65047F76" w14:textId="77777777" w:rsidR="0051306C" w:rsidRDefault="0051306C" w:rsidP="0051306C">
            <w:pPr>
              <w:jc w:val="center"/>
              <w:rPr>
                <w:rFonts w:ascii="Segoe UI Symbol" w:hAnsi="Segoe UI Symbol" w:cs="Segoe UI Symbol"/>
              </w:rPr>
            </w:pPr>
          </w:p>
        </w:tc>
        <w:tc>
          <w:tcPr>
            <w:tcW w:w="3415" w:type="dxa"/>
          </w:tcPr>
          <w:p w14:paraId="789AAB7A" w14:textId="77777777" w:rsidR="0051306C" w:rsidRDefault="0051306C" w:rsidP="0051306C">
            <w:pPr>
              <w:rPr>
                <w:rFonts w:ascii="Segoe UI Symbol" w:hAnsi="Segoe UI Symbol" w:cs="Segoe UI Symbol"/>
                <w:sz w:val="20"/>
                <w:szCs w:val="20"/>
              </w:rPr>
            </w:pPr>
          </w:p>
        </w:tc>
      </w:tr>
      <w:tr w:rsidR="0051306C" w14:paraId="269DA43B" w14:textId="77777777" w:rsidTr="0051306C">
        <w:trPr>
          <w:cantSplit/>
        </w:trPr>
        <w:tc>
          <w:tcPr>
            <w:tcW w:w="895" w:type="dxa"/>
            <w:tcBorders>
              <w:top w:val="nil"/>
              <w:left w:val="single" w:sz="4" w:space="0" w:color="auto"/>
              <w:bottom w:val="nil"/>
              <w:right w:val="single" w:sz="4" w:space="0" w:color="auto"/>
            </w:tcBorders>
          </w:tcPr>
          <w:p w14:paraId="1241C165"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7FA4ED65" w14:textId="522CB963"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 xml:space="preserve">A road map of </w:t>
            </w:r>
            <w:r w:rsidR="00761C73">
              <w:rPr>
                <w:sz w:val="22"/>
              </w:rPr>
              <w:t xml:space="preserve">the </w:t>
            </w:r>
            <w:r w:rsidRPr="007E2FE8">
              <w:rPr>
                <w:sz w:val="22"/>
              </w:rPr>
              <w:t>local area?</w:t>
            </w:r>
          </w:p>
        </w:tc>
        <w:tc>
          <w:tcPr>
            <w:tcW w:w="675" w:type="dxa"/>
            <w:vAlign w:val="center"/>
          </w:tcPr>
          <w:p w14:paraId="75343440" w14:textId="77777777" w:rsidR="0051306C" w:rsidRDefault="0051306C" w:rsidP="0051306C">
            <w:pPr>
              <w:jc w:val="center"/>
              <w:rPr>
                <w:rFonts w:ascii="Segoe UI Symbol" w:hAnsi="Segoe UI Symbol" w:cs="Segoe UI Symbol"/>
              </w:rPr>
            </w:pPr>
          </w:p>
        </w:tc>
        <w:tc>
          <w:tcPr>
            <w:tcW w:w="675" w:type="dxa"/>
            <w:vAlign w:val="center"/>
          </w:tcPr>
          <w:p w14:paraId="6EC55F20" w14:textId="77777777" w:rsidR="0051306C" w:rsidRDefault="0051306C" w:rsidP="0051306C">
            <w:pPr>
              <w:jc w:val="center"/>
              <w:rPr>
                <w:rFonts w:ascii="Segoe UI Symbol" w:hAnsi="Segoe UI Symbol" w:cs="Segoe UI Symbol"/>
              </w:rPr>
            </w:pPr>
          </w:p>
        </w:tc>
        <w:tc>
          <w:tcPr>
            <w:tcW w:w="3415" w:type="dxa"/>
          </w:tcPr>
          <w:p w14:paraId="24DF53C6" w14:textId="77777777" w:rsidR="0051306C" w:rsidRDefault="0051306C" w:rsidP="0051306C">
            <w:pPr>
              <w:rPr>
                <w:rFonts w:ascii="Segoe UI Symbol" w:hAnsi="Segoe UI Symbol" w:cs="Segoe UI Symbol"/>
                <w:sz w:val="20"/>
                <w:szCs w:val="20"/>
              </w:rPr>
            </w:pPr>
          </w:p>
        </w:tc>
      </w:tr>
      <w:tr w:rsidR="0051306C" w14:paraId="7CB745BE" w14:textId="77777777" w:rsidTr="0051306C">
        <w:trPr>
          <w:cantSplit/>
        </w:trPr>
        <w:tc>
          <w:tcPr>
            <w:tcW w:w="895" w:type="dxa"/>
            <w:tcBorders>
              <w:top w:val="nil"/>
              <w:left w:val="single" w:sz="4" w:space="0" w:color="auto"/>
              <w:bottom w:val="nil"/>
              <w:right w:val="single" w:sz="4" w:space="0" w:color="auto"/>
            </w:tcBorders>
          </w:tcPr>
          <w:p w14:paraId="08B221FC"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34CE7D04"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 list of equipment and parts at the base?</w:t>
            </w:r>
          </w:p>
        </w:tc>
        <w:tc>
          <w:tcPr>
            <w:tcW w:w="675" w:type="dxa"/>
            <w:vAlign w:val="center"/>
          </w:tcPr>
          <w:p w14:paraId="709ECC54" w14:textId="77777777" w:rsidR="0051306C" w:rsidRDefault="0051306C" w:rsidP="0051306C">
            <w:pPr>
              <w:jc w:val="center"/>
              <w:rPr>
                <w:rFonts w:ascii="Segoe UI Symbol" w:hAnsi="Segoe UI Symbol" w:cs="Segoe UI Symbol"/>
              </w:rPr>
            </w:pPr>
          </w:p>
        </w:tc>
        <w:tc>
          <w:tcPr>
            <w:tcW w:w="675" w:type="dxa"/>
            <w:vAlign w:val="center"/>
          </w:tcPr>
          <w:p w14:paraId="1711B678" w14:textId="77777777" w:rsidR="0051306C" w:rsidRDefault="0051306C" w:rsidP="0051306C">
            <w:pPr>
              <w:jc w:val="center"/>
              <w:rPr>
                <w:rFonts w:ascii="Segoe UI Symbol" w:hAnsi="Segoe UI Symbol" w:cs="Segoe UI Symbol"/>
              </w:rPr>
            </w:pPr>
          </w:p>
        </w:tc>
        <w:tc>
          <w:tcPr>
            <w:tcW w:w="3415" w:type="dxa"/>
          </w:tcPr>
          <w:p w14:paraId="1D91C820" w14:textId="77777777" w:rsidR="0051306C" w:rsidRDefault="0051306C" w:rsidP="0051306C">
            <w:pPr>
              <w:rPr>
                <w:rFonts w:ascii="Segoe UI Symbol" w:hAnsi="Segoe UI Symbol" w:cs="Segoe UI Symbol"/>
                <w:sz w:val="20"/>
                <w:szCs w:val="20"/>
              </w:rPr>
            </w:pPr>
          </w:p>
        </w:tc>
      </w:tr>
      <w:tr w:rsidR="0051306C" w14:paraId="5CC4D053" w14:textId="77777777" w:rsidTr="0051306C">
        <w:trPr>
          <w:cantSplit/>
        </w:trPr>
        <w:tc>
          <w:tcPr>
            <w:tcW w:w="895" w:type="dxa"/>
            <w:tcBorders>
              <w:top w:val="nil"/>
              <w:left w:val="single" w:sz="4" w:space="0" w:color="auto"/>
              <w:bottom w:val="nil"/>
              <w:right w:val="single" w:sz="4" w:space="0" w:color="auto"/>
            </w:tcBorders>
          </w:tcPr>
          <w:p w14:paraId="1DFB8D3A"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56659FA5"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Description of fuels and fire behavior common to the area?</w:t>
            </w:r>
          </w:p>
        </w:tc>
        <w:tc>
          <w:tcPr>
            <w:tcW w:w="675" w:type="dxa"/>
            <w:vAlign w:val="center"/>
          </w:tcPr>
          <w:p w14:paraId="13AA51EA" w14:textId="77777777" w:rsidR="0051306C" w:rsidRDefault="0051306C" w:rsidP="0051306C">
            <w:pPr>
              <w:jc w:val="center"/>
              <w:rPr>
                <w:rFonts w:ascii="Segoe UI Symbol" w:hAnsi="Segoe UI Symbol" w:cs="Segoe UI Symbol"/>
              </w:rPr>
            </w:pPr>
          </w:p>
        </w:tc>
        <w:tc>
          <w:tcPr>
            <w:tcW w:w="675" w:type="dxa"/>
            <w:vAlign w:val="center"/>
          </w:tcPr>
          <w:p w14:paraId="081530BD" w14:textId="77777777" w:rsidR="0051306C" w:rsidRDefault="0051306C" w:rsidP="0051306C">
            <w:pPr>
              <w:jc w:val="center"/>
              <w:rPr>
                <w:rFonts w:ascii="Segoe UI Symbol" w:hAnsi="Segoe UI Symbol" w:cs="Segoe UI Symbol"/>
              </w:rPr>
            </w:pPr>
          </w:p>
        </w:tc>
        <w:tc>
          <w:tcPr>
            <w:tcW w:w="3415" w:type="dxa"/>
          </w:tcPr>
          <w:p w14:paraId="2FFB7503" w14:textId="77777777" w:rsidR="0051306C" w:rsidRDefault="0051306C" w:rsidP="0051306C">
            <w:pPr>
              <w:rPr>
                <w:rFonts w:ascii="Segoe UI Symbol" w:hAnsi="Segoe UI Symbol" w:cs="Segoe UI Symbol"/>
                <w:sz w:val="20"/>
                <w:szCs w:val="20"/>
              </w:rPr>
            </w:pPr>
          </w:p>
        </w:tc>
      </w:tr>
      <w:tr w:rsidR="0051306C" w14:paraId="299A896F" w14:textId="77777777" w:rsidTr="0051306C">
        <w:trPr>
          <w:cantSplit/>
        </w:trPr>
        <w:tc>
          <w:tcPr>
            <w:tcW w:w="895" w:type="dxa"/>
            <w:tcBorders>
              <w:top w:val="nil"/>
              <w:left w:val="single" w:sz="4" w:space="0" w:color="auto"/>
              <w:bottom w:val="nil"/>
              <w:right w:val="single" w:sz="4" w:space="0" w:color="auto"/>
            </w:tcBorders>
          </w:tcPr>
          <w:p w14:paraId="0578F100"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0BC22F3F"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Agency responsibilities (especially at interagency bases)?</w:t>
            </w:r>
          </w:p>
        </w:tc>
        <w:tc>
          <w:tcPr>
            <w:tcW w:w="675" w:type="dxa"/>
            <w:vAlign w:val="center"/>
          </w:tcPr>
          <w:p w14:paraId="339B37BD" w14:textId="77777777" w:rsidR="0051306C" w:rsidRDefault="0051306C" w:rsidP="0051306C">
            <w:pPr>
              <w:jc w:val="center"/>
              <w:rPr>
                <w:rFonts w:ascii="Segoe UI Symbol" w:hAnsi="Segoe UI Symbol" w:cs="Segoe UI Symbol"/>
              </w:rPr>
            </w:pPr>
          </w:p>
        </w:tc>
        <w:tc>
          <w:tcPr>
            <w:tcW w:w="675" w:type="dxa"/>
            <w:vAlign w:val="center"/>
          </w:tcPr>
          <w:p w14:paraId="64B61BCF" w14:textId="77777777" w:rsidR="0051306C" w:rsidRDefault="0051306C" w:rsidP="0051306C">
            <w:pPr>
              <w:jc w:val="center"/>
              <w:rPr>
                <w:rFonts w:ascii="Segoe UI Symbol" w:hAnsi="Segoe UI Symbol" w:cs="Segoe UI Symbol"/>
              </w:rPr>
            </w:pPr>
          </w:p>
        </w:tc>
        <w:tc>
          <w:tcPr>
            <w:tcW w:w="3415" w:type="dxa"/>
          </w:tcPr>
          <w:p w14:paraId="3955BF59" w14:textId="77777777" w:rsidR="0051306C" w:rsidRDefault="0051306C" w:rsidP="0051306C">
            <w:pPr>
              <w:rPr>
                <w:rFonts w:ascii="Segoe UI Symbol" w:hAnsi="Segoe UI Symbol" w:cs="Segoe UI Symbol"/>
                <w:sz w:val="20"/>
                <w:szCs w:val="20"/>
              </w:rPr>
            </w:pPr>
          </w:p>
        </w:tc>
      </w:tr>
      <w:tr w:rsidR="0051306C" w14:paraId="6B7EE835" w14:textId="77777777" w:rsidTr="0051306C">
        <w:trPr>
          <w:cantSplit/>
        </w:trPr>
        <w:tc>
          <w:tcPr>
            <w:tcW w:w="895" w:type="dxa"/>
            <w:tcBorders>
              <w:top w:val="nil"/>
              <w:left w:val="single" w:sz="4" w:space="0" w:color="auto"/>
              <w:bottom w:val="nil"/>
              <w:right w:val="single" w:sz="4" w:space="0" w:color="auto"/>
            </w:tcBorders>
          </w:tcPr>
          <w:p w14:paraId="28972178"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48EBD0A2"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Duties and responsibilities of airtanker base personnel (as they differ from those in the SABO)?</w:t>
            </w:r>
          </w:p>
        </w:tc>
        <w:tc>
          <w:tcPr>
            <w:tcW w:w="675" w:type="dxa"/>
            <w:vAlign w:val="center"/>
          </w:tcPr>
          <w:p w14:paraId="19AFC11A" w14:textId="77777777" w:rsidR="0051306C" w:rsidRDefault="0051306C" w:rsidP="0051306C">
            <w:pPr>
              <w:jc w:val="center"/>
              <w:rPr>
                <w:rFonts w:ascii="Segoe UI Symbol" w:hAnsi="Segoe UI Symbol" w:cs="Segoe UI Symbol"/>
              </w:rPr>
            </w:pPr>
          </w:p>
        </w:tc>
        <w:tc>
          <w:tcPr>
            <w:tcW w:w="675" w:type="dxa"/>
            <w:vAlign w:val="center"/>
          </w:tcPr>
          <w:p w14:paraId="068FCBA7" w14:textId="77777777" w:rsidR="0051306C" w:rsidRDefault="0051306C" w:rsidP="0051306C">
            <w:pPr>
              <w:jc w:val="center"/>
              <w:rPr>
                <w:rFonts w:ascii="Segoe UI Symbol" w:hAnsi="Segoe UI Symbol" w:cs="Segoe UI Symbol"/>
              </w:rPr>
            </w:pPr>
          </w:p>
        </w:tc>
        <w:tc>
          <w:tcPr>
            <w:tcW w:w="3415" w:type="dxa"/>
          </w:tcPr>
          <w:p w14:paraId="4BBB4CD2" w14:textId="77777777" w:rsidR="0051306C" w:rsidRDefault="0051306C" w:rsidP="0051306C">
            <w:pPr>
              <w:rPr>
                <w:rFonts w:ascii="Segoe UI Symbol" w:hAnsi="Segoe UI Symbol" w:cs="Segoe UI Symbol"/>
                <w:sz w:val="20"/>
                <w:szCs w:val="20"/>
              </w:rPr>
            </w:pPr>
          </w:p>
        </w:tc>
      </w:tr>
      <w:tr w:rsidR="0051306C" w14:paraId="5E5DF4D6" w14:textId="77777777" w:rsidTr="0051306C">
        <w:trPr>
          <w:cantSplit/>
        </w:trPr>
        <w:tc>
          <w:tcPr>
            <w:tcW w:w="895" w:type="dxa"/>
            <w:tcBorders>
              <w:top w:val="nil"/>
              <w:left w:val="single" w:sz="4" w:space="0" w:color="auto"/>
              <w:bottom w:val="single" w:sz="4" w:space="0" w:color="auto"/>
              <w:right w:val="single" w:sz="4" w:space="0" w:color="auto"/>
            </w:tcBorders>
          </w:tcPr>
          <w:p w14:paraId="7E9F23E0" w14:textId="77777777" w:rsidR="0051306C" w:rsidRPr="006D2677" w:rsidRDefault="0051306C" w:rsidP="0051306C">
            <w:pPr>
              <w:tabs>
                <w:tab w:val="center" w:pos="4320"/>
                <w:tab w:val="right" w:pos="8640"/>
              </w:tabs>
            </w:pPr>
          </w:p>
        </w:tc>
        <w:tc>
          <w:tcPr>
            <w:tcW w:w="4410" w:type="dxa"/>
            <w:tcBorders>
              <w:top w:val="nil"/>
              <w:left w:val="single" w:sz="4" w:space="0" w:color="auto"/>
              <w:bottom w:val="single" w:sz="4" w:space="0" w:color="auto"/>
            </w:tcBorders>
          </w:tcPr>
          <w:p w14:paraId="3A30347F" w14:textId="77777777" w:rsidR="0051306C" w:rsidRPr="007E2FE8" w:rsidRDefault="0051306C" w:rsidP="007E2FE8">
            <w:pPr>
              <w:pStyle w:val="ListBullet"/>
              <w:tabs>
                <w:tab w:val="center" w:pos="4320"/>
                <w:tab w:val="right" w:pos="8640"/>
              </w:tabs>
              <w:spacing w:before="0" w:after="0"/>
              <w:ind w:left="288" w:firstLine="0"/>
              <w:rPr>
                <w:sz w:val="22"/>
              </w:rPr>
            </w:pPr>
            <w:r w:rsidRPr="007E2FE8">
              <w:rPr>
                <w:sz w:val="22"/>
              </w:rPr>
              <w:t>Local aircraft contract administration procedures?</w:t>
            </w:r>
          </w:p>
        </w:tc>
        <w:tc>
          <w:tcPr>
            <w:tcW w:w="675" w:type="dxa"/>
            <w:vAlign w:val="center"/>
          </w:tcPr>
          <w:p w14:paraId="665ACA2B" w14:textId="77777777" w:rsidR="0051306C" w:rsidRDefault="0051306C" w:rsidP="0051306C">
            <w:pPr>
              <w:jc w:val="center"/>
              <w:rPr>
                <w:rFonts w:ascii="Segoe UI Symbol" w:hAnsi="Segoe UI Symbol" w:cs="Segoe UI Symbol"/>
              </w:rPr>
            </w:pPr>
          </w:p>
        </w:tc>
        <w:tc>
          <w:tcPr>
            <w:tcW w:w="675" w:type="dxa"/>
            <w:vAlign w:val="center"/>
          </w:tcPr>
          <w:p w14:paraId="440AD240" w14:textId="77777777" w:rsidR="0051306C" w:rsidRDefault="0051306C" w:rsidP="0051306C">
            <w:pPr>
              <w:jc w:val="center"/>
              <w:rPr>
                <w:rFonts w:ascii="Segoe UI Symbol" w:hAnsi="Segoe UI Symbol" w:cs="Segoe UI Symbol"/>
              </w:rPr>
            </w:pPr>
          </w:p>
        </w:tc>
        <w:tc>
          <w:tcPr>
            <w:tcW w:w="3415" w:type="dxa"/>
          </w:tcPr>
          <w:p w14:paraId="6E30BA0A" w14:textId="77777777" w:rsidR="0051306C" w:rsidRDefault="0051306C" w:rsidP="0051306C">
            <w:pPr>
              <w:rPr>
                <w:rFonts w:ascii="Segoe UI Symbol" w:hAnsi="Segoe UI Symbol" w:cs="Segoe UI Symbol"/>
                <w:sz w:val="20"/>
                <w:szCs w:val="20"/>
              </w:rPr>
            </w:pPr>
          </w:p>
        </w:tc>
      </w:tr>
    </w:tbl>
    <w:p w14:paraId="1E50CC31" w14:textId="77777777" w:rsidR="0051306C" w:rsidRDefault="0051306C">
      <w:r>
        <w:br w:type="page"/>
      </w:r>
    </w:p>
    <w:tbl>
      <w:tblPr>
        <w:tblStyle w:val="TableGrid"/>
        <w:tblW w:w="0" w:type="auto"/>
        <w:tblLayout w:type="fixed"/>
        <w:tblLook w:val="04A0" w:firstRow="1" w:lastRow="0" w:firstColumn="1" w:lastColumn="0" w:noHBand="0" w:noVBand="1"/>
      </w:tblPr>
      <w:tblGrid>
        <w:gridCol w:w="895"/>
        <w:gridCol w:w="4410"/>
        <w:gridCol w:w="675"/>
        <w:gridCol w:w="675"/>
        <w:gridCol w:w="3415"/>
      </w:tblGrid>
      <w:tr w:rsidR="0051306C" w:rsidRPr="007F791A" w14:paraId="7CD410D6" w14:textId="77777777" w:rsidTr="00DA7993">
        <w:trPr>
          <w:trHeight w:val="341"/>
          <w:tblHeader/>
        </w:trPr>
        <w:tc>
          <w:tcPr>
            <w:tcW w:w="895" w:type="dxa"/>
            <w:tcBorders>
              <w:bottom w:val="single" w:sz="4" w:space="0" w:color="auto"/>
            </w:tcBorders>
          </w:tcPr>
          <w:p w14:paraId="6DBE4010" w14:textId="77777777" w:rsidR="0051306C" w:rsidRDefault="0051306C" w:rsidP="0051306C">
            <w:pPr>
              <w:tabs>
                <w:tab w:val="center" w:pos="4320"/>
                <w:tab w:val="right" w:pos="8640"/>
              </w:tabs>
              <w:jc w:val="center"/>
              <w:rPr>
                <w:b/>
              </w:rPr>
            </w:pPr>
            <w:r w:rsidRPr="007F791A">
              <w:rPr>
                <w:b/>
              </w:rPr>
              <w:lastRenderedPageBreak/>
              <w:t xml:space="preserve">Item </w:t>
            </w:r>
          </w:p>
          <w:p w14:paraId="36ACAA36" w14:textId="77777777" w:rsidR="0051306C" w:rsidRPr="007F791A" w:rsidRDefault="0051306C" w:rsidP="0051306C">
            <w:pPr>
              <w:tabs>
                <w:tab w:val="center" w:pos="4320"/>
                <w:tab w:val="right" w:pos="8640"/>
              </w:tabs>
              <w:jc w:val="center"/>
              <w:rPr>
                <w:b/>
              </w:rPr>
            </w:pPr>
            <w:r w:rsidRPr="007F791A">
              <w:rPr>
                <w:b/>
              </w:rPr>
              <w:t>#</w:t>
            </w:r>
          </w:p>
        </w:tc>
        <w:tc>
          <w:tcPr>
            <w:tcW w:w="4410" w:type="dxa"/>
            <w:tcBorders>
              <w:bottom w:val="single" w:sz="4" w:space="0" w:color="auto"/>
            </w:tcBorders>
          </w:tcPr>
          <w:p w14:paraId="190AB1F6" w14:textId="77777777" w:rsidR="0051306C" w:rsidRPr="007F791A" w:rsidRDefault="0051306C" w:rsidP="0051306C">
            <w:pPr>
              <w:tabs>
                <w:tab w:val="center" w:pos="4320"/>
                <w:tab w:val="right" w:pos="8640"/>
              </w:tabs>
              <w:jc w:val="center"/>
              <w:rPr>
                <w:b/>
              </w:rPr>
            </w:pPr>
            <w:r w:rsidRPr="007F791A">
              <w:rPr>
                <w:b/>
              </w:rPr>
              <w:t>Evaluation Item/Criteria</w:t>
            </w:r>
          </w:p>
        </w:tc>
        <w:tc>
          <w:tcPr>
            <w:tcW w:w="675" w:type="dxa"/>
          </w:tcPr>
          <w:p w14:paraId="4A59E3C3" w14:textId="77777777" w:rsidR="0051306C" w:rsidRPr="007F791A" w:rsidRDefault="0051306C" w:rsidP="0051306C">
            <w:pPr>
              <w:jc w:val="center"/>
              <w:rPr>
                <w:b/>
              </w:rPr>
            </w:pPr>
            <w:r w:rsidRPr="007F791A">
              <w:rPr>
                <w:b/>
              </w:rPr>
              <w:t>Yes</w:t>
            </w:r>
          </w:p>
        </w:tc>
        <w:tc>
          <w:tcPr>
            <w:tcW w:w="675" w:type="dxa"/>
          </w:tcPr>
          <w:p w14:paraId="75838EEC" w14:textId="77777777" w:rsidR="0051306C" w:rsidRPr="007F791A" w:rsidRDefault="0051306C" w:rsidP="0051306C">
            <w:pPr>
              <w:jc w:val="center"/>
              <w:rPr>
                <w:b/>
              </w:rPr>
            </w:pPr>
            <w:r w:rsidRPr="007F791A">
              <w:rPr>
                <w:b/>
              </w:rPr>
              <w:t>No</w:t>
            </w:r>
          </w:p>
        </w:tc>
        <w:tc>
          <w:tcPr>
            <w:tcW w:w="3415" w:type="dxa"/>
          </w:tcPr>
          <w:p w14:paraId="530EE0D4" w14:textId="77777777" w:rsidR="0051306C" w:rsidRPr="007F791A" w:rsidRDefault="0051306C" w:rsidP="0051306C">
            <w:pPr>
              <w:jc w:val="center"/>
              <w:rPr>
                <w:b/>
              </w:rPr>
            </w:pPr>
            <w:r w:rsidRPr="007F791A">
              <w:rPr>
                <w:b/>
              </w:rPr>
              <w:t>Remarks</w:t>
            </w:r>
          </w:p>
        </w:tc>
      </w:tr>
      <w:tr w:rsidR="0051306C" w14:paraId="7B61FFA4" w14:textId="77777777" w:rsidTr="0051306C">
        <w:tblPrEx>
          <w:tblCellMar>
            <w:top w:w="43" w:type="dxa"/>
            <w:left w:w="115" w:type="dxa"/>
            <w:bottom w:w="43" w:type="dxa"/>
            <w:right w:w="115" w:type="dxa"/>
          </w:tblCellMar>
        </w:tblPrEx>
        <w:trPr>
          <w:cantSplit/>
        </w:trPr>
        <w:tc>
          <w:tcPr>
            <w:tcW w:w="895" w:type="dxa"/>
            <w:tcBorders>
              <w:top w:val="single" w:sz="4" w:space="0" w:color="auto"/>
              <w:left w:val="single" w:sz="4" w:space="0" w:color="auto"/>
              <w:bottom w:val="nil"/>
              <w:right w:val="single" w:sz="4" w:space="0" w:color="auto"/>
            </w:tcBorders>
          </w:tcPr>
          <w:p w14:paraId="4C68A3FC" w14:textId="77777777" w:rsidR="0051306C" w:rsidRDefault="0051306C" w:rsidP="0051306C">
            <w:pPr>
              <w:tabs>
                <w:tab w:val="center" w:pos="4320"/>
                <w:tab w:val="right" w:pos="8640"/>
              </w:tabs>
              <w:jc w:val="center"/>
            </w:pPr>
            <w:r>
              <w:t>C13</w:t>
            </w:r>
          </w:p>
          <w:p w14:paraId="6E96CA31" w14:textId="412A86A3" w:rsidR="00350652" w:rsidRDefault="00350652" w:rsidP="0051306C">
            <w:pPr>
              <w:tabs>
                <w:tab w:val="center" w:pos="4320"/>
                <w:tab w:val="right" w:pos="8640"/>
              </w:tabs>
              <w:jc w:val="center"/>
            </w:pPr>
            <w:r>
              <w:t>(</w:t>
            </w:r>
            <w:proofErr w:type="spellStart"/>
            <w:r>
              <w:t>cont</w:t>
            </w:r>
            <w:proofErr w:type="spellEnd"/>
            <w:r>
              <w:t>)</w:t>
            </w:r>
          </w:p>
        </w:tc>
        <w:tc>
          <w:tcPr>
            <w:tcW w:w="4410" w:type="dxa"/>
            <w:tcBorders>
              <w:top w:val="single" w:sz="4" w:space="0" w:color="auto"/>
              <w:left w:val="single" w:sz="4" w:space="0" w:color="auto"/>
              <w:bottom w:val="nil"/>
            </w:tcBorders>
          </w:tcPr>
          <w:p w14:paraId="29D79BBC"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FWPT roles and responsibilities during fueling operations?</w:t>
            </w:r>
          </w:p>
        </w:tc>
        <w:tc>
          <w:tcPr>
            <w:tcW w:w="675" w:type="dxa"/>
            <w:vAlign w:val="center"/>
          </w:tcPr>
          <w:p w14:paraId="4F7E3E5B" w14:textId="77777777" w:rsidR="0051306C" w:rsidRDefault="0051306C" w:rsidP="0051306C">
            <w:pPr>
              <w:jc w:val="center"/>
              <w:rPr>
                <w:rFonts w:ascii="Segoe UI Symbol" w:hAnsi="Segoe UI Symbol" w:cs="Segoe UI Symbol"/>
              </w:rPr>
            </w:pPr>
          </w:p>
        </w:tc>
        <w:tc>
          <w:tcPr>
            <w:tcW w:w="675" w:type="dxa"/>
            <w:vAlign w:val="center"/>
          </w:tcPr>
          <w:p w14:paraId="392B18B4" w14:textId="77777777" w:rsidR="0051306C" w:rsidRDefault="0051306C" w:rsidP="0051306C">
            <w:pPr>
              <w:jc w:val="center"/>
              <w:rPr>
                <w:rFonts w:ascii="Segoe UI Symbol" w:hAnsi="Segoe UI Symbol" w:cs="Segoe UI Symbol"/>
              </w:rPr>
            </w:pPr>
          </w:p>
        </w:tc>
        <w:tc>
          <w:tcPr>
            <w:tcW w:w="3415" w:type="dxa"/>
          </w:tcPr>
          <w:p w14:paraId="455F7D98" w14:textId="77777777" w:rsidR="0051306C" w:rsidRDefault="0051306C" w:rsidP="0051306C">
            <w:pPr>
              <w:rPr>
                <w:rFonts w:ascii="Segoe UI Symbol" w:hAnsi="Segoe UI Symbol" w:cs="Segoe UI Symbol"/>
                <w:sz w:val="20"/>
                <w:szCs w:val="20"/>
              </w:rPr>
            </w:pPr>
          </w:p>
        </w:tc>
      </w:tr>
      <w:tr w:rsidR="0051306C" w14:paraId="47782219"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79992518" w14:textId="77777777" w:rsidR="0051306C" w:rsidRPr="006D2677" w:rsidRDefault="0051306C" w:rsidP="0051306C">
            <w:pPr>
              <w:tabs>
                <w:tab w:val="center" w:pos="4320"/>
                <w:tab w:val="right" w:pos="8640"/>
              </w:tabs>
              <w:jc w:val="center"/>
            </w:pPr>
          </w:p>
        </w:tc>
        <w:tc>
          <w:tcPr>
            <w:tcW w:w="4410" w:type="dxa"/>
            <w:tcBorders>
              <w:top w:val="nil"/>
              <w:left w:val="single" w:sz="4" w:space="0" w:color="auto"/>
              <w:bottom w:val="nil"/>
            </w:tcBorders>
          </w:tcPr>
          <w:p w14:paraId="033106EE"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Use of forms and reports (aside from those outlined in the SABO)?</w:t>
            </w:r>
          </w:p>
        </w:tc>
        <w:tc>
          <w:tcPr>
            <w:tcW w:w="675" w:type="dxa"/>
            <w:vAlign w:val="center"/>
          </w:tcPr>
          <w:p w14:paraId="0AE379A8" w14:textId="77777777" w:rsidR="0051306C" w:rsidRDefault="0051306C" w:rsidP="0051306C">
            <w:pPr>
              <w:jc w:val="center"/>
              <w:rPr>
                <w:rFonts w:ascii="Segoe UI Symbol" w:hAnsi="Segoe UI Symbol" w:cs="Segoe UI Symbol"/>
              </w:rPr>
            </w:pPr>
          </w:p>
        </w:tc>
        <w:tc>
          <w:tcPr>
            <w:tcW w:w="675" w:type="dxa"/>
            <w:vAlign w:val="center"/>
          </w:tcPr>
          <w:p w14:paraId="53BEE76B" w14:textId="77777777" w:rsidR="0051306C" w:rsidRDefault="0051306C" w:rsidP="0051306C">
            <w:pPr>
              <w:jc w:val="center"/>
              <w:rPr>
                <w:rFonts w:ascii="Segoe UI Symbol" w:hAnsi="Segoe UI Symbol" w:cs="Segoe UI Symbol"/>
              </w:rPr>
            </w:pPr>
          </w:p>
        </w:tc>
        <w:tc>
          <w:tcPr>
            <w:tcW w:w="3415" w:type="dxa"/>
          </w:tcPr>
          <w:p w14:paraId="5DC0C5FB" w14:textId="77777777" w:rsidR="0051306C" w:rsidRDefault="0051306C" w:rsidP="0051306C">
            <w:pPr>
              <w:rPr>
                <w:rFonts w:ascii="Segoe UI Symbol" w:hAnsi="Segoe UI Symbol" w:cs="Segoe UI Symbol"/>
                <w:sz w:val="20"/>
                <w:szCs w:val="20"/>
              </w:rPr>
            </w:pPr>
          </w:p>
        </w:tc>
      </w:tr>
      <w:tr w:rsidR="0051306C" w14:paraId="7063E694"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66C0F2D8"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1331398A"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Local procedures for payment of landing fees and airport use costs?</w:t>
            </w:r>
          </w:p>
        </w:tc>
        <w:tc>
          <w:tcPr>
            <w:tcW w:w="675" w:type="dxa"/>
            <w:vAlign w:val="center"/>
          </w:tcPr>
          <w:p w14:paraId="62791A47" w14:textId="77777777" w:rsidR="0051306C" w:rsidRDefault="0051306C" w:rsidP="0051306C">
            <w:pPr>
              <w:jc w:val="center"/>
              <w:rPr>
                <w:rFonts w:ascii="Segoe UI Symbol" w:hAnsi="Segoe UI Symbol" w:cs="Segoe UI Symbol"/>
              </w:rPr>
            </w:pPr>
          </w:p>
        </w:tc>
        <w:tc>
          <w:tcPr>
            <w:tcW w:w="675" w:type="dxa"/>
            <w:vAlign w:val="center"/>
          </w:tcPr>
          <w:p w14:paraId="5AF20A01" w14:textId="77777777" w:rsidR="0051306C" w:rsidRDefault="0051306C" w:rsidP="0051306C">
            <w:pPr>
              <w:jc w:val="center"/>
              <w:rPr>
                <w:rFonts w:ascii="Segoe UI Symbol" w:hAnsi="Segoe UI Symbol" w:cs="Segoe UI Symbol"/>
              </w:rPr>
            </w:pPr>
          </w:p>
        </w:tc>
        <w:tc>
          <w:tcPr>
            <w:tcW w:w="3415" w:type="dxa"/>
          </w:tcPr>
          <w:p w14:paraId="1276BE01" w14:textId="77777777" w:rsidR="0051306C" w:rsidRDefault="0051306C" w:rsidP="0051306C">
            <w:pPr>
              <w:rPr>
                <w:rFonts w:ascii="Segoe UI Symbol" w:hAnsi="Segoe UI Symbol" w:cs="Segoe UI Symbol"/>
                <w:sz w:val="20"/>
                <w:szCs w:val="20"/>
              </w:rPr>
            </w:pPr>
          </w:p>
        </w:tc>
      </w:tr>
      <w:tr w:rsidR="0051306C" w14:paraId="2F712225"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4391C123"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49AB41D8"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Procedures for submission of payment documents?</w:t>
            </w:r>
          </w:p>
        </w:tc>
        <w:tc>
          <w:tcPr>
            <w:tcW w:w="675" w:type="dxa"/>
            <w:vAlign w:val="center"/>
          </w:tcPr>
          <w:p w14:paraId="4A09C50C" w14:textId="77777777" w:rsidR="0051306C" w:rsidRDefault="0051306C" w:rsidP="0051306C">
            <w:pPr>
              <w:jc w:val="center"/>
              <w:rPr>
                <w:rFonts w:ascii="Segoe UI Symbol" w:hAnsi="Segoe UI Symbol" w:cs="Segoe UI Symbol"/>
              </w:rPr>
            </w:pPr>
          </w:p>
        </w:tc>
        <w:tc>
          <w:tcPr>
            <w:tcW w:w="675" w:type="dxa"/>
            <w:vAlign w:val="center"/>
          </w:tcPr>
          <w:p w14:paraId="73D9456F" w14:textId="77777777" w:rsidR="0051306C" w:rsidRDefault="0051306C" w:rsidP="0051306C">
            <w:pPr>
              <w:jc w:val="center"/>
              <w:rPr>
                <w:rFonts w:ascii="Segoe UI Symbol" w:hAnsi="Segoe UI Symbol" w:cs="Segoe UI Symbol"/>
              </w:rPr>
            </w:pPr>
          </w:p>
        </w:tc>
        <w:tc>
          <w:tcPr>
            <w:tcW w:w="3415" w:type="dxa"/>
          </w:tcPr>
          <w:p w14:paraId="714998A0" w14:textId="77777777" w:rsidR="0051306C" w:rsidRDefault="0051306C" w:rsidP="0051306C">
            <w:pPr>
              <w:rPr>
                <w:rFonts w:ascii="Segoe UI Symbol" w:hAnsi="Segoe UI Symbol" w:cs="Segoe UI Symbol"/>
                <w:sz w:val="20"/>
                <w:szCs w:val="20"/>
              </w:rPr>
            </w:pPr>
          </w:p>
        </w:tc>
      </w:tr>
      <w:tr w:rsidR="0051306C" w14:paraId="4B4D53FE"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2237AE33"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4D229C50"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Retardant contract administration procedures?</w:t>
            </w:r>
          </w:p>
        </w:tc>
        <w:tc>
          <w:tcPr>
            <w:tcW w:w="675" w:type="dxa"/>
            <w:vAlign w:val="center"/>
          </w:tcPr>
          <w:p w14:paraId="43D39555" w14:textId="77777777" w:rsidR="0051306C" w:rsidRDefault="0051306C" w:rsidP="0051306C">
            <w:pPr>
              <w:jc w:val="center"/>
              <w:rPr>
                <w:rFonts w:ascii="Segoe UI Symbol" w:hAnsi="Segoe UI Symbol" w:cs="Segoe UI Symbol"/>
              </w:rPr>
            </w:pPr>
          </w:p>
        </w:tc>
        <w:tc>
          <w:tcPr>
            <w:tcW w:w="675" w:type="dxa"/>
            <w:vAlign w:val="center"/>
          </w:tcPr>
          <w:p w14:paraId="2714C9C7" w14:textId="77777777" w:rsidR="0051306C" w:rsidRDefault="0051306C" w:rsidP="0051306C">
            <w:pPr>
              <w:jc w:val="center"/>
              <w:rPr>
                <w:rFonts w:ascii="Segoe UI Symbol" w:hAnsi="Segoe UI Symbol" w:cs="Segoe UI Symbol"/>
              </w:rPr>
            </w:pPr>
          </w:p>
        </w:tc>
        <w:tc>
          <w:tcPr>
            <w:tcW w:w="3415" w:type="dxa"/>
          </w:tcPr>
          <w:p w14:paraId="638DA059" w14:textId="77777777" w:rsidR="0051306C" w:rsidRDefault="0051306C" w:rsidP="0051306C">
            <w:pPr>
              <w:rPr>
                <w:rFonts w:ascii="Segoe UI Symbol" w:hAnsi="Segoe UI Symbol" w:cs="Segoe UI Symbol"/>
                <w:sz w:val="20"/>
                <w:szCs w:val="20"/>
              </w:rPr>
            </w:pPr>
          </w:p>
        </w:tc>
      </w:tr>
      <w:tr w:rsidR="0051306C" w14:paraId="1381FB6D"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709C130F"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2E9413D9"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Retardant billing procedures?</w:t>
            </w:r>
          </w:p>
        </w:tc>
        <w:tc>
          <w:tcPr>
            <w:tcW w:w="675" w:type="dxa"/>
            <w:vAlign w:val="center"/>
          </w:tcPr>
          <w:p w14:paraId="01CA26CE" w14:textId="77777777" w:rsidR="0051306C" w:rsidRDefault="0051306C" w:rsidP="0051306C">
            <w:pPr>
              <w:jc w:val="center"/>
              <w:rPr>
                <w:rFonts w:ascii="Segoe UI Symbol" w:hAnsi="Segoe UI Symbol" w:cs="Segoe UI Symbol"/>
              </w:rPr>
            </w:pPr>
          </w:p>
        </w:tc>
        <w:tc>
          <w:tcPr>
            <w:tcW w:w="675" w:type="dxa"/>
            <w:vAlign w:val="center"/>
          </w:tcPr>
          <w:p w14:paraId="433F5E70" w14:textId="77777777" w:rsidR="0051306C" w:rsidRDefault="0051306C" w:rsidP="0051306C">
            <w:pPr>
              <w:jc w:val="center"/>
              <w:rPr>
                <w:rFonts w:ascii="Segoe UI Symbol" w:hAnsi="Segoe UI Symbol" w:cs="Segoe UI Symbol"/>
              </w:rPr>
            </w:pPr>
          </w:p>
        </w:tc>
        <w:tc>
          <w:tcPr>
            <w:tcW w:w="3415" w:type="dxa"/>
          </w:tcPr>
          <w:p w14:paraId="7116D1F8" w14:textId="77777777" w:rsidR="0051306C" w:rsidRDefault="0051306C" w:rsidP="0051306C">
            <w:pPr>
              <w:rPr>
                <w:rFonts w:ascii="Segoe UI Symbol" w:hAnsi="Segoe UI Symbol" w:cs="Segoe UI Symbol"/>
                <w:sz w:val="20"/>
                <w:szCs w:val="20"/>
              </w:rPr>
            </w:pPr>
          </w:p>
        </w:tc>
      </w:tr>
      <w:tr w:rsidR="0051306C" w14:paraId="65C8B898"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7C974076"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5190F417"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Local airfield management (procedures/regulations)?</w:t>
            </w:r>
          </w:p>
        </w:tc>
        <w:tc>
          <w:tcPr>
            <w:tcW w:w="675" w:type="dxa"/>
            <w:vAlign w:val="center"/>
          </w:tcPr>
          <w:p w14:paraId="40F0EEB2" w14:textId="77777777" w:rsidR="0051306C" w:rsidRDefault="0051306C" w:rsidP="0051306C">
            <w:pPr>
              <w:jc w:val="center"/>
              <w:rPr>
                <w:rFonts w:ascii="Segoe UI Symbol" w:hAnsi="Segoe UI Symbol" w:cs="Segoe UI Symbol"/>
              </w:rPr>
            </w:pPr>
          </w:p>
        </w:tc>
        <w:tc>
          <w:tcPr>
            <w:tcW w:w="675" w:type="dxa"/>
            <w:vAlign w:val="center"/>
          </w:tcPr>
          <w:p w14:paraId="7602026B" w14:textId="77777777" w:rsidR="0051306C" w:rsidRDefault="0051306C" w:rsidP="0051306C">
            <w:pPr>
              <w:jc w:val="center"/>
              <w:rPr>
                <w:rFonts w:ascii="Segoe UI Symbol" w:hAnsi="Segoe UI Symbol" w:cs="Segoe UI Symbol"/>
              </w:rPr>
            </w:pPr>
          </w:p>
        </w:tc>
        <w:tc>
          <w:tcPr>
            <w:tcW w:w="3415" w:type="dxa"/>
          </w:tcPr>
          <w:p w14:paraId="4623C851" w14:textId="77777777" w:rsidR="0051306C" w:rsidRDefault="0051306C" w:rsidP="0051306C">
            <w:pPr>
              <w:rPr>
                <w:rFonts w:ascii="Segoe UI Symbol" w:hAnsi="Segoe UI Symbol" w:cs="Segoe UI Symbol"/>
                <w:sz w:val="20"/>
                <w:szCs w:val="20"/>
              </w:rPr>
            </w:pPr>
          </w:p>
        </w:tc>
      </w:tr>
      <w:tr w:rsidR="0051306C" w14:paraId="39F013BD"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605E9202"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27143B0F"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Use of night lighting equipment?</w:t>
            </w:r>
          </w:p>
        </w:tc>
        <w:tc>
          <w:tcPr>
            <w:tcW w:w="675" w:type="dxa"/>
            <w:vAlign w:val="center"/>
          </w:tcPr>
          <w:p w14:paraId="4E2A6A3E" w14:textId="77777777" w:rsidR="0051306C" w:rsidRDefault="0051306C" w:rsidP="0051306C">
            <w:pPr>
              <w:jc w:val="center"/>
              <w:rPr>
                <w:rFonts w:ascii="Segoe UI Symbol" w:hAnsi="Segoe UI Symbol" w:cs="Segoe UI Symbol"/>
              </w:rPr>
            </w:pPr>
          </w:p>
        </w:tc>
        <w:tc>
          <w:tcPr>
            <w:tcW w:w="675" w:type="dxa"/>
            <w:vAlign w:val="center"/>
          </w:tcPr>
          <w:p w14:paraId="4C3AA46A" w14:textId="77777777" w:rsidR="0051306C" w:rsidRDefault="0051306C" w:rsidP="0051306C">
            <w:pPr>
              <w:jc w:val="center"/>
              <w:rPr>
                <w:rFonts w:ascii="Segoe UI Symbol" w:hAnsi="Segoe UI Symbol" w:cs="Segoe UI Symbol"/>
              </w:rPr>
            </w:pPr>
          </w:p>
        </w:tc>
        <w:tc>
          <w:tcPr>
            <w:tcW w:w="3415" w:type="dxa"/>
          </w:tcPr>
          <w:p w14:paraId="00C252D3" w14:textId="77777777" w:rsidR="0051306C" w:rsidRDefault="0051306C" w:rsidP="0051306C">
            <w:pPr>
              <w:rPr>
                <w:rFonts w:ascii="Segoe UI Symbol" w:hAnsi="Segoe UI Symbol" w:cs="Segoe UI Symbol"/>
                <w:sz w:val="20"/>
                <w:szCs w:val="20"/>
              </w:rPr>
            </w:pPr>
          </w:p>
        </w:tc>
      </w:tr>
      <w:tr w:rsidR="0051306C" w14:paraId="5F98A784"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4A31FE25"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7AEFB77E"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Base electrical system (normal and emergency)?</w:t>
            </w:r>
          </w:p>
        </w:tc>
        <w:tc>
          <w:tcPr>
            <w:tcW w:w="675" w:type="dxa"/>
            <w:vAlign w:val="center"/>
          </w:tcPr>
          <w:p w14:paraId="595F45BF" w14:textId="77777777" w:rsidR="0051306C" w:rsidRDefault="0051306C" w:rsidP="0051306C">
            <w:pPr>
              <w:jc w:val="center"/>
              <w:rPr>
                <w:rFonts w:ascii="Segoe UI Symbol" w:hAnsi="Segoe UI Symbol" w:cs="Segoe UI Symbol"/>
              </w:rPr>
            </w:pPr>
          </w:p>
        </w:tc>
        <w:tc>
          <w:tcPr>
            <w:tcW w:w="675" w:type="dxa"/>
            <w:vAlign w:val="center"/>
          </w:tcPr>
          <w:p w14:paraId="37039CA9" w14:textId="77777777" w:rsidR="0051306C" w:rsidRDefault="0051306C" w:rsidP="0051306C">
            <w:pPr>
              <w:jc w:val="center"/>
              <w:rPr>
                <w:rFonts w:ascii="Segoe UI Symbol" w:hAnsi="Segoe UI Symbol" w:cs="Segoe UI Symbol"/>
              </w:rPr>
            </w:pPr>
          </w:p>
        </w:tc>
        <w:tc>
          <w:tcPr>
            <w:tcW w:w="3415" w:type="dxa"/>
          </w:tcPr>
          <w:p w14:paraId="209DC4EE" w14:textId="77777777" w:rsidR="0051306C" w:rsidRDefault="0051306C" w:rsidP="0051306C">
            <w:pPr>
              <w:rPr>
                <w:rFonts w:ascii="Segoe UI Symbol" w:hAnsi="Segoe UI Symbol" w:cs="Segoe UI Symbol"/>
                <w:sz w:val="20"/>
                <w:szCs w:val="20"/>
              </w:rPr>
            </w:pPr>
          </w:p>
        </w:tc>
      </w:tr>
      <w:tr w:rsidR="0051306C" w14:paraId="04A0C560"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7E5F509C"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29A472D3"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Base security plan?</w:t>
            </w:r>
          </w:p>
        </w:tc>
        <w:tc>
          <w:tcPr>
            <w:tcW w:w="675" w:type="dxa"/>
            <w:vAlign w:val="center"/>
          </w:tcPr>
          <w:p w14:paraId="24D5CFC3" w14:textId="77777777" w:rsidR="0051306C" w:rsidRDefault="0051306C" w:rsidP="0051306C">
            <w:pPr>
              <w:jc w:val="center"/>
              <w:rPr>
                <w:rFonts w:ascii="Segoe UI Symbol" w:hAnsi="Segoe UI Symbol" w:cs="Segoe UI Symbol"/>
              </w:rPr>
            </w:pPr>
          </w:p>
        </w:tc>
        <w:tc>
          <w:tcPr>
            <w:tcW w:w="675" w:type="dxa"/>
            <w:vAlign w:val="center"/>
          </w:tcPr>
          <w:p w14:paraId="39902DC7" w14:textId="77777777" w:rsidR="0051306C" w:rsidRDefault="0051306C" w:rsidP="0051306C">
            <w:pPr>
              <w:jc w:val="center"/>
              <w:rPr>
                <w:rFonts w:ascii="Segoe UI Symbol" w:hAnsi="Segoe UI Symbol" w:cs="Segoe UI Symbol"/>
              </w:rPr>
            </w:pPr>
          </w:p>
        </w:tc>
        <w:tc>
          <w:tcPr>
            <w:tcW w:w="3415" w:type="dxa"/>
          </w:tcPr>
          <w:p w14:paraId="6B38FF23" w14:textId="77777777" w:rsidR="0051306C" w:rsidRDefault="0051306C" w:rsidP="0051306C">
            <w:pPr>
              <w:rPr>
                <w:rFonts w:ascii="Segoe UI Symbol" w:hAnsi="Segoe UI Symbol" w:cs="Segoe UI Symbol"/>
                <w:sz w:val="20"/>
                <w:szCs w:val="20"/>
              </w:rPr>
            </w:pPr>
          </w:p>
        </w:tc>
      </w:tr>
      <w:tr w:rsidR="0051306C" w14:paraId="5D199328"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26C09778"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457F94C9"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Aircraft Operating Plans that base is approved for?</w:t>
            </w:r>
          </w:p>
        </w:tc>
        <w:tc>
          <w:tcPr>
            <w:tcW w:w="675" w:type="dxa"/>
            <w:vAlign w:val="center"/>
          </w:tcPr>
          <w:p w14:paraId="4A7BB3B8" w14:textId="77777777" w:rsidR="0051306C" w:rsidRDefault="0051306C" w:rsidP="0051306C">
            <w:pPr>
              <w:jc w:val="center"/>
              <w:rPr>
                <w:rFonts w:ascii="Segoe UI Symbol" w:hAnsi="Segoe UI Symbol" w:cs="Segoe UI Symbol"/>
              </w:rPr>
            </w:pPr>
          </w:p>
        </w:tc>
        <w:tc>
          <w:tcPr>
            <w:tcW w:w="675" w:type="dxa"/>
            <w:vAlign w:val="center"/>
          </w:tcPr>
          <w:p w14:paraId="06AA6560" w14:textId="77777777" w:rsidR="0051306C" w:rsidRDefault="0051306C" w:rsidP="0051306C">
            <w:pPr>
              <w:jc w:val="center"/>
              <w:rPr>
                <w:rFonts w:ascii="Segoe UI Symbol" w:hAnsi="Segoe UI Symbol" w:cs="Segoe UI Symbol"/>
              </w:rPr>
            </w:pPr>
          </w:p>
        </w:tc>
        <w:tc>
          <w:tcPr>
            <w:tcW w:w="3415" w:type="dxa"/>
          </w:tcPr>
          <w:p w14:paraId="51FFCAF2" w14:textId="77777777" w:rsidR="0051306C" w:rsidRDefault="0051306C" w:rsidP="0051306C">
            <w:pPr>
              <w:rPr>
                <w:rFonts w:ascii="Segoe UI Symbol" w:hAnsi="Segoe UI Symbol" w:cs="Segoe UI Symbol"/>
                <w:sz w:val="20"/>
                <w:szCs w:val="20"/>
              </w:rPr>
            </w:pPr>
          </w:p>
        </w:tc>
      </w:tr>
      <w:tr w:rsidR="0051306C" w14:paraId="2C60BA19"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392F5F4A" w14:textId="77777777" w:rsidR="0051306C" w:rsidRPr="006D2677" w:rsidRDefault="0051306C" w:rsidP="0051306C">
            <w:pPr>
              <w:tabs>
                <w:tab w:val="center" w:pos="4320"/>
                <w:tab w:val="right" w:pos="8640"/>
              </w:tabs>
            </w:pPr>
          </w:p>
        </w:tc>
        <w:tc>
          <w:tcPr>
            <w:tcW w:w="4410" w:type="dxa"/>
            <w:tcBorders>
              <w:top w:val="nil"/>
              <w:left w:val="single" w:sz="4" w:space="0" w:color="auto"/>
              <w:bottom w:val="nil"/>
            </w:tcBorders>
          </w:tcPr>
          <w:p w14:paraId="69677A17"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Use of mass flow metering system for safety and or payment?</w:t>
            </w:r>
          </w:p>
        </w:tc>
        <w:tc>
          <w:tcPr>
            <w:tcW w:w="675" w:type="dxa"/>
            <w:vAlign w:val="center"/>
          </w:tcPr>
          <w:p w14:paraId="41C3A6E3" w14:textId="77777777" w:rsidR="0051306C" w:rsidRDefault="0051306C" w:rsidP="0051306C">
            <w:pPr>
              <w:jc w:val="center"/>
              <w:rPr>
                <w:rFonts w:ascii="Segoe UI Symbol" w:hAnsi="Segoe UI Symbol" w:cs="Segoe UI Symbol"/>
              </w:rPr>
            </w:pPr>
          </w:p>
        </w:tc>
        <w:tc>
          <w:tcPr>
            <w:tcW w:w="675" w:type="dxa"/>
            <w:vAlign w:val="center"/>
          </w:tcPr>
          <w:p w14:paraId="09E626D6" w14:textId="77777777" w:rsidR="0051306C" w:rsidRDefault="0051306C" w:rsidP="0051306C">
            <w:pPr>
              <w:jc w:val="center"/>
              <w:rPr>
                <w:rFonts w:ascii="Segoe UI Symbol" w:hAnsi="Segoe UI Symbol" w:cs="Segoe UI Symbol"/>
              </w:rPr>
            </w:pPr>
          </w:p>
        </w:tc>
        <w:tc>
          <w:tcPr>
            <w:tcW w:w="3415" w:type="dxa"/>
          </w:tcPr>
          <w:p w14:paraId="5D6CA772" w14:textId="77777777" w:rsidR="0051306C" w:rsidRDefault="0051306C" w:rsidP="0051306C">
            <w:pPr>
              <w:rPr>
                <w:rFonts w:ascii="Segoe UI Symbol" w:hAnsi="Segoe UI Symbol" w:cs="Segoe UI Symbol"/>
                <w:sz w:val="20"/>
                <w:szCs w:val="20"/>
              </w:rPr>
            </w:pPr>
          </w:p>
        </w:tc>
      </w:tr>
      <w:tr w:rsidR="0051306C" w14:paraId="32155421" w14:textId="77777777" w:rsidTr="0051306C">
        <w:tblPrEx>
          <w:tblCellMar>
            <w:top w:w="43" w:type="dxa"/>
            <w:left w:w="115" w:type="dxa"/>
            <w:bottom w:w="43" w:type="dxa"/>
            <w:right w:w="115" w:type="dxa"/>
          </w:tblCellMar>
        </w:tblPrEx>
        <w:trPr>
          <w:cantSplit/>
        </w:trPr>
        <w:tc>
          <w:tcPr>
            <w:tcW w:w="895" w:type="dxa"/>
            <w:tcBorders>
              <w:top w:val="nil"/>
              <w:left w:val="single" w:sz="4" w:space="0" w:color="auto"/>
              <w:bottom w:val="single" w:sz="4" w:space="0" w:color="auto"/>
              <w:right w:val="single" w:sz="4" w:space="0" w:color="auto"/>
            </w:tcBorders>
          </w:tcPr>
          <w:p w14:paraId="15D02A53" w14:textId="77777777" w:rsidR="0051306C" w:rsidRPr="006D2677" w:rsidRDefault="0051306C" w:rsidP="0051306C">
            <w:pPr>
              <w:tabs>
                <w:tab w:val="center" w:pos="4320"/>
                <w:tab w:val="right" w:pos="8640"/>
              </w:tabs>
            </w:pPr>
          </w:p>
        </w:tc>
        <w:tc>
          <w:tcPr>
            <w:tcW w:w="4410" w:type="dxa"/>
            <w:tcBorders>
              <w:top w:val="nil"/>
              <w:left w:val="single" w:sz="4" w:space="0" w:color="auto"/>
              <w:bottom w:val="single" w:sz="4" w:space="0" w:color="auto"/>
            </w:tcBorders>
          </w:tcPr>
          <w:p w14:paraId="6DF47270" w14:textId="77777777" w:rsidR="0051306C" w:rsidRPr="007E2FE8" w:rsidRDefault="0051306C" w:rsidP="007E2FE8">
            <w:pPr>
              <w:pStyle w:val="ListBullet"/>
              <w:tabs>
                <w:tab w:val="center" w:pos="4320"/>
                <w:tab w:val="right" w:pos="8640"/>
              </w:tabs>
              <w:spacing w:before="0" w:after="0"/>
              <w:ind w:left="0" w:firstLine="0"/>
              <w:rPr>
                <w:sz w:val="22"/>
              </w:rPr>
            </w:pPr>
            <w:r w:rsidRPr="007E2FE8">
              <w:rPr>
                <w:sz w:val="22"/>
              </w:rPr>
              <w:t>Wash down / spill recovery and waste disposal procedures?</w:t>
            </w:r>
          </w:p>
        </w:tc>
        <w:tc>
          <w:tcPr>
            <w:tcW w:w="675" w:type="dxa"/>
            <w:vAlign w:val="center"/>
          </w:tcPr>
          <w:p w14:paraId="55D72D0B" w14:textId="77777777" w:rsidR="0051306C" w:rsidRDefault="0051306C" w:rsidP="0051306C">
            <w:pPr>
              <w:jc w:val="center"/>
              <w:rPr>
                <w:rFonts w:ascii="Segoe UI Symbol" w:hAnsi="Segoe UI Symbol" w:cs="Segoe UI Symbol"/>
              </w:rPr>
            </w:pPr>
          </w:p>
        </w:tc>
        <w:tc>
          <w:tcPr>
            <w:tcW w:w="675" w:type="dxa"/>
            <w:vAlign w:val="center"/>
          </w:tcPr>
          <w:p w14:paraId="3AE7F0AA" w14:textId="77777777" w:rsidR="0051306C" w:rsidRDefault="0051306C" w:rsidP="0051306C">
            <w:pPr>
              <w:jc w:val="center"/>
              <w:rPr>
                <w:rFonts w:ascii="Segoe UI Symbol" w:hAnsi="Segoe UI Symbol" w:cs="Segoe UI Symbol"/>
              </w:rPr>
            </w:pPr>
          </w:p>
        </w:tc>
        <w:tc>
          <w:tcPr>
            <w:tcW w:w="3415" w:type="dxa"/>
          </w:tcPr>
          <w:p w14:paraId="6F087249" w14:textId="77777777" w:rsidR="0051306C" w:rsidRDefault="0051306C" w:rsidP="0051306C">
            <w:pPr>
              <w:rPr>
                <w:rFonts w:ascii="Segoe UI Symbol" w:hAnsi="Segoe UI Symbol" w:cs="Segoe UI Symbol"/>
                <w:sz w:val="20"/>
                <w:szCs w:val="20"/>
              </w:rPr>
            </w:pPr>
          </w:p>
        </w:tc>
      </w:tr>
      <w:tr w:rsidR="0051306C" w14:paraId="77990A07" w14:textId="77777777" w:rsidTr="0051306C">
        <w:tblPrEx>
          <w:tblCellMar>
            <w:top w:w="43" w:type="dxa"/>
            <w:left w:w="115" w:type="dxa"/>
            <w:bottom w:w="43" w:type="dxa"/>
            <w:right w:w="115" w:type="dxa"/>
          </w:tblCellMar>
        </w:tblPrEx>
        <w:trPr>
          <w:cantSplit/>
        </w:trPr>
        <w:tc>
          <w:tcPr>
            <w:tcW w:w="895" w:type="dxa"/>
            <w:tcBorders>
              <w:top w:val="single" w:sz="4" w:space="0" w:color="auto"/>
              <w:left w:val="single" w:sz="4" w:space="0" w:color="auto"/>
              <w:bottom w:val="single" w:sz="4" w:space="0" w:color="auto"/>
              <w:right w:val="single" w:sz="4" w:space="0" w:color="auto"/>
            </w:tcBorders>
          </w:tcPr>
          <w:p w14:paraId="77494855" w14:textId="77777777" w:rsidR="0051306C" w:rsidRPr="006D2677" w:rsidRDefault="0051306C" w:rsidP="0051306C">
            <w:pPr>
              <w:tabs>
                <w:tab w:val="center" w:pos="4320"/>
                <w:tab w:val="right" w:pos="8640"/>
              </w:tabs>
            </w:pPr>
            <w:r>
              <w:t>C14</w:t>
            </w:r>
          </w:p>
        </w:tc>
        <w:tc>
          <w:tcPr>
            <w:tcW w:w="4410" w:type="dxa"/>
            <w:tcBorders>
              <w:top w:val="single" w:sz="4" w:space="0" w:color="auto"/>
              <w:left w:val="single" w:sz="4" w:space="0" w:color="auto"/>
              <w:bottom w:val="single" w:sz="4" w:space="0" w:color="auto"/>
            </w:tcBorders>
          </w:tcPr>
          <w:p w14:paraId="5168D69F" w14:textId="3B0B0B0A" w:rsidR="0051306C" w:rsidRPr="007E2FE8" w:rsidRDefault="0051306C" w:rsidP="007E2FE8">
            <w:pPr>
              <w:pStyle w:val="NormalWeb"/>
              <w:rPr>
                <w:sz w:val="22"/>
              </w:rPr>
            </w:pPr>
            <w:r w:rsidRPr="007E2FE8">
              <w:rPr>
                <w:sz w:val="22"/>
              </w:rPr>
              <w:t>Is the Base Hot Loading Plan updated, approved</w:t>
            </w:r>
            <w:r w:rsidR="002B6049" w:rsidRPr="007E2FE8">
              <w:rPr>
                <w:sz w:val="22"/>
              </w:rPr>
              <w:t>, and</w:t>
            </w:r>
            <w:r w:rsidRPr="007E2FE8">
              <w:rPr>
                <w:sz w:val="22"/>
              </w:rPr>
              <w:t xml:space="preserve"> available for all personnel?</w:t>
            </w:r>
          </w:p>
        </w:tc>
        <w:tc>
          <w:tcPr>
            <w:tcW w:w="675" w:type="dxa"/>
            <w:vAlign w:val="center"/>
          </w:tcPr>
          <w:p w14:paraId="3DFE6169" w14:textId="77777777" w:rsidR="0051306C" w:rsidRDefault="0051306C" w:rsidP="0051306C">
            <w:pPr>
              <w:jc w:val="center"/>
              <w:rPr>
                <w:rFonts w:ascii="Segoe UI Symbol" w:hAnsi="Segoe UI Symbol" w:cs="Segoe UI Symbol"/>
              </w:rPr>
            </w:pPr>
          </w:p>
        </w:tc>
        <w:tc>
          <w:tcPr>
            <w:tcW w:w="675" w:type="dxa"/>
            <w:vAlign w:val="center"/>
          </w:tcPr>
          <w:p w14:paraId="62EBD634" w14:textId="77777777" w:rsidR="0051306C" w:rsidRDefault="0051306C" w:rsidP="0051306C">
            <w:pPr>
              <w:jc w:val="center"/>
              <w:rPr>
                <w:rFonts w:ascii="Segoe UI Symbol" w:hAnsi="Segoe UI Symbol" w:cs="Segoe UI Symbol"/>
              </w:rPr>
            </w:pPr>
          </w:p>
        </w:tc>
        <w:tc>
          <w:tcPr>
            <w:tcW w:w="3415" w:type="dxa"/>
          </w:tcPr>
          <w:p w14:paraId="0C8579A9" w14:textId="77777777" w:rsidR="0051306C" w:rsidRDefault="0051306C" w:rsidP="0051306C">
            <w:pPr>
              <w:rPr>
                <w:rFonts w:ascii="Segoe UI Symbol" w:hAnsi="Segoe UI Symbol" w:cs="Segoe UI Symbol"/>
                <w:sz w:val="20"/>
                <w:szCs w:val="20"/>
              </w:rPr>
            </w:pPr>
          </w:p>
        </w:tc>
      </w:tr>
      <w:tr w:rsidR="0051306C" w14:paraId="1A368596" w14:textId="77777777" w:rsidTr="0051306C">
        <w:tblPrEx>
          <w:tblCellMar>
            <w:top w:w="43" w:type="dxa"/>
            <w:left w:w="115" w:type="dxa"/>
            <w:bottom w:w="43" w:type="dxa"/>
            <w:right w:w="115" w:type="dxa"/>
          </w:tblCellMar>
        </w:tblPrEx>
        <w:trPr>
          <w:cantSplit/>
        </w:trPr>
        <w:tc>
          <w:tcPr>
            <w:tcW w:w="895" w:type="dxa"/>
            <w:tcBorders>
              <w:top w:val="single" w:sz="4" w:space="0" w:color="auto"/>
              <w:left w:val="single" w:sz="4" w:space="0" w:color="auto"/>
              <w:bottom w:val="single" w:sz="4" w:space="0" w:color="auto"/>
              <w:right w:val="single" w:sz="4" w:space="0" w:color="auto"/>
            </w:tcBorders>
          </w:tcPr>
          <w:p w14:paraId="4522B33E" w14:textId="77777777" w:rsidR="0051306C" w:rsidRPr="006D2677" w:rsidRDefault="0051306C" w:rsidP="0051306C">
            <w:pPr>
              <w:tabs>
                <w:tab w:val="center" w:pos="4320"/>
                <w:tab w:val="right" w:pos="8640"/>
              </w:tabs>
            </w:pPr>
            <w:r>
              <w:t>C15</w:t>
            </w:r>
          </w:p>
        </w:tc>
        <w:tc>
          <w:tcPr>
            <w:tcW w:w="4410" w:type="dxa"/>
            <w:tcBorders>
              <w:top w:val="single" w:sz="4" w:space="0" w:color="auto"/>
              <w:left w:val="single" w:sz="4" w:space="0" w:color="auto"/>
              <w:bottom w:val="single" w:sz="4" w:space="0" w:color="auto"/>
            </w:tcBorders>
          </w:tcPr>
          <w:p w14:paraId="5F431F5F" w14:textId="3C86BCAA" w:rsidR="0051306C" w:rsidRPr="007E2FE8" w:rsidRDefault="0051306C" w:rsidP="007E2FE8">
            <w:pPr>
              <w:pStyle w:val="NormalWeb"/>
              <w:rPr>
                <w:sz w:val="22"/>
              </w:rPr>
            </w:pPr>
            <w:r w:rsidRPr="007E2FE8">
              <w:rPr>
                <w:sz w:val="22"/>
              </w:rPr>
              <w:t>Is the Base Simultaneous Fueling and Loading Plan updated, approved</w:t>
            </w:r>
            <w:r w:rsidR="002B6049" w:rsidRPr="007E2FE8">
              <w:rPr>
                <w:sz w:val="22"/>
              </w:rPr>
              <w:t>, and</w:t>
            </w:r>
            <w:r w:rsidRPr="007E2FE8">
              <w:rPr>
                <w:sz w:val="22"/>
              </w:rPr>
              <w:t xml:space="preserve"> available for all personnel?</w:t>
            </w:r>
          </w:p>
        </w:tc>
        <w:tc>
          <w:tcPr>
            <w:tcW w:w="675" w:type="dxa"/>
            <w:vAlign w:val="center"/>
          </w:tcPr>
          <w:p w14:paraId="2D177527" w14:textId="77777777" w:rsidR="0051306C" w:rsidRDefault="0051306C" w:rsidP="0051306C">
            <w:pPr>
              <w:jc w:val="center"/>
              <w:rPr>
                <w:rFonts w:ascii="Segoe UI Symbol" w:hAnsi="Segoe UI Symbol" w:cs="Segoe UI Symbol"/>
              </w:rPr>
            </w:pPr>
          </w:p>
        </w:tc>
        <w:tc>
          <w:tcPr>
            <w:tcW w:w="675" w:type="dxa"/>
            <w:vAlign w:val="center"/>
          </w:tcPr>
          <w:p w14:paraId="77F61362" w14:textId="77777777" w:rsidR="0051306C" w:rsidRDefault="0051306C" w:rsidP="0051306C">
            <w:pPr>
              <w:jc w:val="center"/>
              <w:rPr>
                <w:rFonts w:ascii="Segoe UI Symbol" w:hAnsi="Segoe UI Symbol" w:cs="Segoe UI Symbol"/>
              </w:rPr>
            </w:pPr>
          </w:p>
        </w:tc>
        <w:tc>
          <w:tcPr>
            <w:tcW w:w="3415" w:type="dxa"/>
          </w:tcPr>
          <w:p w14:paraId="36529BFA" w14:textId="77777777" w:rsidR="0051306C" w:rsidRDefault="0051306C" w:rsidP="0051306C">
            <w:pPr>
              <w:rPr>
                <w:rFonts w:ascii="Segoe UI Symbol" w:hAnsi="Segoe UI Symbol" w:cs="Segoe UI Symbol"/>
                <w:sz w:val="20"/>
                <w:szCs w:val="20"/>
              </w:rPr>
            </w:pPr>
          </w:p>
        </w:tc>
      </w:tr>
    </w:tbl>
    <w:p w14:paraId="73EDF0F9" w14:textId="77777777" w:rsidR="0051306C" w:rsidRDefault="0051306C" w:rsidP="0051306C">
      <w:pPr>
        <w:tabs>
          <w:tab w:val="center" w:pos="4320"/>
          <w:tab w:val="right" w:pos="8640"/>
        </w:tabs>
        <w:spacing w:before="240"/>
        <w:rPr>
          <w:b/>
        </w:rPr>
      </w:pPr>
      <w:r>
        <w:rPr>
          <w:b/>
        </w:rPr>
        <w:t>Remarks:</w:t>
      </w:r>
    </w:p>
    <w:p w14:paraId="0A427952" w14:textId="77777777" w:rsidR="0051306C" w:rsidRDefault="0051306C" w:rsidP="0051306C">
      <w:pPr>
        <w:tabs>
          <w:tab w:val="right" w:leader="underscore" w:pos="10080"/>
        </w:tabs>
        <w:spacing w:before="60" w:after="120"/>
        <w:rPr>
          <w:b/>
        </w:rPr>
      </w:pPr>
      <w:r>
        <w:rPr>
          <w:b/>
        </w:rPr>
        <w:tab/>
      </w:r>
    </w:p>
    <w:p w14:paraId="3334F1D1" w14:textId="77777777" w:rsidR="0051306C" w:rsidRDefault="0051306C" w:rsidP="0051306C">
      <w:pPr>
        <w:tabs>
          <w:tab w:val="right" w:leader="underscore" w:pos="10080"/>
        </w:tabs>
        <w:spacing w:before="60" w:after="120"/>
        <w:rPr>
          <w:b/>
        </w:rPr>
      </w:pPr>
      <w:r>
        <w:rPr>
          <w:b/>
        </w:rPr>
        <w:tab/>
      </w:r>
    </w:p>
    <w:p w14:paraId="112DAD27" w14:textId="77777777" w:rsidR="0051306C" w:rsidRDefault="0051306C" w:rsidP="0051306C">
      <w:pPr>
        <w:tabs>
          <w:tab w:val="right" w:leader="underscore" w:pos="10080"/>
        </w:tabs>
        <w:spacing w:before="60" w:after="120"/>
        <w:rPr>
          <w:b/>
        </w:rPr>
      </w:pPr>
      <w:r>
        <w:rPr>
          <w:b/>
        </w:rPr>
        <w:tab/>
      </w:r>
    </w:p>
    <w:p w14:paraId="20587CEC" w14:textId="77777777" w:rsidR="0051306C" w:rsidRDefault="0051306C" w:rsidP="0051306C">
      <w:pPr>
        <w:tabs>
          <w:tab w:val="right" w:leader="underscore" w:pos="10080"/>
        </w:tabs>
        <w:spacing w:before="60" w:after="120"/>
        <w:rPr>
          <w:b/>
        </w:rPr>
      </w:pPr>
      <w:r>
        <w:rPr>
          <w:b/>
        </w:rPr>
        <w:tab/>
      </w:r>
    </w:p>
    <w:p w14:paraId="02D99864" w14:textId="77777777" w:rsidR="0051306C" w:rsidRDefault="0051306C">
      <w:r>
        <w:br w:type="page"/>
      </w:r>
    </w:p>
    <w:p w14:paraId="2188AD0C" w14:textId="77777777" w:rsidR="0051306C" w:rsidRPr="0021692A" w:rsidRDefault="0051306C" w:rsidP="0051306C">
      <w:pPr>
        <w:pStyle w:val="Heading2"/>
        <w:rPr>
          <w:b w:val="0"/>
        </w:rPr>
      </w:pPr>
      <w:bookmarkStart w:id="353" w:name="_Toc502759105"/>
      <w:bookmarkStart w:id="354" w:name="_Toc516041571"/>
      <w:bookmarkStart w:id="355" w:name="_Toc516496416"/>
      <w:bookmarkStart w:id="356" w:name="_Toc37684762"/>
      <w:r w:rsidRPr="0021692A">
        <w:lastRenderedPageBreak/>
        <w:t xml:space="preserve">Section </w:t>
      </w:r>
      <w:r>
        <w:t>D: Ramp Operations</w:t>
      </w:r>
      <w:bookmarkEnd w:id="353"/>
      <w:bookmarkEnd w:id="354"/>
      <w:bookmarkEnd w:id="355"/>
      <w:bookmarkEnd w:id="356"/>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900"/>
        <w:gridCol w:w="4410"/>
        <w:gridCol w:w="675"/>
        <w:gridCol w:w="675"/>
        <w:gridCol w:w="3420"/>
      </w:tblGrid>
      <w:tr w:rsidR="0051306C" w14:paraId="7285940E" w14:textId="77777777" w:rsidTr="0051306C">
        <w:trPr>
          <w:cantSplit/>
          <w:trHeight w:val="346"/>
          <w:tblHeader/>
        </w:trPr>
        <w:tc>
          <w:tcPr>
            <w:tcW w:w="900" w:type="dxa"/>
            <w:tcBorders>
              <w:top w:val="single" w:sz="4" w:space="0" w:color="000000"/>
              <w:left w:val="single" w:sz="4" w:space="0" w:color="000000"/>
              <w:bottom w:val="single" w:sz="4" w:space="0" w:color="000000"/>
              <w:right w:val="single" w:sz="4" w:space="0" w:color="000000"/>
            </w:tcBorders>
          </w:tcPr>
          <w:p w14:paraId="1363692C" w14:textId="77777777" w:rsidR="0051306C" w:rsidRDefault="0051306C" w:rsidP="0051306C">
            <w:pPr>
              <w:tabs>
                <w:tab w:val="center" w:pos="4320"/>
                <w:tab w:val="right" w:pos="8640"/>
              </w:tabs>
              <w:jc w:val="center"/>
              <w:rPr>
                <w:b/>
              </w:rPr>
            </w:pPr>
            <w:r w:rsidRPr="009545CA">
              <w:rPr>
                <w:b/>
              </w:rPr>
              <w:t>Item</w:t>
            </w:r>
          </w:p>
          <w:p w14:paraId="67C68AB8" w14:textId="77777777" w:rsidR="0051306C" w:rsidRPr="00AE1D2E" w:rsidRDefault="0051306C" w:rsidP="0051306C">
            <w:pPr>
              <w:tabs>
                <w:tab w:val="center" w:pos="4320"/>
                <w:tab w:val="right" w:pos="8640"/>
              </w:tabs>
              <w:jc w:val="center"/>
              <w:rPr>
                <w:rFonts w:cs="Times New Roman"/>
                <w:b/>
              </w:rPr>
            </w:pPr>
            <w:r w:rsidRPr="00AE1D2E">
              <w:rPr>
                <w:rFonts w:cs="Times New Roman"/>
                <w:b/>
              </w:rPr>
              <w:t>#</w:t>
            </w:r>
          </w:p>
        </w:tc>
        <w:tc>
          <w:tcPr>
            <w:tcW w:w="4410" w:type="dxa"/>
            <w:tcBorders>
              <w:top w:val="single" w:sz="4" w:space="0" w:color="000000"/>
              <w:left w:val="single" w:sz="4" w:space="0" w:color="000000"/>
              <w:bottom w:val="single" w:sz="4" w:space="0" w:color="000000"/>
              <w:right w:val="single" w:sz="4" w:space="0" w:color="000000"/>
            </w:tcBorders>
            <w:vAlign w:val="center"/>
          </w:tcPr>
          <w:p w14:paraId="46C4B336" w14:textId="77777777" w:rsidR="0051306C" w:rsidRPr="00AE1D2E" w:rsidRDefault="0051306C" w:rsidP="0051306C">
            <w:pPr>
              <w:tabs>
                <w:tab w:val="center" w:pos="4320"/>
                <w:tab w:val="right" w:pos="8640"/>
              </w:tabs>
              <w:jc w:val="center"/>
              <w:rPr>
                <w:rFonts w:cs="Times New Roman"/>
                <w:b/>
              </w:rPr>
            </w:pPr>
            <w:r w:rsidRPr="00AE1D2E">
              <w:rPr>
                <w:rFonts w:cs="Times New Roman"/>
                <w:b/>
              </w:rPr>
              <w:t>Evaluation Item/Criteria</w:t>
            </w:r>
          </w:p>
        </w:tc>
        <w:tc>
          <w:tcPr>
            <w:tcW w:w="675" w:type="dxa"/>
            <w:tcBorders>
              <w:top w:val="single" w:sz="4" w:space="0" w:color="000000"/>
              <w:left w:val="single" w:sz="4" w:space="0" w:color="000000"/>
              <w:bottom w:val="single" w:sz="4" w:space="0" w:color="000000"/>
              <w:right w:val="single" w:sz="4" w:space="0" w:color="000000"/>
            </w:tcBorders>
            <w:vAlign w:val="center"/>
          </w:tcPr>
          <w:p w14:paraId="031BF23E" w14:textId="77777777" w:rsidR="0051306C" w:rsidRPr="00AE1D2E" w:rsidRDefault="0051306C" w:rsidP="0051306C">
            <w:pPr>
              <w:tabs>
                <w:tab w:val="center" w:pos="4320"/>
                <w:tab w:val="right" w:pos="8640"/>
              </w:tabs>
              <w:jc w:val="center"/>
              <w:rPr>
                <w:rFonts w:cs="Times New Roman"/>
                <w:b/>
              </w:rPr>
            </w:pPr>
            <w:r w:rsidRPr="00AE1D2E">
              <w:rPr>
                <w:rFonts w:cs="Times New Roman"/>
                <w:b/>
              </w:rPr>
              <w:t>Yes</w:t>
            </w:r>
          </w:p>
        </w:tc>
        <w:tc>
          <w:tcPr>
            <w:tcW w:w="675" w:type="dxa"/>
            <w:tcBorders>
              <w:top w:val="single" w:sz="4" w:space="0" w:color="000000"/>
              <w:left w:val="single" w:sz="4" w:space="0" w:color="000000"/>
              <w:bottom w:val="single" w:sz="4" w:space="0" w:color="000000"/>
              <w:right w:val="single" w:sz="4" w:space="0" w:color="000000"/>
            </w:tcBorders>
            <w:vAlign w:val="center"/>
          </w:tcPr>
          <w:p w14:paraId="6228DCE8" w14:textId="77777777" w:rsidR="0051306C" w:rsidRPr="00AE1D2E" w:rsidRDefault="0051306C" w:rsidP="0051306C">
            <w:pPr>
              <w:tabs>
                <w:tab w:val="center" w:pos="4320"/>
                <w:tab w:val="right" w:pos="8640"/>
              </w:tabs>
              <w:jc w:val="center"/>
              <w:rPr>
                <w:rFonts w:cs="Times New Roman"/>
                <w:b/>
              </w:rPr>
            </w:pPr>
            <w:r w:rsidRPr="00AE1D2E">
              <w:rPr>
                <w:rFonts w:cs="Times New Roman"/>
                <w:b/>
              </w:rPr>
              <w:t>No</w:t>
            </w:r>
          </w:p>
        </w:tc>
        <w:tc>
          <w:tcPr>
            <w:tcW w:w="3420" w:type="dxa"/>
            <w:tcBorders>
              <w:top w:val="single" w:sz="4" w:space="0" w:color="000000"/>
              <w:left w:val="single" w:sz="4" w:space="0" w:color="000000"/>
              <w:bottom w:val="single" w:sz="4" w:space="0" w:color="000000"/>
              <w:right w:val="single" w:sz="4" w:space="0" w:color="000000"/>
            </w:tcBorders>
            <w:vAlign w:val="center"/>
          </w:tcPr>
          <w:p w14:paraId="54AFACD0" w14:textId="77777777" w:rsidR="0051306C" w:rsidRPr="00AE1D2E" w:rsidRDefault="0051306C" w:rsidP="0051306C">
            <w:pPr>
              <w:tabs>
                <w:tab w:val="center" w:pos="4320"/>
                <w:tab w:val="right" w:pos="8640"/>
              </w:tabs>
              <w:jc w:val="center"/>
              <w:rPr>
                <w:rFonts w:cs="Times New Roman"/>
                <w:b/>
              </w:rPr>
            </w:pPr>
            <w:r w:rsidRPr="00AE1D2E">
              <w:rPr>
                <w:rFonts w:cs="Times New Roman"/>
                <w:b/>
              </w:rPr>
              <w:t>Remarks</w:t>
            </w:r>
          </w:p>
        </w:tc>
      </w:tr>
      <w:tr w:rsidR="0051306C" w14:paraId="60531922" w14:textId="77777777" w:rsidTr="0051306C">
        <w:trPr>
          <w:cantSplit/>
          <w:trHeight w:val="100"/>
        </w:trPr>
        <w:tc>
          <w:tcPr>
            <w:tcW w:w="900" w:type="dxa"/>
            <w:tcBorders>
              <w:top w:val="single" w:sz="4" w:space="0" w:color="000000"/>
              <w:left w:val="single" w:sz="4" w:space="0" w:color="000000"/>
              <w:bottom w:val="single" w:sz="4" w:space="0" w:color="000000"/>
              <w:right w:val="single" w:sz="4" w:space="0" w:color="000000"/>
            </w:tcBorders>
            <w:hideMark/>
          </w:tcPr>
          <w:p w14:paraId="098DDDE4" w14:textId="77777777" w:rsidR="0051306C" w:rsidRDefault="0051306C" w:rsidP="0051306C">
            <w:pPr>
              <w:tabs>
                <w:tab w:val="center" w:pos="4320"/>
                <w:tab w:val="right" w:pos="8640"/>
              </w:tabs>
              <w:jc w:val="center"/>
            </w:pPr>
            <w:r>
              <w:t>D1</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22863099" w14:textId="77777777" w:rsidR="0051306C" w:rsidRDefault="0051306C" w:rsidP="0051306C">
            <w:pPr>
              <w:tabs>
                <w:tab w:val="center" w:pos="4320"/>
                <w:tab w:val="right" w:pos="8640"/>
              </w:tabs>
            </w:pPr>
            <w:r>
              <w:t>Is the ramp location adequate?</w:t>
            </w:r>
          </w:p>
        </w:tc>
        <w:tc>
          <w:tcPr>
            <w:tcW w:w="675" w:type="dxa"/>
            <w:tcBorders>
              <w:top w:val="single" w:sz="4" w:space="0" w:color="000000"/>
              <w:left w:val="single" w:sz="4" w:space="0" w:color="000000"/>
              <w:bottom w:val="single" w:sz="4" w:space="0" w:color="000000"/>
              <w:right w:val="single" w:sz="4" w:space="0" w:color="000000"/>
            </w:tcBorders>
            <w:vAlign w:val="center"/>
          </w:tcPr>
          <w:p w14:paraId="11031CF9"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3F7B498F"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77C1C943" w14:textId="77777777" w:rsidR="0051306C" w:rsidRDefault="0051306C" w:rsidP="0051306C">
            <w:pPr>
              <w:tabs>
                <w:tab w:val="center" w:pos="4320"/>
                <w:tab w:val="right" w:pos="8640"/>
              </w:tabs>
            </w:pPr>
          </w:p>
        </w:tc>
      </w:tr>
      <w:tr w:rsidR="0051306C" w14:paraId="412673E7" w14:textId="77777777" w:rsidTr="0051306C">
        <w:trPr>
          <w:cantSplit/>
          <w:trHeight w:val="240"/>
        </w:trPr>
        <w:tc>
          <w:tcPr>
            <w:tcW w:w="900" w:type="dxa"/>
            <w:tcBorders>
              <w:top w:val="single" w:sz="4" w:space="0" w:color="000000"/>
              <w:left w:val="single" w:sz="4" w:space="0" w:color="000000"/>
              <w:bottom w:val="nil"/>
              <w:right w:val="single" w:sz="4" w:space="0" w:color="000000"/>
            </w:tcBorders>
          </w:tcPr>
          <w:p w14:paraId="6EF808B0" w14:textId="77777777" w:rsidR="0051306C" w:rsidRDefault="0051306C" w:rsidP="0051306C">
            <w:pPr>
              <w:tabs>
                <w:tab w:val="center" w:pos="4320"/>
                <w:tab w:val="right" w:pos="8640"/>
              </w:tabs>
              <w:jc w:val="center"/>
            </w:pPr>
            <w:r>
              <w:t>D2</w:t>
            </w:r>
          </w:p>
        </w:tc>
        <w:tc>
          <w:tcPr>
            <w:tcW w:w="4410" w:type="dxa"/>
            <w:tcBorders>
              <w:top w:val="single" w:sz="4" w:space="0" w:color="000000"/>
              <w:left w:val="single" w:sz="4" w:space="0" w:color="000000"/>
              <w:bottom w:val="nil"/>
              <w:right w:val="single" w:sz="4" w:space="0" w:color="auto"/>
            </w:tcBorders>
            <w:vAlign w:val="center"/>
          </w:tcPr>
          <w:p w14:paraId="3C7231E3" w14:textId="631ED11F" w:rsidR="0051306C" w:rsidRDefault="0051306C" w:rsidP="0040377E">
            <w:pPr>
              <w:tabs>
                <w:tab w:val="center" w:pos="4320"/>
                <w:tab w:val="right" w:pos="8640"/>
              </w:tabs>
            </w:pPr>
            <w:r>
              <w:t xml:space="preserve">Ramp is capable of accommodating how many airtankers? (VLATs, </w:t>
            </w:r>
            <w:r w:rsidR="0040377E">
              <w:t>l</w:t>
            </w:r>
            <w:r>
              <w:t xml:space="preserve">arge </w:t>
            </w:r>
            <w:r w:rsidR="0040377E">
              <w:t>a</w:t>
            </w:r>
            <w:r>
              <w:t>irtankers, and SEATs)</w:t>
            </w:r>
          </w:p>
        </w:tc>
        <w:tc>
          <w:tcPr>
            <w:tcW w:w="675"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03F0A550" w14:textId="77777777" w:rsidR="0051306C" w:rsidRPr="00095A54" w:rsidRDefault="0051306C" w:rsidP="0051306C">
            <w:pPr>
              <w:tabs>
                <w:tab w:val="center" w:pos="4320"/>
                <w:tab w:val="right" w:pos="8640"/>
              </w:tabs>
              <w:jc w:val="center"/>
            </w:pPr>
          </w:p>
        </w:tc>
        <w:tc>
          <w:tcPr>
            <w:tcW w:w="675"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4202AB5B" w14:textId="77777777" w:rsidR="0051306C" w:rsidRPr="00095A54" w:rsidRDefault="0051306C" w:rsidP="0051306C">
            <w:pPr>
              <w:tabs>
                <w:tab w:val="center" w:pos="4320"/>
                <w:tab w:val="right" w:pos="8640"/>
              </w:tabs>
              <w:jc w:val="center"/>
            </w:pPr>
          </w:p>
        </w:tc>
        <w:tc>
          <w:tcPr>
            <w:tcW w:w="3420" w:type="dxa"/>
            <w:tcBorders>
              <w:top w:val="single" w:sz="4" w:space="0" w:color="000000"/>
              <w:left w:val="single" w:sz="4" w:space="0" w:color="auto"/>
              <w:bottom w:val="single" w:sz="4" w:space="0" w:color="000000"/>
              <w:right w:val="single" w:sz="4" w:space="0" w:color="000000"/>
            </w:tcBorders>
          </w:tcPr>
          <w:p w14:paraId="7B748BDC" w14:textId="77777777" w:rsidR="0051306C" w:rsidRDefault="0051306C" w:rsidP="0051306C">
            <w:pPr>
              <w:tabs>
                <w:tab w:val="center" w:pos="4320"/>
                <w:tab w:val="right" w:pos="8640"/>
              </w:tabs>
            </w:pPr>
          </w:p>
        </w:tc>
      </w:tr>
      <w:tr w:rsidR="0051306C" w14:paraId="071B0423" w14:textId="77777777" w:rsidTr="0051306C">
        <w:trPr>
          <w:cantSplit/>
          <w:trHeight w:val="70"/>
        </w:trPr>
        <w:tc>
          <w:tcPr>
            <w:tcW w:w="900" w:type="dxa"/>
            <w:tcBorders>
              <w:top w:val="nil"/>
              <w:left w:val="single" w:sz="4" w:space="0" w:color="000000"/>
              <w:bottom w:val="nil"/>
              <w:right w:val="single" w:sz="4" w:space="0" w:color="000000"/>
            </w:tcBorders>
          </w:tcPr>
          <w:p w14:paraId="7B393DDB" w14:textId="77777777" w:rsidR="0051306C" w:rsidRDefault="0051306C" w:rsidP="0051306C">
            <w:pPr>
              <w:tabs>
                <w:tab w:val="center" w:pos="4320"/>
                <w:tab w:val="right" w:pos="8640"/>
              </w:tabs>
              <w:jc w:val="center"/>
            </w:pPr>
          </w:p>
        </w:tc>
        <w:tc>
          <w:tcPr>
            <w:tcW w:w="4410" w:type="dxa"/>
            <w:tcBorders>
              <w:top w:val="nil"/>
              <w:left w:val="single" w:sz="4" w:space="0" w:color="000000"/>
              <w:bottom w:val="nil"/>
              <w:right w:val="single" w:sz="4" w:space="0" w:color="000000"/>
            </w:tcBorders>
            <w:vAlign w:val="center"/>
          </w:tcPr>
          <w:p w14:paraId="5E06EBB3" w14:textId="77777777" w:rsidR="0051306C" w:rsidRPr="00AA5519" w:rsidRDefault="0051306C" w:rsidP="00AA5519">
            <w:pPr>
              <w:pStyle w:val="ListBullet"/>
              <w:spacing w:before="0" w:after="0"/>
              <w:ind w:left="288" w:firstLine="0"/>
              <w:rPr>
                <w:sz w:val="22"/>
              </w:rPr>
            </w:pPr>
            <w:r w:rsidRPr="00AA5519">
              <w:rPr>
                <w:sz w:val="22"/>
              </w:rPr>
              <w:t>In the loading pits</w:t>
            </w:r>
          </w:p>
        </w:tc>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A8D16A8" w14:textId="77777777" w:rsidR="0051306C" w:rsidRPr="00095A54" w:rsidRDefault="0051306C" w:rsidP="0051306C">
            <w:pPr>
              <w:tabs>
                <w:tab w:val="center" w:pos="4320"/>
                <w:tab w:val="right" w:pos="8640"/>
              </w:tabs>
              <w:jc w:val="center"/>
            </w:pPr>
          </w:p>
        </w:tc>
        <w:tc>
          <w:tcPr>
            <w:tcW w:w="675"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1AB02B3" w14:textId="77777777" w:rsidR="0051306C" w:rsidRPr="00095A54" w:rsidRDefault="0051306C" w:rsidP="0051306C">
            <w:pPr>
              <w:tabs>
                <w:tab w:val="center" w:pos="4320"/>
                <w:tab w:val="right" w:pos="8640"/>
              </w:tabs>
              <w:jc w:val="center"/>
            </w:pPr>
          </w:p>
        </w:tc>
        <w:tc>
          <w:tcPr>
            <w:tcW w:w="3420" w:type="dxa"/>
            <w:tcBorders>
              <w:top w:val="single" w:sz="4" w:space="0" w:color="000000"/>
              <w:left w:val="single" w:sz="4" w:space="0" w:color="auto"/>
              <w:bottom w:val="single" w:sz="4" w:space="0" w:color="000000"/>
              <w:right w:val="single" w:sz="4" w:space="0" w:color="000000"/>
            </w:tcBorders>
          </w:tcPr>
          <w:p w14:paraId="3893546F" w14:textId="77777777" w:rsidR="0051306C" w:rsidRDefault="0051306C" w:rsidP="0051306C">
            <w:pPr>
              <w:tabs>
                <w:tab w:val="center" w:pos="4320"/>
                <w:tab w:val="right" w:pos="8640"/>
              </w:tabs>
            </w:pPr>
          </w:p>
        </w:tc>
      </w:tr>
      <w:tr w:rsidR="0051306C" w14:paraId="56B5F488" w14:textId="77777777" w:rsidTr="0051306C">
        <w:trPr>
          <w:cantSplit/>
          <w:trHeight w:val="240"/>
        </w:trPr>
        <w:tc>
          <w:tcPr>
            <w:tcW w:w="900" w:type="dxa"/>
            <w:tcBorders>
              <w:top w:val="nil"/>
              <w:left w:val="single" w:sz="4" w:space="0" w:color="000000"/>
              <w:bottom w:val="nil"/>
              <w:right w:val="single" w:sz="4" w:space="0" w:color="000000"/>
            </w:tcBorders>
          </w:tcPr>
          <w:p w14:paraId="327A7614" w14:textId="77777777" w:rsidR="0051306C" w:rsidRDefault="0051306C" w:rsidP="0051306C">
            <w:pPr>
              <w:tabs>
                <w:tab w:val="center" w:pos="4320"/>
                <w:tab w:val="right" w:pos="8640"/>
              </w:tabs>
              <w:jc w:val="center"/>
            </w:pPr>
          </w:p>
        </w:tc>
        <w:tc>
          <w:tcPr>
            <w:tcW w:w="4410" w:type="dxa"/>
            <w:tcBorders>
              <w:top w:val="nil"/>
              <w:left w:val="single" w:sz="4" w:space="0" w:color="000000"/>
              <w:bottom w:val="nil"/>
              <w:right w:val="single" w:sz="4" w:space="0" w:color="000000"/>
            </w:tcBorders>
            <w:vAlign w:val="center"/>
          </w:tcPr>
          <w:p w14:paraId="1F109C0F" w14:textId="77777777" w:rsidR="0051306C" w:rsidRPr="00AA5519" w:rsidRDefault="0051306C" w:rsidP="00AA5519">
            <w:pPr>
              <w:pStyle w:val="ListBullet"/>
              <w:spacing w:before="0" w:after="0"/>
              <w:ind w:left="288" w:firstLine="0"/>
              <w:rPr>
                <w:sz w:val="22"/>
              </w:rPr>
            </w:pPr>
            <w:r w:rsidRPr="00AA5519">
              <w:rPr>
                <w:sz w:val="22"/>
              </w:rPr>
              <w:t>Load simultaneously</w:t>
            </w:r>
          </w:p>
        </w:tc>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B3FA72A" w14:textId="77777777" w:rsidR="0051306C" w:rsidRPr="00095A54" w:rsidRDefault="0051306C" w:rsidP="0051306C">
            <w:pPr>
              <w:tabs>
                <w:tab w:val="center" w:pos="4320"/>
                <w:tab w:val="right" w:pos="8640"/>
              </w:tabs>
              <w:jc w:val="center"/>
            </w:pPr>
          </w:p>
        </w:tc>
        <w:tc>
          <w:tcPr>
            <w:tcW w:w="675"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3FCED8B" w14:textId="77777777" w:rsidR="0051306C" w:rsidRPr="00095A54" w:rsidRDefault="0051306C" w:rsidP="0051306C">
            <w:pPr>
              <w:tabs>
                <w:tab w:val="center" w:pos="4320"/>
                <w:tab w:val="right" w:pos="8640"/>
              </w:tabs>
              <w:jc w:val="center"/>
            </w:pPr>
          </w:p>
        </w:tc>
        <w:tc>
          <w:tcPr>
            <w:tcW w:w="3420" w:type="dxa"/>
            <w:tcBorders>
              <w:top w:val="single" w:sz="4" w:space="0" w:color="000000"/>
              <w:left w:val="single" w:sz="4" w:space="0" w:color="auto"/>
              <w:bottom w:val="single" w:sz="4" w:space="0" w:color="000000"/>
              <w:right w:val="single" w:sz="4" w:space="0" w:color="000000"/>
            </w:tcBorders>
          </w:tcPr>
          <w:p w14:paraId="0931CDEF" w14:textId="77777777" w:rsidR="0051306C" w:rsidRDefault="0051306C" w:rsidP="0051306C">
            <w:pPr>
              <w:tabs>
                <w:tab w:val="center" w:pos="4320"/>
                <w:tab w:val="right" w:pos="8640"/>
              </w:tabs>
            </w:pPr>
          </w:p>
        </w:tc>
      </w:tr>
      <w:tr w:rsidR="0051306C" w14:paraId="35EC82B2" w14:textId="77777777" w:rsidTr="0051306C">
        <w:trPr>
          <w:cantSplit/>
          <w:trHeight w:val="240"/>
        </w:trPr>
        <w:tc>
          <w:tcPr>
            <w:tcW w:w="900" w:type="dxa"/>
            <w:tcBorders>
              <w:top w:val="nil"/>
              <w:left w:val="single" w:sz="4" w:space="0" w:color="000000"/>
              <w:bottom w:val="nil"/>
              <w:right w:val="single" w:sz="4" w:space="0" w:color="000000"/>
            </w:tcBorders>
          </w:tcPr>
          <w:p w14:paraId="1D72F3C7" w14:textId="77777777" w:rsidR="0051306C" w:rsidRDefault="0051306C" w:rsidP="0051306C">
            <w:pPr>
              <w:tabs>
                <w:tab w:val="center" w:pos="4320"/>
                <w:tab w:val="right" w:pos="8640"/>
              </w:tabs>
              <w:jc w:val="center"/>
            </w:pPr>
          </w:p>
        </w:tc>
        <w:tc>
          <w:tcPr>
            <w:tcW w:w="4410" w:type="dxa"/>
            <w:tcBorders>
              <w:top w:val="nil"/>
              <w:left w:val="single" w:sz="4" w:space="0" w:color="000000"/>
              <w:bottom w:val="nil"/>
              <w:right w:val="single" w:sz="4" w:space="0" w:color="000000"/>
            </w:tcBorders>
            <w:vAlign w:val="center"/>
          </w:tcPr>
          <w:p w14:paraId="5DFEE21F" w14:textId="77777777" w:rsidR="0051306C" w:rsidRPr="00AA5519" w:rsidRDefault="0051306C" w:rsidP="00AA5519">
            <w:pPr>
              <w:pStyle w:val="ListBullet"/>
              <w:spacing w:before="0" w:after="0"/>
              <w:ind w:left="288" w:firstLine="0"/>
              <w:rPr>
                <w:sz w:val="22"/>
              </w:rPr>
            </w:pPr>
            <w:r w:rsidRPr="00AA5519">
              <w:rPr>
                <w:sz w:val="22"/>
              </w:rPr>
              <w:t>Parking</w:t>
            </w:r>
          </w:p>
        </w:tc>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635AE62" w14:textId="77777777" w:rsidR="0051306C" w:rsidRPr="00095A54" w:rsidRDefault="0051306C" w:rsidP="0051306C">
            <w:pPr>
              <w:tabs>
                <w:tab w:val="center" w:pos="4320"/>
                <w:tab w:val="right" w:pos="8640"/>
              </w:tabs>
              <w:jc w:val="center"/>
            </w:pPr>
          </w:p>
        </w:tc>
        <w:tc>
          <w:tcPr>
            <w:tcW w:w="675"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46FA764" w14:textId="77777777" w:rsidR="0051306C" w:rsidRPr="00095A54" w:rsidRDefault="0051306C" w:rsidP="0051306C">
            <w:pPr>
              <w:tabs>
                <w:tab w:val="center" w:pos="4320"/>
                <w:tab w:val="right" w:pos="8640"/>
              </w:tabs>
              <w:jc w:val="center"/>
            </w:pPr>
          </w:p>
        </w:tc>
        <w:tc>
          <w:tcPr>
            <w:tcW w:w="3420" w:type="dxa"/>
            <w:tcBorders>
              <w:top w:val="single" w:sz="4" w:space="0" w:color="000000"/>
              <w:left w:val="single" w:sz="4" w:space="0" w:color="auto"/>
              <w:bottom w:val="single" w:sz="4" w:space="0" w:color="000000"/>
              <w:right w:val="single" w:sz="4" w:space="0" w:color="000000"/>
            </w:tcBorders>
          </w:tcPr>
          <w:p w14:paraId="6A756D3C" w14:textId="77777777" w:rsidR="0051306C" w:rsidRDefault="0051306C" w:rsidP="0051306C">
            <w:pPr>
              <w:tabs>
                <w:tab w:val="center" w:pos="4320"/>
                <w:tab w:val="right" w:pos="8640"/>
              </w:tabs>
            </w:pPr>
          </w:p>
        </w:tc>
      </w:tr>
      <w:tr w:rsidR="0051306C" w14:paraId="52A65D63" w14:textId="77777777" w:rsidTr="0051306C">
        <w:trPr>
          <w:cantSplit/>
          <w:trHeight w:val="240"/>
        </w:trPr>
        <w:tc>
          <w:tcPr>
            <w:tcW w:w="900" w:type="dxa"/>
            <w:tcBorders>
              <w:top w:val="nil"/>
              <w:left w:val="single" w:sz="4" w:space="0" w:color="000000"/>
              <w:bottom w:val="single" w:sz="4" w:space="0" w:color="000000"/>
              <w:right w:val="single" w:sz="4" w:space="0" w:color="000000"/>
            </w:tcBorders>
          </w:tcPr>
          <w:p w14:paraId="4D5EAFB8" w14:textId="77777777" w:rsidR="0051306C" w:rsidRDefault="0051306C" w:rsidP="0051306C">
            <w:pPr>
              <w:tabs>
                <w:tab w:val="center" w:pos="4320"/>
                <w:tab w:val="right" w:pos="8640"/>
              </w:tabs>
              <w:jc w:val="center"/>
            </w:pPr>
          </w:p>
        </w:tc>
        <w:tc>
          <w:tcPr>
            <w:tcW w:w="4410" w:type="dxa"/>
            <w:tcBorders>
              <w:top w:val="nil"/>
              <w:left w:val="single" w:sz="4" w:space="0" w:color="000000"/>
              <w:bottom w:val="single" w:sz="4" w:space="0" w:color="000000"/>
              <w:right w:val="single" w:sz="4" w:space="0" w:color="000000"/>
            </w:tcBorders>
            <w:vAlign w:val="center"/>
          </w:tcPr>
          <w:p w14:paraId="44880381" w14:textId="77777777" w:rsidR="0051306C" w:rsidRPr="00AA5519" w:rsidRDefault="0051306C" w:rsidP="00AA5519">
            <w:pPr>
              <w:pStyle w:val="ListBullet"/>
              <w:spacing w:before="0" w:after="0"/>
              <w:ind w:left="288" w:firstLine="0"/>
              <w:rPr>
                <w:sz w:val="22"/>
              </w:rPr>
            </w:pPr>
            <w:r w:rsidRPr="00AA5519">
              <w:rPr>
                <w:sz w:val="22"/>
              </w:rPr>
              <w:t>Space for unavailable aircraft</w:t>
            </w:r>
          </w:p>
        </w:tc>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30FB47A7" w14:textId="77777777" w:rsidR="0051306C" w:rsidRPr="00095A54" w:rsidRDefault="0051306C" w:rsidP="0051306C">
            <w:pPr>
              <w:tabs>
                <w:tab w:val="center" w:pos="4320"/>
                <w:tab w:val="right" w:pos="8640"/>
              </w:tabs>
              <w:jc w:val="center"/>
            </w:pPr>
          </w:p>
        </w:tc>
        <w:tc>
          <w:tcPr>
            <w:tcW w:w="675"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2F898B3" w14:textId="77777777" w:rsidR="0051306C" w:rsidRPr="00095A54" w:rsidRDefault="0051306C" w:rsidP="0051306C">
            <w:pPr>
              <w:tabs>
                <w:tab w:val="center" w:pos="4320"/>
                <w:tab w:val="right" w:pos="8640"/>
              </w:tabs>
              <w:jc w:val="center"/>
            </w:pPr>
          </w:p>
        </w:tc>
        <w:tc>
          <w:tcPr>
            <w:tcW w:w="3420" w:type="dxa"/>
            <w:tcBorders>
              <w:top w:val="single" w:sz="4" w:space="0" w:color="000000"/>
              <w:left w:val="single" w:sz="4" w:space="0" w:color="auto"/>
              <w:bottom w:val="single" w:sz="4" w:space="0" w:color="000000"/>
              <w:right w:val="single" w:sz="4" w:space="0" w:color="000000"/>
            </w:tcBorders>
          </w:tcPr>
          <w:p w14:paraId="0606EC5D" w14:textId="77777777" w:rsidR="0051306C" w:rsidRDefault="0051306C" w:rsidP="0051306C">
            <w:pPr>
              <w:tabs>
                <w:tab w:val="center" w:pos="4320"/>
                <w:tab w:val="right" w:pos="8640"/>
              </w:tabs>
            </w:pPr>
          </w:p>
        </w:tc>
      </w:tr>
      <w:tr w:rsidR="0051306C" w14:paraId="484101ED" w14:textId="77777777" w:rsidTr="0051306C">
        <w:trPr>
          <w:cantSplit/>
          <w:trHeight w:val="280"/>
        </w:trPr>
        <w:tc>
          <w:tcPr>
            <w:tcW w:w="900" w:type="dxa"/>
            <w:tcBorders>
              <w:top w:val="single" w:sz="4" w:space="0" w:color="000000"/>
              <w:left w:val="single" w:sz="4" w:space="0" w:color="000000"/>
              <w:bottom w:val="single" w:sz="4" w:space="0" w:color="000000"/>
              <w:right w:val="single" w:sz="4" w:space="0" w:color="000000"/>
            </w:tcBorders>
            <w:hideMark/>
          </w:tcPr>
          <w:p w14:paraId="5359823E" w14:textId="4CE7B450" w:rsidR="0051306C" w:rsidRDefault="00350652" w:rsidP="0051306C">
            <w:pPr>
              <w:tabs>
                <w:tab w:val="center" w:pos="4320"/>
                <w:tab w:val="right" w:pos="8640"/>
              </w:tabs>
              <w:jc w:val="center"/>
            </w:pPr>
            <w:r>
              <w:t>D3</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2BE67837" w14:textId="77777777" w:rsidR="0051306C" w:rsidRDefault="0051306C" w:rsidP="0051306C">
            <w:pPr>
              <w:tabs>
                <w:tab w:val="center" w:pos="4320"/>
                <w:tab w:val="right" w:pos="8640"/>
              </w:tabs>
            </w:pPr>
            <w:r>
              <w:t>Is ramp surface in good condition?</w:t>
            </w:r>
          </w:p>
        </w:tc>
        <w:tc>
          <w:tcPr>
            <w:tcW w:w="675" w:type="dxa"/>
            <w:tcBorders>
              <w:top w:val="single" w:sz="4" w:space="0" w:color="000000"/>
              <w:left w:val="single" w:sz="4" w:space="0" w:color="000000"/>
              <w:bottom w:val="single" w:sz="4" w:space="0" w:color="000000"/>
              <w:right w:val="single" w:sz="4" w:space="0" w:color="000000"/>
            </w:tcBorders>
            <w:vAlign w:val="center"/>
          </w:tcPr>
          <w:p w14:paraId="439E9AD7"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36A7012C"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3FE4D15F" w14:textId="77777777" w:rsidR="0051306C" w:rsidRDefault="0051306C" w:rsidP="0051306C">
            <w:pPr>
              <w:tabs>
                <w:tab w:val="center" w:pos="4320"/>
                <w:tab w:val="right" w:pos="8640"/>
              </w:tabs>
            </w:pPr>
          </w:p>
        </w:tc>
      </w:tr>
      <w:tr w:rsidR="0051306C" w14:paraId="7F544761" w14:textId="77777777" w:rsidTr="0051306C">
        <w:trPr>
          <w:cantSplit/>
          <w:trHeight w:val="280"/>
        </w:trPr>
        <w:tc>
          <w:tcPr>
            <w:tcW w:w="900" w:type="dxa"/>
            <w:tcBorders>
              <w:top w:val="single" w:sz="4" w:space="0" w:color="000000"/>
              <w:left w:val="single" w:sz="4" w:space="0" w:color="000000"/>
              <w:bottom w:val="single" w:sz="4" w:space="0" w:color="000000"/>
              <w:right w:val="single" w:sz="4" w:space="0" w:color="000000"/>
            </w:tcBorders>
            <w:hideMark/>
          </w:tcPr>
          <w:p w14:paraId="00F3C7D4" w14:textId="77777777" w:rsidR="0051306C" w:rsidRDefault="0051306C" w:rsidP="0051306C">
            <w:pPr>
              <w:tabs>
                <w:tab w:val="center" w:pos="4320"/>
                <w:tab w:val="right" w:pos="8640"/>
              </w:tabs>
              <w:jc w:val="center"/>
            </w:pPr>
            <w:r>
              <w:t>D4</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2345C49E" w14:textId="77777777" w:rsidR="0051306C" w:rsidRDefault="0051306C" w:rsidP="0051306C">
            <w:pPr>
              <w:tabs>
                <w:tab w:val="center" w:pos="4320"/>
                <w:tab w:val="right" w:pos="8640"/>
              </w:tabs>
            </w:pPr>
            <w:r>
              <w:t>Are taxi lines and ramp adequately marked and visible?</w:t>
            </w:r>
          </w:p>
        </w:tc>
        <w:tc>
          <w:tcPr>
            <w:tcW w:w="675" w:type="dxa"/>
            <w:tcBorders>
              <w:top w:val="single" w:sz="4" w:space="0" w:color="000000"/>
              <w:left w:val="single" w:sz="4" w:space="0" w:color="000000"/>
              <w:bottom w:val="single" w:sz="4" w:space="0" w:color="000000"/>
              <w:right w:val="single" w:sz="4" w:space="0" w:color="000000"/>
            </w:tcBorders>
            <w:vAlign w:val="center"/>
          </w:tcPr>
          <w:p w14:paraId="4694A882"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501150AA"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43506C37" w14:textId="77777777" w:rsidR="0051306C" w:rsidRDefault="0051306C" w:rsidP="0051306C">
            <w:pPr>
              <w:tabs>
                <w:tab w:val="center" w:pos="4320"/>
                <w:tab w:val="right" w:pos="8640"/>
              </w:tabs>
            </w:pPr>
          </w:p>
        </w:tc>
      </w:tr>
      <w:tr w:rsidR="0051306C" w14:paraId="33D21DFC" w14:textId="77777777" w:rsidTr="0051306C">
        <w:trPr>
          <w:cantSplit/>
          <w:trHeight w:val="240"/>
        </w:trPr>
        <w:tc>
          <w:tcPr>
            <w:tcW w:w="900" w:type="dxa"/>
            <w:tcBorders>
              <w:top w:val="single" w:sz="4" w:space="0" w:color="000000"/>
              <w:left w:val="single" w:sz="4" w:space="0" w:color="000000"/>
              <w:bottom w:val="single" w:sz="4" w:space="0" w:color="000000"/>
              <w:right w:val="single" w:sz="4" w:space="0" w:color="000000"/>
            </w:tcBorders>
            <w:hideMark/>
          </w:tcPr>
          <w:p w14:paraId="5F43466D" w14:textId="77777777" w:rsidR="0051306C" w:rsidRDefault="0051306C" w:rsidP="0051306C">
            <w:pPr>
              <w:tabs>
                <w:tab w:val="center" w:pos="4320"/>
                <w:tab w:val="right" w:pos="8640"/>
              </w:tabs>
              <w:jc w:val="center"/>
            </w:pPr>
            <w:r>
              <w:t>D5</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32F1BCE8" w14:textId="77777777" w:rsidR="0051306C" w:rsidRDefault="0051306C" w:rsidP="0051306C">
            <w:pPr>
              <w:tabs>
                <w:tab w:val="center" w:pos="4320"/>
                <w:tab w:val="right" w:pos="8640"/>
              </w:tabs>
            </w:pPr>
            <w:r>
              <w:t>Are wind indicator(s) properly placed?</w:t>
            </w:r>
          </w:p>
        </w:tc>
        <w:tc>
          <w:tcPr>
            <w:tcW w:w="675" w:type="dxa"/>
            <w:tcBorders>
              <w:top w:val="single" w:sz="4" w:space="0" w:color="000000"/>
              <w:left w:val="single" w:sz="4" w:space="0" w:color="000000"/>
              <w:bottom w:val="single" w:sz="4" w:space="0" w:color="000000"/>
              <w:right w:val="single" w:sz="4" w:space="0" w:color="000000"/>
            </w:tcBorders>
            <w:vAlign w:val="center"/>
          </w:tcPr>
          <w:p w14:paraId="7EE8ED0A"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48DA93E4"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04686407" w14:textId="77777777" w:rsidR="0051306C" w:rsidRDefault="0051306C" w:rsidP="0051306C">
            <w:pPr>
              <w:tabs>
                <w:tab w:val="center" w:pos="4320"/>
                <w:tab w:val="right" w:pos="8640"/>
              </w:tabs>
            </w:pPr>
          </w:p>
        </w:tc>
      </w:tr>
      <w:tr w:rsidR="0051306C" w14:paraId="2E452B0A" w14:textId="77777777" w:rsidTr="0051306C">
        <w:trPr>
          <w:cantSplit/>
          <w:trHeight w:val="220"/>
        </w:trPr>
        <w:tc>
          <w:tcPr>
            <w:tcW w:w="900" w:type="dxa"/>
            <w:tcBorders>
              <w:top w:val="single" w:sz="4" w:space="0" w:color="000000"/>
              <w:left w:val="single" w:sz="4" w:space="0" w:color="000000"/>
              <w:bottom w:val="single" w:sz="4" w:space="0" w:color="000000"/>
              <w:right w:val="single" w:sz="4" w:space="0" w:color="000000"/>
            </w:tcBorders>
            <w:hideMark/>
          </w:tcPr>
          <w:p w14:paraId="1ED5244A" w14:textId="77777777" w:rsidR="0051306C" w:rsidRDefault="0051306C" w:rsidP="0051306C">
            <w:pPr>
              <w:tabs>
                <w:tab w:val="center" w:pos="4320"/>
                <w:tab w:val="right" w:pos="8640"/>
              </w:tabs>
              <w:jc w:val="center"/>
            </w:pPr>
            <w:r>
              <w:t>D6</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71DDF941" w14:textId="77777777" w:rsidR="0051306C" w:rsidRDefault="0051306C" w:rsidP="0051306C">
            <w:pPr>
              <w:tabs>
                <w:tab w:val="center" w:pos="4320"/>
                <w:tab w:val="right" w:pos="8640"/>
              </w:tabs>
            </w:pPr>
            <w:r>
              <w:t>Are foreign object debris measures in place?</w:t>
            </w:r>
          </w:p>
        </w:tc>
        <w:tc>
          <w:tcPr>
            <w:tcW w:w="675" w:type="dxa"/>
            <w:tcBorders>
              <w:top w:val="single" w:sz="4" w:space="0" w:color="000000"/>
              <w:left w:val="single" w:sz="4" w:space="0" w:color="000000"/>
              <w:bottom w:val="single" w:sz="4" w:space="0" w:color="000000"/>
              <w:right w:val="single" w:sz="4" w:space="0" w:color="000000"/>
            </w:tcBorders>
            <w:vAlign w:val="center"/>
          </w:tcPr>
          <w:p w14:paraId="6BB032AA"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61948DEE"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1B15CC23" w14:textId="77777777" w:rsidR="0051306C" w:rsidRDefault="0051306C" w:rsidP="0051306C">
            <w:pPr>
              <w:tabs>
                <w:tab w:val="center" w:pos="4320"/>
                <w:tab w:val="right" w:pos="8640"/>
              </w:tabs>
            </w:pPr>
          </w:p>
        </w:tc>
      </w:tr>
      <w:tr w:rsidR="0051306C" w14:paraId="51C3367F" w14:textId="77777777" w:rsidTr="0051306C">
        <w:trPr>
          <w:cantSplit/>
          <w:trHeight w:val="360"/>
        </w:trPr>
        <w:tc>
          <w:tcPr>
            <w:tcW w:w="900" w:type="dxa"/>
            <w:vMerge w:val="restart"/>
            <w:tcBorders>
              <w:top w:val="single" w:sz="4" w:space="0" w:color="000000"/>
              <w:left w:val="single" w:sz="4" w:space="0" w:color="000000"/>
              <w:bottom w:val="single" w:sz="4" w:space="0" w:color="000000"/>
              <w:right w:val="single" w:sz="4" w:space="0" w:color="000000"/>
            </w:tcBorders>
            <w:hideMark/>
          </w:tcPr>
          <w:p w14:paraId="2E90EDAF" w14:textId="77777777" w:rsidR="0051306C" w:rsidRDefault="0051306C" w:rsidP="0051306C">
            <w:pPr>
              <w:tabs>
                <w:tab w:val="center" w:pos="4320"/>
                <w:tab w:val="right" w:pos="8640"/>
              </w:tabs>
              <w:jc w:val="center"/>
            </w:pPr>
            <w:r>
              <w:t>D7</w:t>
            </w:r>
          </w:p>
        </w:tc>
        <w:tc>
          <w:tcPr>
            <w:tcW w:w="4410" w:type="dxa"/>
            <w:tcBorders>
              <w:top w:val="single" w:sz="4" w:space="0" w:color="000000"/>
              <w:left w:val="single" w:sz="4" w:space="0" w:color="000000"/>
              <w:bottom w:val="nil"/>
              <w:right w:val="single" w:sz="4" w:space="0" w:color="000000"/>
            </w:tcBorders>
            <w:vAlign w:val="center"/>
            <w:hideMark/>
          </w:tcPr>
          <w:p w14:paraId="08FB1E41" w14:textId="77777777" w:rsidR="0051306C" w:rsidRPr="004A76ED" w:rsidRDefault="0051306C" w:rsidP="0051306C">
            <w:pPr>
              <w:tabs>
                <w:tab w:val="center" w:pos="4320"/>
                <w:tab w:val="right" w:pos="8640"/>
              </w:tabs>
            </w:pPr>
            <w:r w:rsidRPr="004A76ED">
              <w:t>Are the following warning signs posted appropriately:</w:t>
            </w:r>
          </w:p>
        </w:tc>
        <w:tc>
          <w:tcPr>
            <w:tcW w:w="675"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24C468A0"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1DEE80C4"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61CEB359" w14:textId="77777777" w:rsidR="0051306C" w:rsidRDefault="0051306C" w:rsidP="0051306C">
            <w:pPr>
              <w:tabs>
                <w:tab w:val="center" w:pos="4320"/>
                <w:tab w:val="right" w:pos="8640"/>
              </w:tabs>
            </w:pPr>
          </w:p>
        </w:tc>
      </w:tr>
      <w:tr w:rsidR="0051306C" w14:paraId="2AD86A27" w14:textId="77777777" w:rsidTr="0051306C">
        <w:trPr>
          <w:cantSplit/>
          <w:trHeight w:val="140"/>
        </w:trPr>
        <w:tc>
          <w:tcPr>
            <w:tcW w:w="900" w:type="dxa"/>
            <w:vMerge/>
            <w:tcBorders>
              <w:top w:val="single" w:sz="4" w:space="0" w:color="000000"/>
              <w:left w:val="single" w:sz="4" w:space="0" w:color="000000"/>
              <w:bottom w:val="single" w:sz="4" w:space="0" w:color="000000"/>
              <w:right w:val="single" w:sz="4" w:space="0" w:color="000000"/>
            </w:tcBorders>
            <w:hideMark/>
          </w:tcPr>
          <w:p w14:paraId="490E85D2" w14:textId="77777777" w:rsidR="0051306C" w:rsidRDefault="0051306C" w:rsidP="0051306C">
            <w:pPr>
              <w:jc w:val="center"/>
              <w:rPr>
                <w:color w:val="000000"/>
                <w:szCs w:val="24"/>
              </w:rPr>
            </w:pPr>
          </w:p>
        </w:tc>
        <w:tc>
          <w:tcPr>
            <w:tcW w:w="4410" w:type="dxa"/>
            <w:tcBorders>
              <w:top w:val="nil"/>
              <w:left w:val="single" w:sz="4" w:space="0" w:color="000000"/>
              <w:bottom w:val="nil"/>
              <w:right w:val="single" w:sz="4" w:space="0" w:color="000000"/>
            </w:tcBorders>
            <w:vAlign w:val="center"/>
            <w:hideMark/>
          </w:tcPr>
          <w:p w14:paraId="4D30A167" w14:textId="77777777" w:rsidR="0051306C" w:rsidRPr="004A76ED" w:rsidRDefault="0051306C" w:rsidP="0051306C">
            <w:r w:rsidRPr="004A76ED">
              <w:t>No smoking</w:t>
            </w:r>
          </w:p>
        </w:tc>
        <w:tc>
          <w:tcPr>
            <w:tcW w:w="675" w:type="dxa"/>
            <w:tcBorders>
              <w:top w:val="single" w:sz="4" w:space="0" w:color="000000"/>
              <w:left w:val="single" w:sz="4" w:space="0" w:color="000000"/>
              <w:bottom w:val="single" w:sz="4" w:space="0" w:color="000000"/>
              <w:right w:val="single" w:sz="4" w:space="0" w:color="000000"/>
            </w:tcBorders>
            <w:vAlign w:val="center"/>
          </w:tcPr>
          <w:p w14:paraId="5DACDDA2"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4BBF7B4C"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0BE9FE96" w14:textId="77777777" w:rsidR="0051306C" w:rsidRDefault="0051306C" w:rsidP="0051306C">
            <w:pPr>
              <w:tabs>
                <w:tab w:val="center" w:pos="4320"/>
                <w:tab w:val="right" w:pos="8640"/>
              </w:tabs>
            </w:pPr>
          </w:p>
        </w:tc>
      </w:tr>
      <w:tr w:rsidR="0051306C" w14:paraId="1D69873C" w14:textId="77777777" w:rsidTr="0051306C">
        <w:trPr>
          <w:cantSplit/>
          <w:trHeight w:val="260"/>
        </w:trPr>
        <w:tc>
          <w:tcPr>
            <w:tcW w:w="900" w:type="dxa"/>
            <w:vMerge/>
            <w:tcBorders>
              <w:top w:val="single" w:sz="4" w:space="0" w:color="000000"/>
              <w:left w:val="single" w:sz="4" w:space="0" w:color="000000"/>
              <w:bottom w:val="single" w:sz="4" w:space="0" w:color="000000"/>
              <w:right w:val="single" w:sz="4" w:space="0" w:color="000000"/>
            </w:tcBorders>
            <w:hideMark/>
          </w:tcPr>
          <w:p w14:paraId="4B6D33B5" w14:textId="77777777" w:rsidR="0051306C" w:rsidRDefault="0051306C" w:rsidP="0051306C">
            <w:pPr>
              <w:jc w:val="center"/>
              <w:rPr>
                <w:color w:val="000000"/>
                <w:szCs w:val="24"/>
              </w:rPr>
            </w:pPr>
          </w:p>
        </w:tc>
        <w:tc>
          <w:tcPr>
            <w:tcW w:w="4410" w:type="dxa"/>
            <w:tcBorders>
              <w:top w:val="nil"/>
              <w:left w:val="single" w:sz="4" w:space="0" w:color="000000"/>
              <w:bottom w:val="nil"/>
              <w:right w:val="single" w:sz="4" w:space="0" w:color="000000"/>
            </w:tcBorders>
            <w:vAlign w:val="center"/>
            <w:hideMark/>
          </w:tcPr>
          <w:p w14:paraId="376582EB" w14:textId="77777777" w:rsidR="0051306C" w:rsidRPr="004A76ED" w:rsidRDefault="0051306C" w:rsidP="0051306C">
            <w:r w:rsidRPr="004A76ED">
              <w:t>Hazardous Areas</w:t>
            </w:r>
          </w:p>
        </w:tc>
        <w:tc>
          <w:tcPr>
            <w:tcW w:w="675" w:type="dxa"/>
            <w:tcBorders>
              <w:top w:val="single" w:sz="4" w:space="0" w:color="000000"/>
              <w:left w:val="single" w:sz="4" w:space="0" w:color="000000"/>
              <w:bottom w:val="single" w:sz="4" w:space="0" w:color="000000"/>
              <w:right w:val="single" w:sz="4" w:space="0" w:color="000000"/>
            </w:tcBorders>
            <w:vAlign w:val="center"/>
          </w:tcPr>
          <w:p w14:paraId="4C5C34E2"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08658ED5"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3B2534DB" w14:textId="77777777" w:rsidR="0051306C" w:rsidRDefault="0051306C" w:rsidP="0051306C">
            <w:pPr>
              <w:tabs>
                <w:tab w:val="center" w:pos="4320"/>
                <w:tab w:val="right" w:pos="8640"/>
              </w:tabs>
            </w:pPr>
          </w:p>
        </w:tc>
      </w:tr>
      <w:tr w:rsidR="0051306C" w14:paraId="2FD2D830" w14:textId="77777777" w:rsidTr="0051306C">
        <w:trPr>
          <w:cantSplit/>
          <w:trHeight w:val="220"/>
        </w:trPr>
        <w:tc>
          <w:tcPr>
            <w:tcW w:w="900" w:type="dxa"/>
            <w:vMerge/>
            <w:tcBorders>
              <w:top w:val="single" w:sz="4" w:space="0" w:color="000000"/>
              <w:left w:val="single" w:sz="4" w:space="0" w:color="000000"/>
              <w:bottom w:val="single" w:sz="4" w:space="0" w:color="000000"/>
              <w:right w:val="single" w:sz="4" w:space="0" w:color="000000"/>
            </w:tcBorders>
            <w:hideMark/>
          </w:tcPr>
          <w:p w14:paraId="7475BBD2" w14:textId="77777777" w:rsidR="0051306C" w:rsidRDefault="0051306C" w:rsidP="0051306C">
            <w:pPr>
              <w:jc w:val="center"/>
              <w:rPr>
                <w:color w:val="000000"/>
                <w:szCs w:val="24"/>
              </w:rPr>
            </w:pPr>
          </w:p>
        </w:tc>
        <w:tc>
          <w:tcPr>
            <w:tcW w:w="4410" w:type="dxa"/>
            <w:tcBorders>
              <w:top w:val="nil"/>
              <w:left w:val="single" w:sz="4" w:space="0" w:color="000000"/>
              <w:bottom w:val="nil"/>
              <w:right w:val="single" w:sz="4" w:space="0" w:color="000000"/>
            </w:tcBorders>
            <w:vAlign w:val="center"/>
            <w:hideMark/>
          </w:tcPr>
          <w:p w14:paraId="63B35BE0" w14:textId="77777777" w:rsidR="0051306C" w:rsidRPr="004A76ED" w:rsidRDefault="0051306C" w:rsidP="0051306C">
            <w:r w:rsidRPr="004A76ED">
              <w:t>Authorized parking signs</w:t>
            </w:r>
          </w:p>
        </w:tc>
        <w:tc>
          <w:tcPr>
            <w:tcW w:w="675" w:type="dxa"/>
            <w:tcBorders>
              <w:top w:val="single" w:sz="4" w:space="0" w:color="000000"/>
              <w:left w:val="single" w:sz="4" w:space="0" w:color="000000"/>
              <w:bottom w:val="single" w:sz="4" w:space="0" w:color="000000"/>
              <w:right w:val="single" w:sz="4" w:space="0" w:color="000000"/>
            </w:tcBorders>
            <w:vAlign w:val="center"/>
          </w:tcPr>
          <w:p w14:paraId="72D8927D"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7978B7BF"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272E21C9" w14:textId="77777777" w:rsidR="0051306C" w:rsidRDefault="0051306C" w:rsidP="0051306C">
            <w:pPr>
              <w:tabs>
                <w:tab w:val="center" w:pos="4320"/>
                <w:tab w:val="right" w:pos="8640"/>
              </w:tabs>
            </w:pPr>
          </w:p>
        </w:tc>
      </w:tr>
      <w:tr w:rsidR="0051306C" w14:paraId="66656D6F" w14:textId="77777777" w:rsidTr="0051306C">
        <w:trPr>
          <w:cantSplit/>
          <w:trHeight w:val="160"/>
        </w:trPr>
        <w:tc>
          <w:tcPr>
            <w:tcW w:w="900" w:type="dxa"/>
            <w:vMerge/>
            <w:tcBorders>
              <w:top w:val="single" w:sz="4" w:space="0" w:color="000000"/>
              <w:left w:val="single" w:sz="4" w:space="0" w:color="000000"/>
              <w:bottom w:val="single" w:sz="4" w:space="0" w:color="000000"/>
              <w:right w:val="single" w:sz="4" w:space="0" w:color="000000"/>
            </w:tcBorders>
            <w:hideMark/>
          </w:tcPr>
          <w:p w14:paraId="46BC7DCF" w14:textId="77777777" w:rsidR="0051306C" w:rsidRDefault="0051306C" w:rsidP="0051306C">
            <w:pPr>
              <w:jc w:val="center"/>
              <w:rPr>
                <w:color w:val="000000"/>
                <w:szCs w:val="24"/>
              </w:rPr>
            </w:pPr>
          </w:p>
        </w:tc>
        <w:tc>
          <w:tcPr>
            <w:tcW w:w="4410" w:type="dxa"/>
            <w:tcBorders>
              <w:top w:val="nil"/>
              <w:left w:val="single" w:sz="4" w:space="0" w:color="000000"/>
              <w:bottom w:val="nil"/>
              <w:right w:val="single" w:sz="4" w:space="0" w:color="000000"/>
            </w:tcBorders>
            <w:vAlign w:val="center"/>
            <w:hideMark/>
          </w:tcPr>
          <w:p w14:paraId="483335E8" w14:textId="77777777" w:rsidR="0051306C" w:rsidRPr="004A76ED" w:rsidRDefault="0051306C" w:rsidP="0051306C">
            <w:r w:rsidRPr="004A76ED">
              <w:t>Signing and marking for Ramp Security</w:t>
            </w:r>
          </w:p>
        </w:tc>
        <w:tc>
          <w:tcPr>
            <w:tcW w:w="675" w:type="dxa"/>
            <w:tcBorders>
              <w:top w:val="single" w:sz="4" w:space="0" w:color="000000"/>
              <w:left w:val="single" w:sz="4" w:space="0" w:color="000000"/>
              <w:bottom w:val="single" w:sz="4" w:space="0" w:color="000000"/>
              <w:right w:val="single" w:sz="4" w:space="0" w:color="000000"/>
            </w:tcBorders>
            <w:vAlign w:val="center"/>
          </w:tcPr>
          <w:p w14:paraId="6FA7D899"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152D6530"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098FA2CE" w14:textId="77777777" w:rsidR="0051306C" w:rsidRDefault="0051306C" w:rsidP="0051306C">
            <w:pPr>
              <w:tabs>
                <w:tab w:val="center" w:pos="4320"/>
                <w:tab w:val="right" w:pos="8640"/>
              </w:tabs>
            </w:pPr>
          </w:p>
        </w:tc>
      </w:tr>
      <w:tr w:rsidR="0051306C" w14:paraId="3DC94844" w14:textId="77777777" w:rsidTr="0051306C">
        <w:trPr>
          <w:cantSplit/>
          <w:trHeight w:val="300"/>
        </w:trPr>
        <w:tc>
          <w:tcPr>
            <w:tcW w:w="900" w:type="dxa"/>
            <w:vMerge/>
            <w:tcBorders>
              <w:top w:val="single" w:sz="4" w:space="0" w:color="000000"/>
              <w:left w:val="single" w:sz="4" w:space="0" w:color="000000"/>
              <w:bottom w:val="single" w:sz="4" w:space="0" w:color="000000"/>
              <w:right w:val="single" w:sz="4" w:space="0" w:color="000000"/>
            </w:tcBorders>
            <w:hideMark/>
          </w:tcPr>
          <w:p w14:paraId="5C2428CB" w14:textId="77777777" w:rsidR="0051306C" w:rsidRDefault="0051306C" w:rsidP="0051306C">
            <w:pPr>
              <w:jc w:val="center"/>
              <w:rPr>
                <w:color w:val="000000"/>
                <w:szCs w:val="24"/>
              </w:rPr>
            </w:pPr>
          </w:p>
        </w:tc>
        <w:tc>
          <w:tcPr>
            <w:tcW w:w="4410" w:type="dxa"/>
            <w:tcBorders>
              <w:top w:val="nil"/>
              <w:left w:val="single" w:sz="4" w:space="0" w:color="000000"/>
              <w:bottom w:val="single" w:sz="4" w:space="0" w:color="000000"/>
              <w:right w:val="single" w:sz="4" w:space="0" w:color="000000"/>
            </w:tcBorders>
            <w:vAlign w:val="center"/>
            <w:hideMark/>
          </w:tcPr>
          <w:p w14:paraId="723DDC0B" w14:textId="77777777" w:rsidR="0051306C" w:rsidRPr="004A76ED" w:rsidRDefault="0051306C" w:rsidP="0051306C">
            <w:r w:rsidRPr="004A76ED">
              <w:t>Vehicle control signs designated to restricted areas</w:t>
            </w:r>
          </w:p>
        </w:tc>
        <w:tc>
          <w:tcPr>
            <w:tcW w:w="675" w:type="dxa"/>
            <w:tcBorders>
              <w:top w:val="single" w:sz="4" w:space="0" w:color="000000"/>
              <w:left w:val="single" w:sz="4" w:space="0" w:color="000000"/>
              <w:bottom w:val="single" w:sz="4" w:space="0" w:color="000000"/>
              <w:right w:val="single" w:sz="4" w:space="0" w:color="000000"/>
            </w:tcBorders>
            <w:vAlign w:val="center"/>
          </w:tcPr>
          <w:p w14:paraId="4A2F8C34"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1D228A9F"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512CC689" w14:textId="77777777" w:rsidR="0051306C" w:rsidRDefault="0051306C" w:rsidP="0051306C">
            <w:pPr>
              <w:tabs>
                <w:tab w:val="center" w:pos="4320"/>
                <w:tab w:val="right" w:pos="8640"/>
              </w:tabs>
            </w:pPr>
          </w:p>
        </w:tc>
      </w:tr>
      <w:tr w:rsidR="0051306C" w14:paraId="56970F49" w14:textId="77777777" w:rsidTr="0051306C">
        <w:trPr>
          <w:cantSplit/>
          <w:trHeight w:val="160"/>
        </w:trPr>
        <w:tc>
          <w:tcPr>
            <w:tcW w:w="900" w:type="dxa"/>
            <w:tcBorders>
              <w:top w:val="single" w:sz="4" w:space="0" w:color="000000"/>
              <w:left w:val="single" w:sz="4" w:space="0" w:color="000000"/>
              <w:bottom w:val="single" w:sz="4" w:space="0" w:color="000000"/>
              <w:right w:val="single" w:sz="4" w:space="0" w:color="000000"/>
            </w:tcBorders>
            <w:hideMark/>
          </w:tcPr>
          <w:p w14:paraId="6DE63204" w14:textId="77777777" w:rsidR="0051306C" w:rsidRDefault="0051306C" w:rsidP="0051306C">
            <w:pPr>
              <w:tabs>
                <w:tab w:val="center" w:pos="4320"/>
                <w:tab w:val="right" w:pos="8640"/>
              </w:tabs>
              <w:jc w:val="center"/>
            </w:pPr>
            <w:r>
              <w:t>D8</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3319B113" w14:textId="77777777" w:rsidR="0051306C" w:rsidRPr="004A76ED" w:rsidRDefault="0051306C" w:rsidP="0051306C">
            <w:pPr>
              <w:tabs>
                <w:tab w:val="center" w:pos="4320"/>
                <w:tab w:val="right" w:pos="8640"/>
              </w:tabs>
            </w:pPr>
            <w:r w:rsidRPr="004A76ED">
              <w:t>Is ramp fenced and can the ramp be secured?</w:t>
            </w:r>
          </w:p>
        </w:tc>
        <w:tc>
          <w:tcPr>
            <w:tcW w:w="675" w:type="dxa"/>
            <w:tcBorders>
              <w:top w:val="single" w:sz="4" w:space="0" w:color="000000"/>
              <w:left w:val="single" w:sz="4" w:space="0" w:color="000000"/>
              <w:bottom w:val="single" w:sz="4" w:space="0" w:color="000000"/>
              <w:right w:val="single" w:sz="4" w:space="0" w:color="000000"/>
            </w:tcBorders>
            <w:vAlign w:val="center"/>
          </w:tcPr>
          <w:p w14:paraId="7BAAF5D9"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68A67EC4"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hideMark/>
          </w:tcPr>
          <w:p w14:paraId="565A05A3" w14:textId="77777777" w:rsidR="0051306C" w:rsidRDefault="0051306C" w:rsidP="0051306C">
            <w:pPr>
              <w:tabs>
                <w:tab w:val="center" w:pos="4320"/>
                <w:tab w:val="right" w:pos="8640"/>
              </w:tabs>
            </w:pPr>
          </w:p>
        </w:tc>
      </w:tr>
      <w:tr w:rsidR="0051306C" w14:paraId="0B9A506D" w14:textId="77777777" w:rsidTr="00177DC5">
        <w:trPr>
          <w:cantSplit/>
          <w:trHeight w:val="280"/>
        </w:trPr>
        <w:tc>
          <w:tcPr>
            <w:tcW w:w="900" w:type="dxa"/>
            <w:tcBorders>
              <w:top w:val="single" w:sz="4" w:space="0" w:color="000000"/>
              <w:left w:val="single" w:sz="4" w:space="0" w:color="000000"/>
              <w:bottom w:val="single" w:sz="4" w:space="0" w:color="000000"/>
              <w:right w:val="single" w:sz="4" w:space="0" w:color="000000"/>
            </w:tcBorders>
            <w:hideMark/>
          </w:tcPr>
          <w:p w14:paraId="7C3251E3" w14:textId="77777777" w:rsidR="0051306C" w:rsidRDefault="0051306C" w:rsidP="0051306C">
            <w:pPr>
              <w:tabs>
                <w:tab w:val="center" w:pos="4320"/>
                <w:tab w:val="right" w:pos="8640"/>
              </w:tabs>
              <w:jc w:val="center"/>
            </w:pPr>
            <w:r>
              <w:t>D9</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317C60A9" w14:textId="31658B6D" w:rsidR="0051306C" w:rsidRPr="004A76ED" w:rsidRDefault="0051306C" w:rsidP="0051306C">
            <w:pPr>
              <w:tabs>
                <w:tab w:val="center" w:pos="4320"/>
                <w:tab w:val="right" w:pos="8640"/>
              </w:tabs>
            </w:pPr>
            <w:r w:rsidRPr="004A76ED">
              <w:t>Are aircraft</w:t>
            </w:r>
            <w:r w:rsidR="00B12A63">
              <w:t xml:space="preserve"> </w:t>
            </w:r>
            <w:r w:rsidRPr="004A76ED">
              <w:t xml:space="preserve">type fire extinguishers </w:t>
            </w:r>
            <w:r>
              <w:t xml:space="preserve">available </w:t>
            </w:r>
            <w:r w:rsidRPr="004A76ED">
              <w:t>where appropriate?</w:t>
            </w:r>
          </w:p>
        </w:tc>
        <w:tc>
          <w:tcPr>
            <w:tcW w:w="675" w:type="dxa"/>
            <w:tcBorders>
              <w:top w:val="single" w:sz="4" w:space="0" w:color="000000"/>
              <w:left w:val="single" w:sz="4" w:space="0" w:color="000000"/>
              <w:bottom w:val="single" w:sz="4" w:space="0" w:color="000000"/>
              <w:right w:val="single" w:sz="4" w:space="0" w:color="000000"/>
            </w:tcBorders>
            <w:vAlign w:val="center"/>
          </w:tcPr>
          <w:p w14:paraId="0B94FC27"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6D9A25F4"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hideMark/>
          </w:tcPr>
          <w:p w14:paraId="4AE9EF9E" w14:textId="77777777" w:rsidR="0051306C" w:rsidRDefault="0051306C" w:rsidP="0051306C">
            <w:pPr>
              <w:tabs>
                <w:tab w:val="center" w:pos="4320"/>
                <w:tab w:val="right" w:pos="8640"/>
              </w:tabs>
            </w:pPr>
          </w:p>
        </w:tc>
      </w:tr>
      <w:tr w:rsidR="0051306C" w14:paraId="6D393AAF" w14:textId="77777777" w:rsidTr="00177DC5">
        <w:trPr>
          <w:cantSplit/>
          <w:trHeight w:val="370"/>
        </w:trPr>
        <w:tc>
          <w:tcPr>
            <w:tcW w:w="900" w:type="dxa"/>
            <w:tcBorders>
              <w:top w:val="single" w:sz="4" w:space="0" w:color="000000"/>
              <w:left w:val="single" w:sz="4" w:space="0" w:color="000000"/>
              <w:bottom w:val="nil"/>
              <w:right w:val="single" w:sz="4" w:space="0" w:color="000000"/>
            </w:tcBorders>
          </w:tcPr>
          <w:p w14:paraId="3A0C18C6" w14:textId="77777777" w:rsidR="0051306C" w:rsidRDefault="0051306C" w:rsidP="0051306C">
            <w:pPr>
              <w:tabs>
                <w:tab w:val="center" w:pos="4320"/>
                <w:tab w:val="right" w:pos="8640"/>
              </w:tabs>
              <w:jc w:val="center"/>
            </w:pPr>
            <w:r>
              <w:t>D10</w:t>
            </w:r>
          </w:p>
        </w:tc>
        <w:tc>
          <w:tcPr>
            <w:tcW w:w="4410" w:type="dxa"/>
            <w:tcBorders>
              <w:top w:val="single" w:sz="4" w:space="0" w:color="000000"/>
              <w:left w:val="single" w:sz="4" w:space="0" w:color="000000"/>
              <w:bottom w:val="nil"/>
              <w:right w:val="single" w:sz="4" w:space="0" w:color="000000"/>
            </w:tcBorders>
            <w:vAlign w:val="center"/>
          </w:tcPr>
          <w:p w14:paraId="7D1F4017" w14:textId="77777777" w:rsidR="0051306C" w:rsidRPr="004A76ED" w:rsidRDefault="0051306C" w:rsidP="0051306C">
            <w:pPr>
              <w:tabs>
                <w:tab w:val="center" w:pos="4320"/>
                <w:tab w:val="right" w:pos="8640"/>
              </w:tabs>
            </w:pPr>
            <w:r w:rsidRPr="004A76ED">
              <w:t>Are extinguishers the proper type and have they been inspected?</w:t>
            </w:r>
          </w:p>
        </w:tc>
        <w:tc>
          <w:tcPr>
            <w:tcW w:w="675" w:type="dxa"/>
            <w:tcBorders>
              <w:top w:val="single" w:sz="4" w:space="0" w:color="000000"/>
              <w:left w:val="single" w:sz="4" w:space="0" w:color="000000"/>
              <w:bottom w:val="single" w:sz="4" w:space="0" w:color="auto"/>
              <w:right w:val="single" w:sz="4" w:space="0" w:color="000000"/>
            </w:tcBorders>
            <w:vAlign w:val="center"/>
          </w:tcPr>
          <w:p w14:paraId="32EA9C3B"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auto"/>
              <w:right w:val="single" w:sz="4" w:space="0" w:color="000000"/>
            </w:tcBorders>
            <w:vAlign w:val="center"/>
          </w:tcPr>
          <w:p w14:paraId="6D78503C"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auto"/>
              <w:right w:val="single" w:sz="4" w:space="0" w:color="000000"/>
            </w:tcBorders>
          </w:tcPr>
          <w:p w14:paraId="27907DDC" w14:textId="77777777" w:rsidR="0051306C" w:rsidRDefault="0051306C" w:rsidP="0051306C">
            <w:pPr>
              <w:tabs>
                <w:tab w:val="center" w:pos="4320"/>
                <w:tab w:val="right" w:pos="8640"/>
              </w:tabs>
            </w:pPr>
          </w:p>
        </w:tc>
      </w:tr>
      <w:tr w:rsidR="0051306C" w14:paraId="4D034C81" w14:textId="77777777" w:rsidTr="00177DC5">
        <w:trPr>
          <w:cantSplit/>
          <w:trHeight w:val="82"/>
        </w:trPr>
        <w:tc>
          <w:tcPr>
            <w:tcW w:w="900" w:type="dxa"/>
            <w:tcBorders>
              <w:top w:val="nil"/>
              <w:left w:val="single" w:sz="4" w:space="0" w:color="000000"/>
              <w:bottom w:val="nil"/>
              <w:right w:val="single" w:sz="4" w:space="0" w:color="000000"/>
            </w:tcBorders>
          </w:tcPr>
          <w:p w14:paraId="478D3CA4" w14:textId="77777777" w:rsidR="0051306C" w:rsidRDefault="0051306C" w:rsidP="0051306C">
            <w:pPr>
              <w:tabs>
                <w:tab w:val="center" w:pos="4320"/>
                <w:tab w:val="right" w:pos="8640"/>
              </w:tabs>
              <w:jc w:val="center"/>
            </w:pPr>
          </w:p>
        </w:tc>
        <w:tc>
          <w:tcPr>
            <w:tcW w:w="4410" w:type="dxa"/>
            <w:tcBorders>
              <w:top w:val="nil"/>
              <w:left w:val="single" w:sz="4" w:space="0" w:color="000000"/>
              <w:bottom w:val="nil"/>
              <w:right w:val="single" w:sz="4" w:space="0" w:color="000000"/>
            </w:tcBorders>
            <w:vAlign w:val="center"/>
          </w:tcPr>
          <w:p w14:paraId="105C3D2B" w14:textId="77777777" w:rsidR="0051306C" w:rsidRPr="004A76ED" w:rsidRDefault="0051306C" w:rsidP="0051306C">
            <w:r w:rsidRPr="004A76ED">
              <w:t>Number</w:t>
            </w:r>
          </w:p>
        </w:tc>
        <w:tc>
          <w:tcPr>
            <w:tcW w:w="675" w:type="dxa"/>
            <w:tcBorders>
              <w:top w:val="single" w:sz="4" w:space="0" w:color="000000"/>
              <w:left w:val="single" w:sz="4" w:space="0" w:color="000000"/>
              <w:bottom w:val="single" w:sz="4" w:space="0" w:color="auto"/>
              <w:right w:val="single" w:sz="4" w:space="0" w:color="000000"/>
            </w:tcBorders>
            <w:vAlign w:val="center"/>
          </w:tcPr>
          <w:p w14:paraId="3DA34914"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auto"/>
              <w:right w:val="single" w:sz="4" w:space="0" w:color="000000"/>
            </w:tcBorders>
            <w:vAlign w:val="center"/>
          </w:tcPr>
          <w:p w14:paraId="3C374F6B"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auto"/>
              <w:right w:val="single" w:sz="4" w:space="0" w:color="000000"/>
            </w:tcBorders>
          </w:tcPr>
          <w:p w14:paraId="30EE9CD4" w14:textId="77777777" w:rsidR="0051306C" w:rsidRDefault="0051306C" w:rsidP="0051306C">
            <w:pPr>
              <w:tabs>
                <w:tab w:val="center" w:pos="4320"/>
                <w:tab w:val="right" w:pos="8640"/>
              </w:tabs>
            </w:pPr>
          </w:p>
        </w:tc>
      </w:tr>
      <w:tr w:rsidR="0051306C" w14:paraId="5986CB07" w14:textId="77777777" w:rsidTr="0051306C">
        <w:trPr>
          <w:cantSplit/>
          <w:trHeight w:val="73"/>
        </w:trPr>
        <w:tc>
          <w:tcPr>
            <w:tcW w:w="900" w:type="dxa"/>
            <w:tcBorders>
              <w:top w:val="nil"/>
              <w:left w:val="single" w:sz="4" w:space="0" w:color="000000"/>
              <w:bottom w:val="nil"/>
              <w:right w:val="single" w:sz="4" w:space="0" w:color="000000"/>
            </w:tcBorders>
          </w:tcPr>
          <w:p w14:paraId="129AC263" w14:textId="77777777" w:rsidR="0051306C" w:rsidRDefault="0051306C" w:rsidP="0051306C">
            <w:pPr>
              <w:tabs>
                <w:tab w:val="center" w:pos="4320"/>
                <w:tab w:val="right" w:pos="8640"/>
              </w:tabs>
              <w:jc w:val="center"/>
            </w:pPr>
          </w:p>
        </w:tc>
        <w:tc>
          <w:tcPr>
            <w:tcW w:w="4410" w:type="dxa"/>
            <w:tcBorders>
              <w:top w:val="nil"/>
              <w:left w:val="single" w:sz="4" w:space="0" w:color="000000"/>
              <w:bottom w:val="nil"/>
              <w:right w:val="single" w:sz="4" w:space="0" w:color="000000"/>
            </w:tcBorders>
            <w:vAlign w:val="center"/>
          </w:tcPr>
          <w:p w14:paraId="56201B6B" w14:textId="77777777" w:rsidR="0051306C" w:rsidRPr="004A76ED" w:rsidRDefault="0051306C" w:rsidP="0051306C">
            <w:r>
              <w:t>Type</w:t>
            </w:r>
          </w:p>
        </w:tc>
        <w:tc>
          <w:tcPr>
            <w:tcW w:w="675" w:type="dxa"/>
            <w:tcBorders>
              <w:top w:val="single" w:sz="4" w:space="0" w:color="000000"/>
              <w:left w:val="single" w:sz="4" w:space="0" w:color="000000"/>
              <w:bottom w:val="single" w:sz="4" w:space="0" w:color="auto"/>
              <w:right w:val="single" w:sz="4" w:space="0" w:color="000000"/>
            </w:tcBorders>
            <w:vAlign w:val="center"/>
          </w:tcPr>
          <w:p w14:paraId="28C8AE57"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auto"/>
              <w:right w:val="single" w:sz="4" w:space="0" w:color="000000"/>
            </w:tcBorders>
            <w:vAlign w:val="center"/>
          </w:tcPr>
          <w:p w14:paraId="35D50A9C"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auto"/>
              <w:right w:val="single" w:sz="4" w:space="0" w:color="000000"/>
            </w:tcBorders>
          </w:tcPr>
          <w:p w14:paraId="4904D5B1" w14:textId="77777777" w:rsidR="0051306C" w:rsidRDefault="0051306C" w:rsidP="0051306C">
            <w:pPr>
              <w:tabs>
                <w:tab w:val="center" w:pos="4320"/>
                <w:tab w:val="right" w:pos="8640"/>
              </w:tabs>
            </w:pPr>
          </w:p>
        </w:tc>
      </w:tr>
      <w:tr w:rsidR="0051306C" w14:paraId="65531918" w14:textId="77777777" w:rsidTr="0051306C">
        <w:trPr>
          <w:cantSplit/>
          <w:trHeight w:val="73"/>
        </w:trPr>
        <w:tc>
          <w:tcPr>
            <w:tcW w:w="900" w:type="dxa"/>
            <w:tcBorders>
              <w:top w:val="nil"/>
              <w:left w:val="single" w:sz="4" w:space="0" w:color="000000"/>
              <w:bottom w:val="nil"/>
              <w:right w:val="single" w:sz="4" w:space="0" w:color="000000"/>
            </w:tcBorders>
          </w:tcPr>
          <w:p w14:paraId="2327C2AE" w14:textId="77777777" w:rsidR="0051306C" w:rsidRDefault="0051306C" w:rsidP="0051306C">
            <w:pPr>
              <w:tabs>
                <w:tab w:val="center" w:pos="4320"/>
                <w:tab w:val="right" w:pos="8640"/>
              </w:tabs>
              <w:jc w:val="center"/>
            </w:pPr>
          </w:p>
        </w:tc>
        <w:tc>
          <w:tcPr>
            <w:tcW w:w="4410" w:type="dxa"/>
            <w:tcBorders>
              <w:top w:val="nil"/>
              <w:left w:val="single" w:sz="4" w:space="0" w:color="000000"/>
              <w:bottom w:val="nil"/>
              <w:right w:val="single" w:sz="4" w:space="0" w:color="000000"/>
            </w:tcBorders>
            <w:vAlign w:val="center"/>
          </w:tcPr>
          <w:p w14:paraId="47645FB5" w14:textId="77777777" w:rsidR="0051306C" w:rsidRDefault="0051306C" w:rsidP="0051306C">
            <w:r>
              <w:t>Capacity</w:t>
            </w:r>
          </w:p>
        </w:tc>
        <w:tc>
          <w:tcPr>
            <w:tcW w:w="675" w:type="dxa"/>
            <w:tcBorders>
              <w:top w:val="single" w:sz="4" w:space="0" w:color="000000"/>
              <w:left w:val="single" w:sz="4" w:space="0" w:color="000000"/>
              <w:bottom w:val="single" w:sz="4" w:space="0" w:color="auto"/>
              <w:right w:val="single" w:sz="4" w:space="0" w:color="000000"/>
            </w:tcBorders>
            <w:vAlign w:val="center"/>
          </w:tcPr>
          <w:p w14:paraId="70B87C11"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auto"/>
              <w:right w:val="single" w:sz="4" w:space="0" w:color="000000"/>
            </w:tcBorders>
            <w:vAlign w:val="center"/>
          </w:tcPr>
          <w:p w14:paraId="707C85CB"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auto"/>
              <w:right w:val="single" w:sz="4" w:space="0" w:color="000000"/>
            </w:tcBorders>
          </w:tcPr>
          <w:p w14:paraId="7425B30E" w14:textId="77777777" w:rsidR="0051306C" w:rsidRDefault="0051306C" w:rsidP="0051306C">
            <w:pPr>
              <w:tabs>
                <w:tab w:val="center" w:pos="4320"/>
                <w:tab w:val="right" w:pos="8640"/>
              </w:tabs>
            </w:pPr>
          </w:p>
        </w:tc>
      </w:tr>
      <w:tr w:rsidR="0051306C" w14:paraId="6883ED70" w14:textId="77777777" w:rsidTr="0051306C">
        <w:trPr>
          <w:cantSplit/>
          <w:trHeight w:val="73"/>
        </w:trPr>
        <w:tc>
          <w:tcPr>
            <w:tcW w:w="900" w:type="dxa"/>
            <w:tcBorders>
              <w:top w:val="nil"/>
              <w:left w:val="single" w:sz="4" w:space="0" w:color="000000"/>
              <w:bottom w:val="nil"/>
              <w:right w:val="single" w:sz="4" w:space="0" w:color="000000"/>
            </w:tcBorders>
          </w:tcPr>
          <w:p w14:paraId="3FF6950C" w14:textId="77777777" w:rsidR="0051306C" w:rsidRDefault="0051306C" w:rsidP="0051306C">
            <w:pPr>
              <w:tabs>
                <w:tab w:val="center" w:pos="4320"/>
                <w:tab w:val="right" w:pos="8640"/>
              </w:tabs>
              <w:jc w:val="center"/>
            </w:pPr>
          </w:p>
        </w:tc>
        <w:tc>
          <w:tcPr>
            <w:tcW w:w="4410" w:type="dxa"/>
            <w:tcBorders>
              <w:top w:val="nil"/>
              <w:left w:val="single" w:sz="4" w:space="0" w:color="000000"/>
              <w:bottom w:val="nil"/>
              <w:right w:val="single" w:sz="4" w:space="0" w:color="000000"/>
            </w:tcBorders>
            <w:vAlign w:val="center"/>
          </w:tcPr>
          <w:p w14:paraId="71C0B357" w14:textId="77777777" w:rsidR="0051306C" w:rsidRDefault="0051306C" w:rsidP="0051306C">
            <w:r>
              <w:t>Condition</w:t>
            </w:r>
          </w:p>
        </w:tc>
        <w:tc>
          <w:tcPr>
            <w:tcW w:w="675" w:type="dxa"/>
            <w:tcBorders>
              <w:top w:val="single" w:sz="4" w:space="0" w:color="000000"/>
              <w:left w:val="single" w:sz="4" w:space="0" w:color="000000"/>
              <w:bottom w:val="single" w:sz="4" w:space="0" w:color="auto"/>
              <w:right w:val="single" w:sz="4" w:space="0" w:color="000000"/>
            </w:tcBorders>
            <w:vAlign w:val="center"/>
          </w:tcPr>
          <w:p w14:paraId="08AD0379"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auto"/>
              <w:right w:val="single" w:sz="4" w:space="0" w:color="000000"/>
            </w:tcBorders>
            <w:vAlign w:val="center"/>
          </w:tcPr>
          <w:p w14:paraId="706AFDF7"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auto"/>
              <w:right w:val="single" w:sz="4" w:space="0" w:color="000000"/>
            </w:tcBorders>
          </w:tcPr>
          <w:p w14:paraId="539DD1BC" w14:textId="77777777" w:rsidR="0051306C" w:rsidRDefault="0051306C" w:rsidP="0051306C">
            <w:pPr>
              <w:tabs>
                <w:tab w:val="center" w:pos="4320"/>
                <w:tab w:val="right" w:pos="8640"/>
              </w:tabs>
            </w:pPr>
          </w:p>
        </w:tc>
      </w:tr>
      <w:tr w:rsidR="0051306C" w14:paraId="41482AED" w14:textId="77777777" w:rsidTr="0051306C">
        <w:trPr>
          <w:cantSplit/>
          <w:trHeight w:val="55"/>
        </w:trPr>
        <w:tc>
          <w:tcPr>
            <w:tcW w:w="900" w:type="dxa"/>
            <w:tcBorders>
              <w:top w:val="nil"/>
              <w:left w:val="single" w:sz="4" w:space="0" w:color="000000"/>
              <w:bottom w:val="single" w:sz="4" w:space="0" w:color="000000"/>
              <w:right w:val="single" w:sz="4" w:space="0" w:color="000000"/>
            </w:tcBorders>
          </w:tcPr>
          <w:p w14:paraId="2838E138" w14:textId="77777777" w:rsidR="0051306C" w:rsidRDefault="0051306C" w:rsidP="0051306C">
            <w:pPr>
              <w:tabs>
                <w:tab w:val="center" w:pos="4320"/>
                <w:tab w:val="right" w:pos="8640"/>
              </w:tabs>
              <w:jc w:val="center"/>
            </w:pPr>
          </w:p>
        </w:tc>
        <w:tc>
          <w:tcPr>
            <w:tcW w:w="4410" w:type="dxa"/>
            <w:tcBorders>
              <w:top w:val="nil"/>
              <w:left w:val="single" w:sz="4" w:space="0" w:color="000000"/>
              <w:bottom w:val="single" w:sz="4" w:space="0" w:color="auto"/>
              <w:right w:val="single" w:sz="4" w:space="0" w:color="000000"/>
            </w:tcBorders>
            <w:vAlign w:val="center"/>
          </w:tcPr>
          <w:p w14:paraId="2924DAAA" w14:textId="77777777" w:rsidR="0051306C" w:rsidRDefault="0051306C" w:rsidP="0051306C">
            <w:r>
              <w:t>Dates of last inspection</w:t>
            </w:r>
          </w:p>
        </w:tc>
        <w:tc>
          <w:tcPr>
            <w:tcW w:w="675" w:type="dxa"/>
            <w:tcBorders>
              <w:top w:val="single" w:sz="4" w:space="0" w:color="000000"/>
              <w:left w:val="single" w:sz="4" w:space="0" w:color="000000"/>
              <w:bottom w:val="single" w:sz="4" w:space="0" w:color="auto"/>
              <w:right w:val="single" w:sz="4" w:space="0" w:color="000000"/>
            </w:tcBorders>
            <w:vAlign w:val="center"/>
          </w:tcPr>
          <w:p w14:paraId="05E583E1"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auto"/>
              <w:right w:val="single" w:sz="4" w:space="0" w:color="000000"/>
            </w:tcBorders>
            <w:vAlign w:val="center"/>
          </w:tcPr>
          <w:p w14:paraId="5100F33A"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auto"/>
              <w:right w:val="single" w:sz="4" w:space="0" w:color="000000"/>
            </w:tcBorders>
          </w:tcPr>
          <w:p w14:paraId="2C7FE385" w14:textId="77777777" w:rsidR="0051306C" w:rsidRDefault="0051306C" w:rsidP="0051306C">
            <w:pPr>
              <w:tabs>
                <w:tab w:val="center" w:pos="4320"/>
                <w:tab w:val="right" w:pos="8640"/>
              </w:tabs>
            </w:pPr>
          </w:p>
        </w:tc>
      </w:tr>
      <w:tr w:rsidR="0051306C" w14:paraId="1F1714EA" w14:textId="77777777" w:rsidTr="0051306C">
        <w:trPr>
          <w:cantSplit/>
          <w:trHeight w:val="400"/>
        </w:trPr>
        <w:tc>
          <w:tcPr>
            <w:tcW w:w="900" w:type="dxa"/>
            <w:tcBorders>
              <w:top w:val="single" w:sz="4" w:space="0" w:color="000000"/>
              <w:left w:val="single" w:sz="4" w:space="0" w:color="000000"/>
              <w:bottom w:val="single" w:sz="4" w:space="0" w:color="000000"/>
              <w:right w:val="single" w:sz="4" w:space="0" w:color="000000"/>
            </w:tcBorders>
            <w:hideMark/>
          </w:tcPr>
          <w:p w14:paraId="08A39620" w14:textId="77777777" w:rsidR="0051306C" w:rsidRDefault="0051306C" w:rsidP="0051306C">
            <w:pPr>
              <w:tabs>
                <w:tab w:val="center" w:pos="4320"/>
                <w:tab w:val="right" w:pos="8640"/>
              </w:tabs>
              <w:jc w:val="center"/>
            </w:pPr>
            <w:r>
              <w:t>D11</w:t>
            </w:r>
          </w:p>
        </w:tc>
        <w:tc>
          <w:tcPr>
            <w:tcW w:w="4410" w:type="dxa"/>
            <w:tcBorders>
              <w:top w:val="single" w:sz="4" w:space="0" w:color="auto"/>
              <w:left w:val="single" w:sz="4" w:space="0" w:color="000000"/>
              <w:bottom w:val="single" w:sz="4" w:space="0" w:color="000000"/>
              <w:right w:val="single" w:sz="4" w:space="0" w:color="000000"/>
            </w:tcBorders>
            <w:vAlign w:val="center"/>
            <w:hideMark/>
          </w:tcPr>
          <w:p w14:paraId="06C2FCCE" w14:textId="77777777" w:rsidR="0051306C" w:rsidRPr="004A76ED" w:rsidRDefault="0051306C" w:rsidP="0051306C">
            <w:pPr>
              <w:tabs>
                <w:tab w:val="center" w:pos="4320"/>
                <w:tab w:val="right" w:pos="8640"/>
              </w:tabs>
            </w:pPr>
            <w:r w:rsidRPr="004A76ED">
              <w:t>Have appropriate airtanker base personnel received annual training in crash-rescue procedures and use of extinguishers?</w:t>
            </w:r>
          </w:p>
        </w:tc>
        <w:tc>
          <w:tcPr>
            <w:tcW w:w="675" w:type="dxa"/>
            <w:tcBorders>
              <w:top w:val="single" w:sz="4" w:space="0" w:color="auto"/>
              <w:left w:val="single" w:sz="4" w:space="0" w:color="000000"/>
              <w:bottom w:val="single" w:sz="4" w:space="0" w:color="000000"/>
              <w:right w:val="single" w:sz="4" w:space="0" w:color="000000"/>
            </w:tcBorders>
            <w:vAlign w:val="center"/>
          </w:tcPr>
          <w:p w14:paraId="016920A3" w14:textId="77777777" w:rsidR="0051306C" w:rsidRDefault="0051306C" w:rsidP="0051306C">
            <w:pPr>
              <w:tabs>
                <w:tab w:val="center" w:pos="4320"/>
                <w:tab w:val="right" w:pos="8640"/>
              </w:tabs>
              <w:jc w:val="center"/>
            </w:pPr>
          </w:p>
        </w:tc>
        <w:tc>
          <w:tcPr>
            <w:tcW w:w="675" w:type="dxa"/>
            <w:tcBorders>
              <w:top w:val="single" w:sz="4" w:space="0" w:color="auto"/>
              <w:left w:val="single" w:sz="4" w:space="0" w:color="000000"/>
              <w:bottom w:val="single" w:sz="4" w:space="0" w:color="000000"/>
              <w:right w:val="single" w:sz="4" w:space="0" w:color="000000"/>
            </w:tcBorders>
            <w:vAlign w:val="center"/>
          </w:tcPr>
          <w:p w14:paraId="3915D0BA" w14:textId="77777777" w:rsidR="0051306C" w:rsidRDefault="0051306C" w:rsidP="0051306C">
            <w:pPr>
              <w:tabs>
                <w:tab w:val="center" w:pos="4320"/>
                <w:tab w:val="right" w:pos="8640"/>
              </w:tabs>
              <w:jc w:val="center"/>
            </w:pPr>
          </w:p>
        </w:tc>
        <w:tc>
          <w:tcPr>
            <w:tcW w:w="3420" w:type="dxa"/>
            <w:tcBorders>
              <w:top w:val="single" w:sz="4" w:space="0" w:color="auto"/>
              <w:left w:val="single" w:sz="4" w:space="0" w:color="000000"/>
              <w:bottom w:val="single" w:sz="4" w:space="0" w:color="000000"/>
              <w:right w:val="single" w:sz="4" w:space="0" w:color="000000"/>
            </w:tcBorders>
          </w:tcPr>
          <w:p w14:paraId="14F53C4D" w14:textId="77777777" w:rsidR="0051306C" w:rsidRDefault="0051306C" w:rsidP="0051306C">
            <w:pPr>
              <w:tabs>
                <w:tab w:val="center" w:pos="4320"/>
                <w:tab w:val="right" w:pos="8640"/>
              </w:tabs>
            </w:pPr>
          </w:p>
        </w:tc>
      </w:tr>
      <w:tr w:rsidR="0051306C" w14:paraId="772CA5FF" w14:textId="77777777" w:rsidTr="0051306C">
        <w:trPr>
          <w:cantSplit/>
          <w:trHeight w:val="400"/>
        </w:trPr>
        <w:tc>
          <w:tcPr>
            <w:tcW w:w="900" w:type="dxa"/>
            <w:tcBorders>
              <w:top w:val="single" w:sz="4" w:space="0" w:color="000000"/>
              <w:left w:val="single" w:sz="4" w:space="0" w:color="000000"/>
              <w:bottom w:val="single" w:sz="4" w:space="0" w:color="000000"/>
              <w:right w:val="single" w:sz="4" w:space="0" w:color="000000"/>
            </w:tcBorders>
          </w:tcPr>
          <w:p w14:paraId="538A1EA9" w14:textId="77777777" w:rsidR="0051306C" w:rsidRDefault="0051306C" w:rsidP="0051306C">
            <w:pPr>
              <w:tabs>
                <w:tab w:val="center" w:pos="4320"/>
                <w:tab w:val="right" w:pos="8640"/>
              </w:tabs>
              <w:jc w:val="center"/>
            </w:pPr>
            <w:r>
              <w:t>D12</w:t>
            </w:r>
          </w:p>
        </w:tc>
        <w:tc>
          <w:tcPr>
            <w:tcW w:w="4410" w:type="dxa"/>
            <w:tcBorders>
              <w:top w:val="single" w:sz="4" w:space="0" w:color="000000"/>
              <w:left w:val="single" w:sz="4" w:space="0" w:color="000000"/>
              <w:bottom w:val="single" w:sz="4" w:space="0" w:color="000000"/>
              <w:right w:val="single" w:sz="4" w:space="0" w:color="000000"/>
            </w:tcBorders>
            <w:vAlign w:val="center"/>
          </w:tcPr>
          <w:p w14:paraId="74C7286F" w14:textId="77777777" w:rsidR="0051306C" w:rsidRPr="004A76ED" w:rsidRDefault="0051306C" w:rsidP="0051306C">
            <w:pPr>
              <w:tabs>
                <w:tab w:val="center" w:pos="4320"/>
                <w:tab w:val="right" w:pos="8640"/>
              </w:tabs>
            </w:pPr>
            <w:r w:rsidRPr="004A76ED">
              <w:t>Are there a sufficient/serviceable number of chock blocks for aircraft and are personnel aware of their proper use?</w:t>
            </w:r>
          </w:p>
        </w:tc>
        <w:tc>
          <w:tcPr>
            <w:tcW w:w="675" w:type="dxa"/>
            <w:tcBorders>
              <w:top w:val="single" w:sz="4" w:space="0" w:color="000000"/>
              <w:left w:val="single" w:sz="4" w:space="0" w:color="000000"/>
              <w:bottom w:val="single" w:sz="4" w:space="0" w:color="000000"/>
              <w:right w:val="single" w:sz="4" w:space="0" w:color="000000"/>
            </w:tcBorders>
            <w:vAlign w:val="center"/>
          </w:tcPr>
          <w:p w14:paraId="176731DF"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6CF1021D"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74EB0506" w14:textId="77777777" w:rsidR="0051306C" w:rsidRDefault="0051306C" w:rsidP="0051306C">
            <w:pPr>
              <w:tabs>
                <w:tab w:val="center" w:pos="4320"/>
                <w:tab w:val="right" w:pos="8640"/>
              </w:tabs>
            </w:pPr>
          </w:p>
        </w:tc>
      </w:tr>
      <w:tr w:rsidR="0051306C" w14:paraId="46538742" w14:textId="77777777" w:rsidTr="0051306C">
        <w:trPr>
          <w:cantSplit/>
          <w:trHeight w:val="400"/>
        </w:trPr>
        <w:tc>
          <w:tcPr>
            <w:tcW w:w="900" w:type="dxa"/>
            <w:tcBorders>
              <w:top w:val="single" w:sz="4" w:space="0" w:color="000000"/>
              <w:left w:val="single" w:sz="4" w:space="0" w:color="000000"/>
              <w:bottom w:val="single" w:sz="4" w:space="0" w:color="000000"/>
              <w:right w:val="single" w:sz="4" w:space="0" w:color="000000"/>
            </w:tcBorders>
          </w:tcPr>
          <w:p w14:paraId="06E91A5B" w14:textId="77777777" w:rsidR="0051306C" w:rsidRDefault="0051306C" w:rsidP="0051306C">
            <w:pPr>
              <w:tabs>
                <w:tab w:val="center" w:pos="4320"/>
                <w:tab w:val="right" w:pos="8640"/>
              </w:tabs>
              <w:jc w:val="center"/>
            </w:pPr>
            <w:r>
              <w:lastRenderedPageBreak/>
              <w:t>D13</w:t>
            </w:r>
          </w:p>
        </w:tc>
        <w:tc>
          <w:tcPr>
            <w:tcW w:w="4410" w:type="dxa"/>
            <w:tcBorders>
              <w:top w:val="single" w:sz="4" w:space="0" w:color="000000"/>
              <w:left w:val="single" w:sz="4" w:space="0" w:color="000000"/>
              <w:bottom w:val="single" w:sz="4" w:space="0" w:color="000000"/>
              <w:right w:val="single" w:sz="4" w:space="0" w:color="000000"/>
            </w:tcBorders>
            <w:vAlign w:val="center"/>
          </w:tcPr>
          <w:p w14:paraId="37A4CC22" w14:textId="77777777" w:rsidR="0051306C" w:rsidRPr="004A76ED" w:rsidRDefault="0051306C" w:rsidP="0051306C">
            <w:pPr>
              <w:tabs>
                <w:tab w:val="center" w:pos="4320"/>
                <w:tab w:val="right" w:pos="8640"/>
              </w:tabs>
            </w:pPr>
            <w:r>
              <w:t>Are the standard hand signals and color designated vests being used?</w:t>
            </w:r>
          </w:p>
        </w:tc>
        <w:tc>
          <w:tcPr>
            <w:tcW w:w="675" w:type="dxa"/>
            <w:tcBorders>
              <w:top w:val="single" w:sz="4" w:space="0" w:color="000000"/>
              <w:left w:val="single" w:sz="4" w:space="0" w:color="000000"/>
              <w:bottom w:val="single" w:sz="4" w:space="0" w:color="000000"/>
              <w:right w:val="single" w:sz="4" w:space="0" w:color="000000"/>
            </w:tcBorders>
            <w:vAlign w:val="center"/>
          </w:tcPr>
          <w:p w14:paraId="4837FB3C"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26AE0032"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7C4A3801" w14:textId="77777777" w:rsidR="0051306C" w:rsidRDefault="0051306C" w:rsidP="0051306C">
            <w:pPr>
              <w:tabs>
                <w:tab w:val="center" w:pos="4320"/>
                <w:tab w:val="right" w:pos="8640"/>
              </w:tabs>
            </w:pPr>
          </w:p>
        </w:tc>
      </w:tr>
      <w:tr w:rsidR="0051306C" w14:paraId="2A3BD2FE" w14:textId="77777777" w:rsidTr="0051306C">
        <w:trPr>
          <w:cantSplit/>
          <w:trHeight w:val="400"/>
        </w:trPr>
        <w:tc>
          <w:tcPr>
            <w:tcW w:w="900" w:type="dxa"/>
            <w:tcBorders>
              <w:top w:val="single" w:sz="4" w:space="0" w:color="000000"/>
              <w:left w:val="single" w:sz="4" w:space="0" w:color="000000"/>
              <w:bottom w:val="single" w:sz="4" w:space="0" w:color="000000"/>
              <w:right w:val="single" w:sz="4" w:space="0" w:color="000000"/>
            </w:tcBorders>
          </w:tcPr>
          <w:p w14:paraId="0D78C36D" w14:textId="77777777" w:rsidR="0051306C" w:rsidRDefault="0051306C" w:rsidP="0051306C">
            <w:pPr>
              <w:tabs>
                <w:tab w:val="center" w:pos="4320"/>
                <w:tab w:val="right" w:pos="8640"/>
              </w:tabs>
              <w:jc w:val="center"/>
            </w:pPr>
            <w:r>
              <w:t>D14</w:t>
            </w:r>
          </w:p>
        </w:tc>
        <w:tc>
          <w:tcPr>
            <w:tcW w:w="4410" w:type="dxa"/>
            <w:tcBorders>
              <w:top w:val="single" w:sz="4" w:space="0" w:color="000000"/>
              <w:left w:val="single" w:sz="4" w:space="0" w:color="000000"/>
              <w:bottom w:val="single" w:sz="4" w:space="0" w:color="000000"/>
              <w:right w:val="single" w:sz="4" w:space="0" w:color="000000"/>
            </w:tcBorders>
            <w:vAlign w:val="center"/>
          </w:tcPr>
          <w:p w14:paraId="6CEDD4E8" w14:textId="77777777" w:rsidR="0051306C" w:rsidRPr="004A76ED" w:rsidRDefault="0051306C" w:rsidP="0051306C">
            <w:pPr>
              <w:tabs>
                <w:tab w:val="center" w:pos="4320"/>
                <w:tab w:val="right" w:pos="8640"/>
              </w:tabs>
            </w:pPr>
            <w:r>
              <w:t xml:space="preserve">Are there night and day wands available and being used? </w:t>
            </w:r>
          </w:p>
        </w:tc>
        <w:tc>
          <w:tcPr>
            <w:tcW w:w="675" w:type="dxa"/>
            <w:tcBorders>
              <w:top w:val="single" w:sz="4" w:space="0" w:color="000000"/>
              <w:left w:val="single" w:sz="4" w:space="0" w:color="000000"/>
              <w:bottom w:val="single" w:sz="4" w:space="0" w:color="000000"/>
              <w:right w:val="single" w:sz="4" w:space="0" w:color="000000"/>
            </w:tcBorders>
            <w:vAlign w:val="center"/>
          </w:tcPr>
          <w:p w14:paraId="7B0DBDD7"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5938E128"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7622A5B4" w14:textId="77777777" w:rsidR="0051306C" w:rsidRDefault="0051306C" w:rsidP="0051306C">
            <w:pPr>
              <w:tabs>
                <w:tab w:val="center" w:pos="4320"/>
                <w:tab w:val="right" w:pos="8640"/>
              </w:tabs>
            </w:pPr>
          </w:p>
        </w:tc>
      </w:tr>
      <w:tr w:rsidR="0051306C" w14:paraId="08B80084" w14:textId="77777777" w:rsidTr="0051306C">
        <w:trPr>
          <w:cantSplit/>
          <w:trHeight w:val="200"/>
        </w:trPr>
        <w:tc>
          <w:tcPr>
            <w:tcW w:w="900" w:type="dxa"/>
            <w:tcBorders>
              <w:top w:val="single" w:sz="4" w:space="0" w:color="000000"/>
              <w:left w:val="single" w:sz="4" w:space="0" w:color="000000"/>
              <w:bottom w:val="single" w:sz="4" w:space="0" w:color="000000"/>
              <w:right w:val="single" w:sz="4" w:space="0" w:color="000000"/>
            </w:tcBorders>
            <w:hideMark/>
          </w:tcPr>
          <w:p w14:paraId="541A23A1" w14:textId="77777777" w:rsidR="0051306C" w:rsidRDefault="0051306C" w:rsidP="0051306C">
            <w:pPr>
              <w:tabs>
                <w:tab w:val="center" w:pos="4320"/>
                <w:tab w:val="right" w:pos="8640"/>
              </w:tabs>
              <w:jc w:val="center"/>
            </w:pPr>
            <w:r>
              <w:t>D15</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09D5AAAA" w14:textId="77777777" w:rsidR="0051306C" w:rsidRPr="004A76ED" w:rsidRDefault="0051306C" w:rsidP="0051306C">
            <w:pPr>
              <w:tabs>
                <w:tab w:val="center" w:pos="4320"/>
                <w:tab w:val="right" w:pos="8640"/>
              </w:tabs>
            </w:pPr>
            <w:r w:rsidRPr="004A76ED">
              <w:t>Are there sufficient tie downs for light aircraft and SEATS, etc</w:t>
            </w:r>
            <w:r>
              <w:t>.</w:t>
            </w:r>
            <w:r w:rsidRPr="004A76ED">
              <w:t>?</w:t>
            </w:r>
          </w:p>
        </w:tc>
        <w:tc>
          <w:tcPr>
            <w:tcW w:w="675" w:type="dxa"/>
            <w:tcBorders>
              <w:top w:val="single" w:sz="4" w:space="0" w:color="000000"/>
              <w:left w:val="single" w:sz="4" w:space="0" w:color="000000"/>
              <w:bottom w:val="single" w:sz="4" w:space="0" w:color="000000"/>
              <w:right w:val="single" w:sz="4" w:space="0" w:color="000000"/>
            </w:tcBorders>
            <w:vAlign w:val="center"/>
          </w:tcPr>
          <w:p w14:paraId="6500E0B2"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6DB8FB8E"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6C977031" w14:textId="77777777" w:rsidR="0051306C" w:rsidRDefault="0051306C" w:rsidP="0051306C">
            <w:pPr>
              <w:tabs>
                <w:tab w:val="center" w:pos="4320"/>
                <w:tab w:val="right" w:pos="8640"/>
              </w:tabs>
            </w:pPr>
          </w:p>
        </w:tc>
      </w:tr>
      <w:tr w:rsidR="0051306C" w14:paraId="23633DB2" w14:textId="77777777" w:rsidTr="0051306C">
        <w:trPr>
          <w:cantSplit/>
          <w:trHeight w:val="200"/>
        </w:trPr>
        <w:tc>
          <w:tcPr>
            <w:tcW w:w="900" w:type="dxa"/>
            <w:tcBorders>
              <w:top w:val="single" w:sz="4" w:space="0" w:color="000000"/>
              <w:left w:val="single" w:sz="4" w:space="0" w:color="000000"/>
              <w:bottom w:val="single" w:sz="4" w:space="0" w:color="000000"/>
              <w:right w:val="single" w:sz="4" w:space="0" w:color="000000"/>
            </w:tcBorders>
            <w:hideMark/>
          </w:tcPr>
          <w:p w14:paraId="15F86D0C" w14:textId="77777777" w:rsidR="0051306C" w:rsidRDefault="0051306C" w:rsidP="0051306C">
            <w:pPr>
              <w:tabs>
                <w:tab w:val="center" w:pos="4320"/>
                <w:tab w:val="right" w:pos="8640"/>
              </w:tabs>
              <w:jc w:val="center"/>
            </w:pPr>
            <w:r>
              <w:t>D16</w:t>
            </w:r>
          </w:p>
        </w:tc>
        <w:tc>
          <w:tcPr>
            <w:tcW w:w="4410" w:type="dxa"/>
            <w:tcBorders>
              <w:top w:val="single" w:sz="4" w:space="0" w:color="000000"/>
              <w:left w:val="single" w:sz="4" w:space="0" w:color="000000"/>
              <w:bottom w:val="single" w:sz="4" w:space="0" w:color="000000"/>
              <w:right w:val="single" w:sz="4" w:space="0" w:color="000000"/>
            </w:tcBorders>
            <w:vAlign w:val="center"/>
            <w:hideMark/>
          </w:tcPr>
          <w:p w14:paraId="767C1576" w14:textId="77777777" w:rsidR="0051306C" w:rsidRPr="004A76ED" w:rsidRDefault="0051306C" w:rsidP="0051306C">
            <w:pPr>
              <w:tabs>
                <w:tab w:val="center" w:pos="4320"/>
                <w:tab w:val="right" w:pos="8640"/>
              </w:tabs>
            </w:pPr>
            <w:r w:rsidRPr="004A76ED">
              <w:t>Is there a night lighting kit available for night maintenance, etc.?</w:t>
            </w:r>
          </w:p>
        </w:tc>
        <w:tc>
          <w:tcPr>
            <w:tcW w:w="675" w:type="dxa"/>
            <w:tcBorders>
              <w:top w:val="single" w:sz="4" w:space="0" w:color="000000"/>
              <w:left w:val="single" w:sz="4" w:space="0" w:color="000000"/>
              <w:bottom w:val="single" w:sz="4" w:space="0" w:color="000000"/>
              <w:right w:val="single" w:sz="4" w:space="0" w:color="000000"/>
            </w:tcBorders>
            <w:vAlign w:val="center"/>
          </w:tcPr>
          <w:p w14:paraId="1150413D"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4EE36DE4"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05FBAE88" w14:textId="77777777" w:rsidR="0051306C" w:rsidRDefault="0051306C" w:rsidP="0051306C">
            <w:pPr>
              <w:tabs>
                <w:tab w:val="center" w:pos="4320"/>
                <w:tab w:val="right" w:pos="8640"/>
              </w:tabs>
            </w:pPr>
          </w:p>
        </w:tc>
      </w:tr>
      <w:tr w:rsidR="0051306C" w14:paraId="2E82DD22" w14:textId="77777777" w:rsidTr="0051306C">
        <w:trPr>
          <w:cantSplit/>
          <w:trHeight w:val="400"/>
        </w:trPr>
        <w:tc>
          <w:tcPr>
            <w:tcW w:w="900" w:type="dxa"/>
            <w:vMerge w:val="restart"/>
            <w:tcBorders>
              <w:top w:val="single" w:sz="4" w:space="0" w:color="000000"/>
              <w:left w:val="single" w:sz="4" w:space="0" w:color="000000"/>
              <w:bottom w:val="single" w:sz="4" w:space="0" w:color="000000"/>
              <w:right w:val="single" w:sz="4" w:space="0" w:color="000000"/>
            </w:tcBorders>
            <w:hideMark/>
          </w:tcPr>
          <w:p w14:paraId="3142A889" w14:textId="77777777" w:rsidR="0051306C" w:rsidRDefault="0051306C" w:rsidP="0051306C">
            <w:pPr>
              <w:tabs>
                <w:tab w:val="center" w:pos="4320"/>
                <w:tab w:val="right" w:pos="8640"/>
              </w:tabs>
              <w:jc w:val="center"/>
            </w:pPr>
            <w:r>
              <w:t>D17</w:t>
            </w:r>
          </w:p>
        </w:tc>
        <w:tc>
          <w:tcPr>
            <w:tcW w:w="4410" w:type="dxa"/>
            <w:tcBorders>
              <w:top w:val="single" w:sz="4" w:space="0" w:color="000000"/>
              <w:left w:val="single" w:sz="4" w:space="0" w:color="000000"/>
              <w:bottom w:val="nil"/>
              <w:right w:val="single" w:sz="4" w:space="0" w:color="000000"/>
            </w:tcBorders>
            <w:vAlign w:val="center"/>
            <w:hideMark/>
          </w:tcPr>
          <w:p w14:paraId="6548658F" w14:textId="3B8A92FA" w:rsidR="0051306C" w:rsidRPr="004A76ED" w:rsidRDefault="0051306C" w:rsidP="0051306C">
            <w:pPr>
              <w:tabs>
                <w:tab w:val="center" w:pos="4320"/>
                <w:tab w:val="right" w:pos="8640"/>
              </w:tabs>
            </w:pPr>
            <w:r w:rsidRPr="004A76ED">
              <w:t>Is there a first</w:t>
            </w:r>
            <w:r w:rsidR="00A14D82">
              <w:t xml:space="preserve"> </w:t>
            </w:r>
            <w:r w:rsidRPr="004A76ED">
              <w:t>aid kit readily available at the ramp?</w:t>
            </w:r>
          </w:p>
        </w:tc>
        <w:tc>
          <w:tcPr>
            <w:tcW w:w="675" w:type="dxa"/>
            <w:tcBorders>
              <w:top w:val="single" w:sz="4" w:space="0" w:color="000000"/>
              <w:left w:val="single" w:sz="4" w:space="0" w:color="000000"/>
              <w:bottom w:val="single" w:sz="4" w:space="0" w:color="000000"/>
              <w:right w:val="single" w:sz="4" w:space="0" w:color="000000"/>
            </w:tcBorders>
            <w:vAlign w:val="center"/>
          </w:tcPr>
          <w:p w14:paraId="256D1E54"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66314E43"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0C9440B3" w14:textId="77777777" w:rsidR="0051306C" w:rsidRDefault="0051306C" w:rsidP="0051306C">
            <w:pPr>
              <w:tabs>
                <w:tab w:val="center" w:pos="4320"/>
                <w:tab w:val="right" w:pos="8640"/>
              </w:tabs>
            </w:pPr>
          </w:p>
        </w:tc>
      </w:tr>
      <w:tr w:rsidR="0051306C" w14:paraId="1AB2F970" w14:textId="77777777" w:rsidTr="0051306C">
        <w:trPr>
          <w:cantSplit/>
          <w:trHeight w:val="400"/>
        </w:trPr>
        <w:tc>
          <w:tcPr>
            <w:tcW w:w="900" w:type="dxa"/>
            <w:vMerge/>
            <w:tcBorders>
              <w:top w:val="single" w:sz="4" w:space="0" w:color="000000"/>
              <w:left w:val="single" w:sz="4" w:space="0" w:color="000000"/>
              <w:bottom w:val="single" w:sz="4" w:space="0" w:color="000000"/>
              <w:right w:val="single" w:sz="4" w:space="0" w:color="000000"/>
            </w:tcBorders>
            <w:hideMark/>
          </w:tcPr>
          <w:p w14:paraId="6D6A2D7A" w14:textId="77777777" w:rsidR="0051306C" w:rsidRDefault="0051306C" w:rsidP="0051306C">
            <w:pPr>
              <w:jc w:val="center"/>
              <w:rPr>
                <w:color w:val="000000"/>
                <w:szCs w:val="24"/>
              </w:rPr>
            </w:pPr>
          </w:p>
        </w:tc>
        <w:tc>
          <w:tcPr>
            <w:tcW w:w="4410" w:type="dxa"/>
            <w:tcBorders>
              <w:top w:val="nil"/>
              <w:left w:val="single" w:sz="4" w:space="0" w:color="000000"/>
              <w:bottom w:val="single" w:sz="4" w:space="0" w:color="000000"/>
              <w:right w:val="single" w:sz="4" w:space="0" w:color="000000"/>
            </w:tcBorders>
            <w:vAlign w:val="center"/>
            <w:hideMark/>
          </w:tcPr>
          <w:p w14:paraId="1D5F9024" w14:textId="77777777" w:rsidR="0051306C" w:rsidRPr="004A76ED" w:rsidRDefault="0051306C" w:rsidP="0051306C">
            <w:r w:rsidRPr="004A76ED">
              <w:t>Is the kit well maintained?</w:t>
            </w:r>
          </w:p>
        </w:tc>
        <w:tc>
          <w:tcPr>
            <w:tcW w:w="675" w:type="dxa"/>
            <w:tcBorders>
              <w:top w:val="single" w:sz="4" w:space="0" w:color="000000"/>
              <w:left w:val="single" w:sz="4" w:space="0" w:color="000000"/>
              <w:bottom w:val="single" w:sz="4" w:space="0" w:color="000000"/>
              <w:right w:val="single" w:sz="4" w:space="0" w:color="000000"/>
            </w:tcBorders>
            <w:vAlign w:val="center"/>
          </w:tcPr>
          <w:p w14:paraId="7629816D" w14:textId="77777777" w:rsidR="0051306C" w:rsidRDefault="0051306C" w:rsidP="0051306C">
            <w:pPr>
              <w:tabs>
                <w:tab w:val="center" w:pos="4320"/>
                <w:tab w:val="right" w:pos="8640"/>
              </w:tabs>
              <w:jc w:val="center"/>
            </w:pPr>
          </w:p>
        </w:tc>
        <w:tc>
          <w:tcPr>
            <w:tcW w:w="675" w:type="dxa"/>
            <w:tcBorders>
              <w:top w:val="single" w:sz="4" w:space="0" w:color="000000"/>
              <w:left w:val="single" w:sz="4" w:space="0" w:color="000000"/>
              <w:bottom w:val="single" w:sz="4" w:space="0" w:color="000000"/>
              <w:right w:val="single" w:sz="4" w:space="0" w:color="000000"/>
            </w:tcBorders>
            <w:vAlign w:val="center"/>
          </w:tcPr>
          <w:p w14:paraId="31573653" w14:textId="77777777" w:rsidR="0051306C" w:rsidRDefault="0051306C" w:rsidP="0051306C">
            <w:pPr>
              <w:tabs>
                <w:tab w:val="center" w:pos="4320"/>
                <w:tab w:val="right" w:pos="8640"/>
              </w:tabs>
              <w:jc w:val="center"/>
            </w:pPr>
          </w:p>
        </w:tc>
        <w:tc>
          <w:tcPr>
            <w:tcW w:w="3420" w:type="dxa"/>
            <w:tcBorders>
              <w:top w:val="single" w:sz="4" w:space="0" w:color="000000"/>
              <w:left w:val="single" w:sz="4" w:space="0" w:color="000000"/>
              <w:bottom w:val="single" w:sz="4" w:space="0" w:color="000000"/>
              <w:right w:val="single" w:sz="4" w:space="0" w:color="000000"/>
            </w:tcBorders>
          </w:tcPr>
          <w:p w14:paraId="79CBCE36" w14:textId="77777777" w:rsidR="0051306C" w:rsidRDefault="0051306C" w:rsidP="0051306C">
            <w:pPr>
              <w:tabs>
                <w:tab w:val="center" w:pos="4320"/>
                <w:tab w:val="right" w:pos="8640"/>
              </w:tabs>
            </w:pPr>
          </w:p>
        </w:tc>
      </w:tr>
      <w:tr w:rsidR="0051306C" w14:paraId="24FDBF82" w14:textId="77777777" w:rsidTr="0051306C">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5F17EF10" w14:textId="77777777" w:rsidR="0051306C" w:rsidRDefault="0051306C" w:rsidP="0051306C">
            <w:pPr>
              <w:tabs>
                <w:tab w:val="center" w:pos="4320"/>
                <w:tab w:val="right" w:pos="8640"/>
              </w:tabs>
              <w:jc w:val="center"/>
            </w:pPr>
            <w:r>
              <w:t>D18</w:t>
            </w:r>
          </w:p>
        </w:tc>
        <w:tc>
          <w:tcPr>
            <w:tcW w:w="4410" w:type="dxa"/>
            <w:tcBorders>
              <w:top w:val="single" w:sz="4" w:space="0" w:color="000000"/>
              <w:left w:val="single" w:sz="4" w:space="0" w:color="000000"/>
              <w:bottom w:val="single" w:sz="4" w:space="0" w:color="000000"/>
              <w:right w:val="single" w:sz="4" w:space="0" w:color="000000"/>
            </w:tcBorders>
          </w:tcPr>
          <w:p w14:paraId="343B2D8D" w14:textId="77777777" w:rsidR="0051306C" w:rsidRPr="004A76ED" w:rsidRDefault="0051306C" w:rsidP="0051306C">
            <w:pPr>
              <w:tabs>
                <w:tab w:val="center" w:pos="4320"/>
                <w:tab w:val="right" w:pos="8640"/>
              </w:tabs>
            </w:pPr>
            <w:r>
              <w:t>Are catwalks and ladders adequate to meet OSHA standards?</w:t>
            </w:r>
          </w:p>
        </w:tc>
        <w:tc>
          <w:tcPr>
            <w:tcW w:w="675" w:type="dxa"/>
            <w:tcBorders>
              <w:top w:val="single" w:sz="4" w:space="0" w:color="000000"/>
              <w:left w:val="single" w:sz="4" w:space="0" w:color="000000"/>
              <w:bottom w:val="single" w:sz="4" w:space="0" w:color="000000"/>
              <w:right w:val="single" w:sz="4" w:space="0" w:color="000000"/>
            </w:tcBorders>
          </w:tcPr>
          <w:p w14:paraId="5D4F53E9" w14:textId="77777777" w:rsidR="0051306C" w:rsidRDefault="0051306C" w:rsidP="0051306C">
            <w:pPr>
              <w:tabs>
                <w:tab w:val="center" w:pos="4320"/>
                <w:tab w:val="right" w:pos="8640"/>
              </w:tabs>
              <w:jc w:val="center"/>
              <w:rPr>
                <w:b/>
              </w:rPr>
            </w:pPr>
          </w:p>
        </w:tc>
        <w:tc>
          <w:tcPr>
            <w:tcW w:w="675" w:type="dxa"/>
            <w:tcBorders>
              <w:top w:val="single" w:sz="4" w:space="0" w:color="000000"/>
              <w:left w:val="single" w:sz="4" w:space="0" w:color="000000"/>
              <w:bottom w:val="single" w:sz="4" w:space="0" w:color="000000"/>
              <w:right w:val="single" w:sz="4" w:space="0" w:color="000000"/>
            </w:tcBorders>
          </w:tcPr>
          <w:p w14:paraId="4752FBBE" w14:textId="77777777" w:rsidR="0051306C" w:rsidRDefault="0051306C" w:rsidP="0051306C">
            <w:pPr>
              <w:tabs>
                <w:tab w:val="center" w:pos="4320"/>
                <w:tab w:val="right" w:pos="8640"/>
              </w:tabs>
              <w:jc w:val="center"/>
              <w:rPr>
                <w:b/>
              </w:rPr>
            </w:pPr>
          </w:p>
        </w:tc>
        <w:tc>
          <w:tcPr>
            <w:tcW w:w="3420" w:type="dxa"/>
            <w:tcBorders>
              <w:top w:val="single" w:sz="4" w:space="0" w:color="000000"/>
              <w:left w:val="single" w:sz="4" w:space="0" w:color="000000"/>
              <w:bottom w:val="single" w:sz="4" w:space="0" w:color="000000"/>
              <w:right w:val="single" w:sz="4" w:space="0" w:color="000000"/>
            </w:tcBorders>
          </w:tcPr>
          <w:p w14:paraId="559089A7" w14:textId="77777777" w:rsidR="0051306C" w:rsidRDefault="0051306C" w:rsidP="0051306C">
            <w:pPr>
              <w:tabs>
                <w:tab w:val="center" w:pos="4320"/>
                <w:tab w:val="right" w:pos="8640"/>
              </w:tabs>
              <w:rPr>
                <w:b/>
              </w:rPr>
            </w:pPr>
          </w:p>
        </w:tc>
      </w:tr>
      <w:tr w:rsidR="0051306C" w14:paraId="48BC479D" w14:textId="77777777" w:rsidTr="0051306C">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35A8B106" w14:textId="77777777" w:rsidR="0051306C" w:rsidRDefault="0051306C" w:rsidP="0051306C">
            <w:pPr>
              <w:tabs>
                <w:tab w:val="center" w:pos="4320"/>
                <w:tab w:val="right" w:pos="8640"/>
              </w:tabs>
              <w:jc w:val="center"/>
            </w:pPr>
            <w:r>
              <w:t>D19</w:t>
            </w:r>
          </w:p>
        </w:tc>
        <w:tc>
          <w:tcPr>
            <w:tcW w:w="4410" w:type="dxa"/>
            <w:tcBorders>
              <w:top w:val="single" w:sz="4" w:space="0" w:color="000000"/>
              <w:left w:val="single" w:sz="4" w:space="0" w:color="000000"/>
              <w:bottom w:val="single" w:sz="4" w:space="0" w:color="000000"/>
              <w:right w:val="single" w:sz="4" w:space="0" w:color="000000"/>
            </w:tcBorders>
          </w:tcPr>
          <w:p w14:paraId="239C0202" w14:textId="77777777" w:rsidR="0051306C" w:rsidRPr="004A76ED" w:rsidRDefault="0051306C" w:rsidP="0051306C">
            <w:pPr>
              <w:tabs>
                <w:tab w:val="center" w:pos="4320"/>
                <w:tab w:val="right" w:pos="8640"/>
              </w:tabs>
            </w:pPr>
            <w:r>
              <w:t>Are walkways on tanks painted with non-skid type paint?</w:t>
            </w:r>
          </w:p>
        </w:tc>
        <w:tc>
          <w:tcPr>
            <w:tcW w:w="675" w:type="dxa"/>
            <w:tcBorders>
              <w:top w:val="single" w:sz="4" w:space="0" w:color="000000"/>
              <w:left w:val="single" w:sz="4" w:space="0" w:color="000000"/>
              <w:bottom w:val="single" w:sz="4" w:space="0" w:color="000000"/>
              <w:right w:val="single" w:sz="4" w:space="0" w:color="000000"/>
            </w:tcBorders>
          </w:tcPr>
          <w:p w14:paraId="3305BD80" w14:textId="77777777" w:rsidR="0051306C" w:rsidRDefault="0051306C" w:rsidP="0051306C">
            <w:pPr>
              <w:tabs>
                <w:tab w:val="center" w:pos="4320"/>
                <w:tab w:val="right" w:pos="8640"/>
              </w:tabs>
              <w:jc w:val="center"/>
              <w:rPr>
                <w:b/>
              </w:rPr>
            </w:pPr>
          </w:p>
        </w:tc>
        <w:tc>
          <w:tcPr>
            <w:tcW w:w="675" w:type="dxa"/>
            <w:tcBorders>
              <w:top w:val="single" w:sz="4" w:space="0" w:color="000000"/>
              <w:left w:val="single" w:sz="4" w:space="0" w:color="000000"/>
              <w:bottom w:val="single" w:sz="4" w:space="0" w:color="000000"/>
              <w:right w:val="single" w:sz="4" w:space="0" w:color="000000"/>
            </w:tcBorders>
          </w:tcPr>
          <w:p w14:paraId="7E43A8DE" w14:textId="77777777" w:rsidR="0051306C" w:rsidRDefault="0051306C" w:rsidP="0051306C">
            <w:pPr>
              <w:tabs>
                <w:tab w:val="center" w:pos="4320"/>
                <w:tab w:val="right" w:pos="8640"/>
              </w:tabs>
              <w:jc w:val="center"/>
              <w:rPr>
                <w:b/>
              </w:rPr>
            </w:pPr>
          </w:p>
        </w:tc>
        <w:tc>
          <w:tcPr>
            <w:tcW w:w="3420" w:type="dxa"/>
            <w:tcBorders>
              <w:top w:val="single" w:sz="4" w:space="0" w:color="000000"/>
              <w:left w:val="single" w:sz="4" w:space="0" w:color="000000"/>
              <w:bottom w:val="single" w:sz="4" w:space="0" w:color="000000"/>
              <w:right w:val="single" w:sz="4" w:space="0" w:color="000000"/>
            </w:tcBorders>
          </w:tcPr>
          <w:p w14:paraId="04B256E5" w14:textId="77777777" w:rsidR="0051306C" w:rsidRDefault="0051306C" w:rsidP="0051306C">
            <w:pPr>
              <w:tabs>
                <w:tab w:val="center" w:pos="4320"/>
                <w:tab w:val="right" w:pos="8640"/>
              </w:tabs>
              <w:rPr>
                <w:b/>
              </w:rPr>
            </w:pPr>
          </w:p>
        </w:tc>
      </w:tr>
      <w:tr w:rsidR="0051306C" w14:paraId="5023BF3B" w14:textId="77777777" w:rsidTr="0051306C">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7A142341" w14:textId="77777777" w:rsidR="0051306C" w:rsidRDefault="0051306C" w:rsidP="0051306C">
            <w:pPr>
              <w:tabs>
                <w:tab w:val="center" w:pos="4320"/>
                <w:tab w:val="right" w:pos="8640"/>
              </w:tabs>
              <w:jc w:val="center"/>
            </w:pPr>
            <w:r>
              <w:t>D20</w:t>
            </w:r>
          </w:p>
        </w:tc>
        <w:tc>
          <w:tcPr>
            <w:tcW w:w="4410" w:type="dxa"/>
            <w:tcBorders>
              <w:top w:val="single" w:sz="4" w:space="0" w:color="000000"/>
              <w:left w:val="single" w:sz="4" w:space="0" w:color="000000"/>
              <w:bottom w:val="single" w:sz="4" w:space="0" w:color="000000"/>
              <w:right w:val="single" w:sz="4" w:space="0" w:color="000000"/>
            </w:tcBorders>
          </w:tcPr>
          <w:p w14:paraId="719970EB" w14:textId="77777777" w:rsidR="0051306C" w:rsidRPr="004A76ED" w:rsidRDefault="0051306C" w:rsidP="0051306C">
            <w:pPr>
              <w:tabs>
                <w:tab w:val="center" w:pos="4320"/>
                <w:tab w:val="right" w:pos="8640"/>
              </w:tabs>
            </w:pPr>
            <w:r>
              <w:t>Do pump shafts have guards?</w:t>
            </w:r>
          </w:p>
        </w:tc>
        <w:tc>
          <w:tcPr>
            <w:tcW w:w="675" w:type="dxa"/>
            <w:tcBorders>
              <w:top w:val="single" w:sz="4" w:space="0" w:color="000000"/>
              <w:left w:val="single" w:sz="4" w:space="0" w:color="000000"/>
              <w:bottom w:val="single" w:sz="4" w:space="0" w:color="000000"/>
              <w:right w:val="single" w:sz="4" w:space="0" w:color="000000"/>
            </w:tcBorders>
          </w:tcPr>
          <w:p w14:paraId="268DCE66" w14:textId="77777777" w:rsidR="0051306C" w:rsidRDefault="0051306C" w:rsidP="0051306C">
            <w:pPr>
              <w:tabs>
                <w:tab w:val="center" w:pos="4320"/>
                <w:tab w:val="right" w:pos="8640"/>
              </w:tabs>
              <w:jc w:val="center"/>
              <w:rPr>
                <w:b/>
              </w:rPr>
            </w:pPr>
          </w:p>
        </w:tc>
        <w:tc>
          <w:tcPr>
            <w:tcW w:w="675" w:type="dxa"/>
            <w:tcBorders>
              <w:top w:val="single" w:sz="4" w:space="0" w:color="000000"/>
              <w:left w:val="single" w:sz="4" w:space="0" w:color="000000"/>
              <w:bottom w:val="single" w:sz="4" w:space="0" w:color="000000"/>
              <w:right w:val="single" w:sz="4" w:space="0" w:color="000000"/>
            </w:tcBorders>
          </w:tcPr>
          <w:p w14:paraId="2933EF9B" w14:textId="77777777" w:rsidR="0051306C" w:rsidRDefault="0051306C" w:rsidP="0051306C">
            <w:pPr>
              <w:tabs>
                <w:tab w:val="center" w:pos="4320"/>
                <w:tab w:val="right" w:pos="8640"/>
              </w:tabs>
              <w:jc w:val="center"/>
              <w:rPr>
                <w:b/>
              </w:rPr>
            </w:pPr>
          </w:p>
        </w:tc>
        <w:tc>
          <w:tcPr>
            <w:tcW w:w="3420" w:type="dxa"/>
            <w:tcBorders>
              <w:top w:val="single" w:sz="4" w:space="0" w:color="000000"/>
              <w:left w:val="single" w:sz="4" w:space="0" w:color="000000"/>
              <w:bottom w:val="single" w:sz="4" w:space="0" w:color="000000"/>
              <w:right w:val="single" w:sz="4" w:space="0" w:color="000000"/>
            </w:tcBorders>
          </w:tcPr>
          <w:p w14:paraId="487BCAE6" w14:textId="77777777" w:rsidR="0051306C" w:rsidRDefault="0051306C" w:rsidP="0051306C">
            <w:pPr>
              <w:tabs>
                <w:tab w:val="center" w:pos="4320"/>
                <w:tab w:val="right" w:pos="8640"/>
              </w:tabs>
              <w:rPr>
                <w:b/>
              </w:rPr>
            </w:pPr>
          </w:p>
        </w:tc>
      </w:tr>
      <w:tr w:rsidR="0051306C" w14:paraId="03E8E92B" w14:textId="77777777" w:rsidTr="0051306C">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066C26EF" w14:textId="77777777" w:rsidR="0051306C" w:rsidRDefault="0051306C" w:rsidP="0051306C">
            <w:pPr>
              <w:tabs>
                <w:tab w:val="center" w:pos="4320"/>
                <w:tab w:val="right" w:pos="8640"/>
              </w:tabs>
              <w:jc w:val="center"/>
            </w:pPr>
            <w:r>
              <w:t>D21</w:t>
            </w:r>
          </w:p>
        </w:tc>
        <w:tc>
          <w:tcPr>
            <w:tcW w:w="4410" w:type="dxa"/>
            <w:tcBorders>
              <w:top w:val="single" w:sz="4" w:space="0" w:color="000000"/>
              <w:left w:val="single" w:sz="4" w:space="0" w:color="000000"/>
              <w:bottom w:val="single" w:sz="4" w:space="0" w:color="000000"/>
              <w:right w:val="single" w:sz="4" w:space="0" w:color="000000"/>
            </w:tcBorders>
          </w:tcPr>
          <w:p w14:paraId="7E1E52E5" w14:textId="77777777" w:rsidR="0051306C" w:rsidRDefault="0051306C" w:rsidP="0051306C">
            <w:pPr>
              <w:tabs>
                <w:tab w:val="center" w:pos="4320"/>
                <w:tab w:val="right" w:pos="8640"/>
              </w:tabs>
            </w:pPr>
            <w:r>
              <w:t>Are eyewash and emergency shower facilities provided?</w:t>
            </w:r>
          </w:p>
        </w:tc>
        <w:tc>
          <w:tcPr>
            <w:tcW w:w="675" w:type="dxa"/>
            <w:tcBorders>
              <w:top w:val="single" w:sz="4" w:space="0" w:color="000000"/>
              <w:left w:val="single" w:sz="4" w:space="0" w:color="000000"/>
              <w:bottom w:val="single" w:sz="4" w:space="0" w:color="000000"/>
              <w:right w:val="single" w:sz="4" w:space="0" w:color="000000"/>
            </w:tcBorders>
          </w:tcPr>
          <w:p w14:paraId="6C5F249C" w14:textId="77777777" w:rsidR="0051306C" w:rsidRDefault="0051306C" w:rsidP="0051306C">
            <w:pPr>
              <w:tabs>
                <w:tab w:val="center" w:pos="4320"/>
                <w:tab w:val="right" w:pos="8640"/>
              </w:tabs>
              <w:jc w:val="center"/>
              <w:rPr>
                <w:b/>
              </w:rPr>
            </w:pPr>
          </w:p>
        </w:tc>
        <w:tc>
          <w:tcPr>
            <w:tcW w:w="675" w:type="dxa"/>
            <w:tcBorders>
              <w:top w:val="single" w:sz="4" w:space="0" w:color="000000"/>
              <w:left w:val="single" w:sz="4" w:space="0" w:color="000000"/>
              <w:bottom w:val="single" w:sz="4" w:space="0" w:color="000000"/>
              <w:right w:val="single" w:sz="4" w:space="0" w:color="000000"/>
            </w:tcBorders>
          </w:tcPr>
          <w:p w14:paraId="190C539C" w14:textId="77777777" w:rsidR="0051306C" w:rsidRDefault="0051306C" w:rsidP="0051306C">
            <w:pPr>
              <w:tabs>
                <w:tab w:val="center" w:pos="4320"/>
                <w:tab w:val="right" w:pos="8640"/>
              </w:tabs>
              <w:jc w:val="center"/>
              <w:rPr>
                <w:b/>
              </w:rPr>
            </w:pPr>
          </w:p>
        </w:tc>
        <w:tc>
          <w:tcPr>
            <w:tcW w:w="3420" w:type="dxa"/>
            <w:tcBorders>
              <w:top w:val="single" w:sz="4" w:space="0" w:color="000000"/>
              <w:left w:val="single" w:sz="4" w:space="0" w:color="000000"/>
              <w:bottom w:val="single" w:sz="4" w:space="0" w:color="000000"/>
              <w:right w:val="single" w:sz="4" w:space="0" w:color="000000"/>
            </w:tcBorders>
          </w:tcPr>
          <w:p w14:paraId="08F0408C" w14:textId="77777777" w:rsidR="0051306C" w:rsidRDefault="0051306C" w:rsidP="0051306C">
            <w:pPr>
              <w:tabs>
                <w:tab w:val="center" w:pos="4320"/>
                <w:tab w:val="right" w:pos="8640"/>
              </w:tabs>
              <w:rPr>
                <w:b/>
              </w:rPr>
            </w:pPr>
          </w:p>
        </w:tc>
      </w:tr>
      <w:tr w:rsidR="0051306C" w14:paraId="7D5423B9" w14:textId="77777777" w:rsidTr="0051306C">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1945D3D7" w14:textId="77777777" w:rsidR="0051306C" w:rsidRDefault="0051306C" w:rsidP="0051306C">
            <w:pPr>
              <w:tabs>
                <w:tab w:val="center" w:pos="4320"/>
                <w:tab w:val="right" w:pos="8640"/>
              </w:tabs>
              <w:jc w:val="center"/>
            </w:pPr>
            <w:r>
              <w:t>D22</w:t>
            </w:r>
          </w:p>
        </w:tc>
        <w:tc>
          <w:tcPr>
            <w:tcW w:w="4410" w:type="dxa"/>
            <w:tcBorders>
              <w:top w:val="single" w:sz="4" w:space="0" w:color="000000"/>
              <w:left w:val="single" w:sz="4" w:space="0" w:color="000000"/>
              <w:bottom w:val="single" w:sz="4" w:space="0" w:color="000000"/>
              <w:right w:val="single" w:sz="4" w:space="0" w:color="000000"/>
            </w:tcBorders>
          </w:tcPr>
          <w:p w14:paraId="26DCA1F2" w14:textId="77777777" w:rsidR="0051306C" w:rsidRDefault="0051306C" w:rsidP="0051306C">
            <w:pPr>
              <w:tabs>
                <w:tab w:val="center" w:pos="4320"/>
                <w:tab w:val="right" w:pos="8640"/>
              </w:tabs>
            </w:pPr>
            <w:r>
              <w:t>Is there adequate PPE and is its use known?</w:t>
            </w:r>
          </w:p>
        </w:tc>
        <w:tc>
          <w:tcPr>
            <w:tcW w:w="675" w:type="dxa"/>
            <w:tcBorders>
              <w:top w:val="single" w:sz="4" w:space="0" w:color="000000"/>
              <w:left w:val="single" w:sz="4" w:space="0" w:color="000000"/>
              <w:bottom w:val="single" w:sz="4" w:space="0" w:color="000000"/>
              <w:right w:val="single" w:sz="4" w:space="0" w:color="000000"/>
            </w:tcBorders>
          </w:tcPr>
          <w:p w14:paraId="793D7549" w14:textId="77777777" w:rsidR="0051306C" w:rsidRDefault="0051306C" w:rsidP="0051306C">
            <w:pPr>
              <w:tabs>
                <w:tab w:val="center" w:pos="4320"/>
                <w:tab w:val="right" w:pos="8640"/>
              </w:tabs>
              <w:jc w:val="center"/>
              <w:rPr>
                <w:b/>
              </w:rPr>
            </w:pPr>
          </w:p>
        </w:tc>
        <w:tc>
          <w:tcPr>
            <w:tcW w:w="675" w:type="dxa"/>
            <w:tcBorders>
              <w:top w:val="single" w:sz="4" w:space="0" w:color="000000"/>
              <w:left w:val="single" w:sz="4" w:space="0" w:color="000000"/>
              <w:bottom w:val="single" w:sz="4" w:space="0" w:color="000000"/>
              <w:right w:val="single" w:sz="4" w:space="0" w:color="000000"/>
            </w:tcBorders>
          </w:tcPr>
          <w:p w14:paraId="45C97073" w14:textId="77777777" w:rsidR="0051306C" w:rsidRDefault="0051306C" w:rsidP="0051306C">
            <w:pPr>
              <w:tabs>
                <w:tab w:val="center" w:pos="4320"/>
                <w:tab w:val="right" w:pos="8640"/>
              </w:tabs>
              <w:jc w:val="center"/>
              <w:rPr>
                <w:b/>
              </w:rPr>
            </w:pPr>
          </w:p>
        </w:tc>
        <w:tc>
          <w:tcPr>
            <w:tcW w:w="3420" w:type="dxa"/>
            <w:tcBorders>
              <w:top w:val="single" w:sz="4" w:space="0" w:color="000000"/>
              <w:left w:val="single" w:sz="4" w:space="0" w:color="000000"/>
              <w:bottom w:val="single" w:sz="4" w:space="0" w:color="000000"/>
              <w:right w:val="single" w:sz="4" w:space="0" w:color="000000"/>
            </w:tcBorders>
          </w:tcPr>
          <w:p w14:paraId="5BEBBA3A" w14:textId="77777777" w:rsidR="0051306C" w:rsidRDefault="0051306C" w:rsidP="0051306C">
            <w:pPr>
              <w:tabs>
                <w:tab w:val="center" w:pos="4320"/>
                <w:tab w:val="right" w:pos="8640"/>
              </w:tabs>
              <w:rPr>
                <w:b/>
              </w:rPr>
            </w:pPr>
          </w:p>
        </w:tc>
      </w:tr>
      <w:tr w:rsidR="0051306C" w14:paraId="3898305F" w14:textId="77777777" w:rsidTr="0051306C">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1FEB7C8D" w14:textId="77777777" w:rsidR="0051306C" w:rsidRDefault="0051306C" w:rsidP="0051306C">
            <w:pPr>
              <w:tabs>
                <w:tab w:val="center" w:pos="4320"/>
                <w:tab w:val="right" w:pos="8640"/>
              </w:tabs>
              <w:jc w:val="center"/>
            </w:pPr>
            <w:r>
              <w:t>D23</w:t>
            </w:r>
          </w:p>
        </w:tc>
        <w:tc>
          <w:tcPr>
            <w:tcW w:w="4410" w:type="dxa"/>
            <w:tcBorders>
              <w:top w:val="single" w:sz="4" w:space="0" w:color="000000"/>
              <w:left w:val="single" w:sz="4" w:space="0" w:color="000000"/>
              <w:bottom w:val="single" w:sz="4" w:space="0" w:color="000000"/>
              <w:right w:val="single" w:sz="4" w:space="0" w:color="000000"/>
            </w:tcBorders>
          </w:tcPr>
          <w:p w14:paraId="2815E8F1" w14:textId="77777777" w:rsidR="0051306C" w:rsidRDefault="0051306C" w:rsidP="0051306C">
            <w:pPr>
              <w:tabs>
                <w:tab w:val="center" w:pos="4320"/>
                <w:tab w:val="right" w:pos="8640"/>
              </w:tabs>
            </w:pPr>
            <w:r>
              <w:t>Does the base have FWPT-to aircraft communications? (push-to-talk headsets or other)?</w:t>
            </w:r>
          </w:p>
        </w:tc>
        <w:tc>
          <w:tcPr>
            <w:tcW w:w="675" w:type="dxa"/>
            <w:tcBorders>
              <w:top w:val="single" w:sz="4" w:space="0" w:color="000000"/>
              <w:left w:val="single" w:sz="4" w:space="0" w:color="000000"/>
              <w:bottom w:val="single" w:sz="4" w:space="0" w:color="000000"/>
              <w:right w:val="single" w:sz="4" w:space="0" w:color="000000"/>
            </w:tcBorders>
          </w:tcPr>
          <w:p w14:paraId="6B963679" w14:textId="77777777" w:rsidR="0051306C" w:rsidRDefault="0051306C" w:rsidP="0051306C">
            <w:pPr>
              <w:tabs>
                <w:tab w:val="center" w:pos="4320"/>
                <w:tab w:val="right" w:pos="8640"/>
              </w:tabs>
              <w:jc w:val="center"/>
              <w:rPr>
                <w:b/>
              </w:rPr>
            </w:pPr>
          </w:p>
        </w:tc>
        <w:tc>
          <w:tcPr>
            <w:tcW w:w="675" w:type="dxa"/>
            <w:tcBorders>
              <w:top w:val="single" w:sz="4" w:space="0" w:color="000000"/>
              <w:left w:val="single" w:sz="4" w:space="0" w:color="000000"/>
              <w:bottom w:val="single" w:sz="4" w:space="0" w:color="000000"/>
              <w:right w:val="single" w:sz="4" w:space="0" w:color="000000"/>
            </w:tcBorders>
          </w:tcPr>
          <w:p w14:paraId="7CB4A063" w14:textId="77777777" w:rsidR="0051306C" w:rsidRDefault="0051306C" w:rsidP="0051306C">
            <w:pPr>
              <w:tabs>
                <w:tab w:val="center" w:pos="4320"/>
                <w:tab w:val="right" w:pos="8640"/>
              </w:tabs>
              <w:jc w:val="center"/>
              <w:rPr>
                <w:b/>
              </w:rPr>
            </w:pPr>
          </w:p>
        </w:tc>
        <w:tc>
          <w:tcPr>
            <w:tcW w:w="3420" w:type="dxa"/>
            <w:tcBorders>
              <w:top w:val="single" w:sz="4" w:space="0" w:color="000000"/>
              <w:left w:val="single" w:sz="4" w:space="0" w:color="000000"/>
              <w:bottom w:val="single" w:sz="4" w:space="0" w:color="000000"/>
              <w:right w:val="single" w:sz="4" w:space="0" w:color="000000"/>
            </w:tcBorders>
          </w:tcPr>
          <w:p w14:paraId="3879ED7A" w14:textId="77777777" w:rsidR="0051306C" w:rsidRDefault="0051306C" w:rsidP="0051306C">
            <w:pPr>
              <w:tabs>
                <w:tab w:val="center" w:pos="4320"/>
                <w:tab w:val="right" w:pos="8640"/>
              </w:tabs>
              <w:rPr>
                <w:b/>
              </w:rPr>
            </w:pPr>
          </w:p>
        </w:tc>
      </w:tr>
    </w:tbl>
    <w:p w14:paraId="1203B4D0" w14:textId="77777777" w:rsidR="0051306C" w:rsidRDefault="0051306C" w:rsidP="0051306C">
      <w:pPr>
        <w:tabs>
          <w:tab w:val="center" w:pos="4320"/>
          <w:tab w:val="right" w:pos="8640"/>
        </w:tabs>
        <w:spacing w:before="240"/>
        <w:rPr>
          <w:b/>
        </w:rPr>
      </w:pPr>
      <w:r>
        <w:rPr>
          <w:b/>
        </w:rPr>
        <w:t>Remarks:</w:t>
      </w:r>
    </w:p>
    <w:p w14:paraId="333C4E34" w14:textId="77777777" w:rsidR="0051306C" w:rsidRDefault="0051306C" w:rsidP="0051306C">
      <w:pPr>
        <w:tabs>
          <w:tab w:val="right" w:leader="underscore" w:pos="10080"/>
        </w:tabs>
        <w:spacing w:before="60" w:after="120"/>
        <w:rPr>
          <w:b/>
        </w:rPr>
      </w:pPr>
      <w:r>
        <w:rPr>
          <w:b/>
        </w:rPr>
        <w:tab/>
      </w:r>
    </w:p>
    <w:p w14:paraId="2B90F509" w14:textId="77777777" w:rsidR="0051306C" w:rsidRDefault="0051306C" w:rsidP="0051306C">
      <w:pPr>
        <w:tabs>
          <w:tab w:val="right" w:leader="underscore" w:pos="10080"/>
        </w:tabs>
        <w:spacing w:before="60" w:after="120"/>
        <w:rPr>
          <w:b/>
        </w:rPr>
      </w:pPr>
      <w:r>
        <w:rPr>
          <w:b/>
        </w:rPr>
        <w:tab/>
      </w:r>
    </w:p>
    <w:p w14:paraId="7315336E" w14:textId="77777777" w:rsidR="0051306C" w:rsidRDefault="0051306C" w:rsidP="0051306C">
      <w:pPr>
        <w:tabs>
          <w:tab w:val="right" w:leader="underscore" w:pos="10080"/>
        </w:tabs>
        <w:spacing w:before="60" w:after="120"/>
        <w:rPr>
          <w:b/>
        </w:rPr>
      </w:pPr>
      <w:r>
        <w:rPr>
          <w:b/>
        </w:rPr>
        <w:tab/>
      </w:r>
    </w:p>
    <w:p w14:paraId="0F630903" w14:textId="77777777" w:rsidR="0051306C" w:rsidRDefault="0051306C" w:rsidP="0051306C">
      <w:pPr>
        <w:tabs>
          <w:tab w:val="right" w:leader="underscore" w:pos="10080"/>
        </w:tabs>
        <w:spacing w:before="60" w:after="120"/>
        <w:rPr>
          <w:b/>
        </w:rPr>
      </w:pPr>
      <w:r>
        <w:rPr>
          <w:b/>
        </w:rPr>
        <w:tab/>
      </w:r>
    </w:p>
    <w:p w14:paraId="655D69EA" w14:textId="77777777" w:rsidR="0051306C" w:rsidRDefault="0051306C" w:rsidP="0051306C">
      <w:pPr>
        <w:tabs>
          <w:tab w:val="right" w:leader="underscore" w:pos="10080"/>
        </w:tabs>
        <w:spacing w:before="60" w:after="120"/>
        <w:rPr>
          <w:b/>
        </w:rPr>
      </w:pPr>
      <w:r>
        <w:rPr>
          <w:b/>
        </w:rPr>
        <w:tab/>
      </w:r>
    </w:p>
    <w:p w14:paraId="4BB52E31" w14:textId="77777777" w:rsidR="0051306C" w:rsidRDefault="0051306C" w:rsidP="0051306C">
      <w:pPr>
        <w:tabs>
          <w:tab w:val="right" w:leader="underscore" w:pos="10080"/>
        </w:tabs>
        <w:spacing w:before="60" w:after="120"/>
        <w:rPr>
          <w:b/>
        </w:rPr>
      </w:pPr>
      <w:r>
        <w:rPr>
          <w:b/>
        </w:rPr>
        <w:tab/>
      </w:r>
    </w:p>
    <w:p w14:paraId="5F4783E5" w14:textId="77777777" w:rsidR="00F02C65" w:rsidRDefault="00F02C65">
      <w:r>
        <w:br w:type="page"/>
      </w:r>
    </w:p>
    <w:p w14:paraId="6E839DC1" w14:textId="5C4D63AF" w:rsidR="00D75714" w:rsidRDefault="00D75714" w:rsidP="00D75714">
      <w:pPr>
        <w:pStyle w:val="Heading2"/>
      </w:pPr>
      <w:bookmarkStart w:id="357" w:name="_Toc516041572"/>
      <w:bookmarkStart w:id="358" w:name="_Toc516496417"/>
      <w:bookmarkStart w:id="359" w:name="_Toc37684763"/>
      <w:r>
        <w:lastRenderedPageBreak/>
        <w:t xml:space="preserve">Section E: </w:t>
      </w:r>
      <w:r w:rsidRPr="00C81D5B">
        <w:t>Retardant Operations</w:t>
      </w:r>
      <w:bookmarkEnd w:id="357"/>
      <w:bookmarkEnd w:id="358"/>
      <w:bookmarkEnd w:id="359"/>
    </w:p>
    <w:tbl>
      <w:tblPr>
        <w:tblW w:w="101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9"/>
        <w:gridCol w:w="780"/>
        <w:gridCol w:w="9"/>
        <w:gridCol w:w="4512"/>
        <w:gridCol w:w="630"/>
        <w:gridCol w:w="720"/>
        <w:gridCol w:w="3526"/>
        <w:gridCol w:w="9"/>
      </w:tblGrid>
      <w:tr w:rsidR="00D75714" w:rsidRPr="00AE1D2E" w14:paraId="76689F6D" w14:textId="77777777" w:rsidTr="00177DC5">
        <w:trPr>
          <w:gridAfter w:val="1"/>
          <w:wAfter w:w="9" w:type="dxa"/>
          <w:cantSplit/>
          <w:trHeight w:val="442"/>
          <w:tblHeader/>
        </w:trPr>
        <w:tc>
          <w:tcPr>
            <w:tcW w:w="789" w:type="dxa"/>
            <w:gridSpan w:val="2"/>
            <w:tcBorders>
              <w:top w:val="single" w:sz="4" w:space="0" w:color="000000"/>
              <w:left w:val="single" w:sz="4" w:space="0" w:color="000000"/>
              <w:bottom w:val="single" w:sz="4" w:space="0" w:color="000000"/>
              <w:right w:val="single" w:sz="4" w:space="0" w:color="000000"/>
            </w:tcBorders>
          </w:tcPr>
          <w:p w14:paraId="43423147" w14:textId="77777777" w:rsidR="00D75714" w:rsidRDefault="00D75714" w:rsidP="00D148C6">
            <w:pPr>
              <w:tabs>
                <w:tab w:val="center" w:pos="4320"/>
                <w:tab w:val="right" w:pos="8640"/>
              </w:tabs>
              <w:jc w:val="center"/>
              <w:rPr>
                <w:b/>
              </w:rPr>
            </w:pPr>
            <w:r w:rsidRPr="009545CA">
              <w:rPr>
                <w:b/>
              </w:rPr>
              <w:t>Item</w:t>
            </w:r>
          </w:p>
          <w:p w14:paraId="5D694310" w14:textId="77777777" w:rsidR="00D75714" w:rsidRPr="00AE1D2E" w:rsidRDefault="00D75714" w:rsidP="00D148C6">
            <w:pPr>
              <w:tabs>
                <w:tab w:val="center" w:pos="4320"/>
                <w:tab w:val="right" w:pos="8640"/>
              </w:tabs>
              <w:jc w:val="center"/>
              <w:rPr>
                <w:rFonts w:cs="Times New Roman"/>
                <w:b/>
              </w:rPr>
            </w:pPr>
            <w:r w:rsidRPr="00AE1D2E">
              <w:rPr>
                <w:rFonts w:cs="Times New Roman"/>
                <w:b/>
              </w:rPr>
              <w:t>#</w:t>
            </w:r>
          </w:p>
        </w:tc>
        <w:tc>
          <w:tcPr>
            <w:tcW w:w="4521" w:type="dxa"/>
            <w:gridSpan w:val="2"/>
            <w:tcBorders>
              <w:top w:val="single" w:sz="4" w:space="0" w:color="000000"/>
              <w:left w:val="single" w:sz="4" w:space="0" w:color="000000"/>
              <w:bottom w:val="single" w:sz="4" w:space="0" w:color="000000"/>
              <w:right w:val="single" w:sz="4" w:space="0" w:color="000000"/>
            </w:tcBorders>
            <w:vAlign w:val="center"/>
          </w:tcPr>
          <w:p w14:paraId="2A3EA796" w14:textId="77777777" w:rsidR="00D75714" w:rsidRPr="00AE1D2E" w:rsidRDefault="00D75714" w:rsidP="00D148C6">
            <w:pPr>
              <w:tabs>
                <w:tab w:val="center" w:pos="4320"/>
                <w:tab w:val="right" w:pos="8640"/>
              </w:tabs>
              <w:jc w:val="center"/>
              <w:rPr>
                <w:rFonts w:cs="Times New Roman"/>
                <w:b/>
              </w:rPr>
            </w:pPr>
            <w:r w:rsidRPr="00AE1D2E">
              <w:rPr>
                <w:rFonts w:cs="Times New Roman"/>
                <w:b/>
              </w:rPr>
              <w:t>Evaluation Item/Criteria</w:t>
            </w:r>
          </w:p>
        </w:tc>
        <w:tc>
          <w:tcPr>
            <w:tcW w:w="630" w:type="dxa"/>
            <w:tcBorders>
              <w:top w:val="single" w:sz="4" w:space="0" w:color="000000"/>
              <w:left w:val="single" w:sz="4" w:space="0" w:color="000000"/>
              <w:bottom w:val="single" w:sz="4" w:space="0" w:color="000000"/>
              <w:right w:val="single" w:sz="4" w:space="0" w:color="000000"/>
            </w:tcBorders>
            <w:vAlign w:val="center"/>
          </w:tcPr>
          <w:p w14:paraId="40AFF91D" w14:textId="77777777" w:rsidR="00D75714" w:rsidRPr="00AE1D2E" w:rsidRDefault="00D75714" w:rsidP="00D148C6">
            <w:pPr>
              <w:tabs>
                <w:tab w:val="center" w:pos="4320"/>
                <w:tab w:val="right" w:pos="8640"/>
              </w:tabs>
              <w:jc w:val="center"/>
              <w:rPr>
                <w:rFonts w:cs="Times New Roman"/>
                <w:b/>
              </w:rPr>
            </w:pPr>
            <w:r w:rsidRPr="00AE1D2E">
              <w:rPr>
                <w:rFonts w:cs="Times New Roman"/>
                <w:b/>
              </w:rPr>
              <w:t>Yes</w:t>
            </w:r>
          </w:p>
        </w:tc>
        <w:tc>
          <w:tcPr>
            <w:tcW w:w="720" w:type="dxa"/>
            <w:tcBorders>
              <w:top w:val="single" w:sz="4" w:space="0" w:color="000000"/>
              <w:left w:val="single" w:sz="4" w:space="0" w:color="000000"/>
              <w:bottom w:val="single" w:sz="4" w:space="0" w:color="000000"/>
              <w:right w:val="single" w:sz="4" w:space="0" w:color="000000"/>
            </w:tcBorders>
            <w:vAlign w:val="center"/>
          </w:tcPr>
          <w:p w14:paraId="39F49C49" w14:textId="77777777" w:rsidR="00D75714" w:rsidRPr="00AE1D2E" w:rsidRDefault="00D75714" w:rsidP="00D148C6">
            <w:pPr>
              <w:tabs>
                <w:tab w:val="center" w:pos="4320"/>
                <w:tab w:val="right" w:pos="8640"/>
              </w:tabs>
              <w:jc w:val="center"/>
              <w:rPr>
                <w:rFonts w:cs="Times New Roman"/>
                <w:b/>
              </w:rPr>
            </w:pPr>
            <w:r w:rsidRPr="00AE1D2E">
              <w:rPr>
                <w:rFonts w:cs="Times New Roman"/>
                <w:b/>
              </w:rPr>
              <w:t>No</w:t>
            </w:r>
          </w:p>
        </w:tc>
        <w:tc>
          <w:tcPr>
            <w:tcW w:w="3526" w:type="dxa"/>
            <w:tcBorders>
              <w:top w:val="single" w:sz="4" w:space="0" w:color="000000"/>
              <w:left w:val="single" w:sz="4" w:space="0" w:color="000000"/>
              <w:bottom w:val="single" w:sz="4" w:space="0" w:color="000000"/>
              <w:right w:val="single" w:sz="4" w:space="0" w:color="000000"/>
            </w:tcBorders>
            <w:vAlign w:val="center"/>
          </w:tcPr>
          <w:p w14:paraId="781C72AF" w14:textId="77777777" w:rsidR="00D75714" w:rsidRPr="00AE1D2E" w:rsidRDefault="00D75714" w:rsidP="00D148C6">
            <w:pPr>
              <w:tabs>
                <w:tab w:val="center" w:pos="4320"/>
                <w:tab w:val="right" w:pos="8640"/>
              </w:tabs>
              <w:jc w:val="center"/>
              <w:rPr>
                <w:rFonts w:cs="Times New Roman"/>
                <w:b/>
              </w:rPr>
            </w:pPr>
            <w:r w:rsidRPr="00AE1D2E">
              <w:rPr>
                <w:rFonts w:cs="Times New Roman"/>
                <w:b/>
              </w:rPr>
              <w:t>Remarks</w:t>
            </w:r>
          </w:p>
        </w:tc>
      </w:tr>
      <w:tr w:rsidR="00D75714" w14:paraId="57D347FF" w14:textId="77777777" w:rsidTr="00177DC5">
        <w:trPr>
          <w:gridAfter w:val="1"/>
          <w:wAfter w:w="9" w:type="dxa"/>
          <w:cantSplit/>
          <w:trHeight w:val="100"/>
        </w:trPr>
        <w:tc>
          <w:tcPr>
            <w:tcW w:w="789" w:type="dxa"/>
            <w:gridSpan w:val="2"/>
            <w:tcBorders>
              <w:top w:val="single" w:sz="4" w:space="0" w:color="000000"/>
              <w:left w:val="single" w:sz="4" w:space="0" w:color="000000"/>
              <w:bottom w:val="single" w:sz="4" w:space="0" w:color="000000"/>
              <w:right w:val="single" w:sz="4" w:space="0" w:color="000000"/>
            </w:tcBorders>
            <w:hideMark/>
          </w:tcPr>
          <w:p w14:paraId="26B9228B" w14:textId="77777777" w:rsidR="00D75714" w:rsidRDefault="00D75714" w:rsidP="00D148C6">
            <w:pPr>
              <w:tabs>
                <w:tab w:val="center" w:pos="4320"/>
                <w:tab w:val="right" w:pos="8640"/>
              </w:tabs>
              <w:jc w:val="center"/>
            </w:pPr>
            <w:r>
              <w:t>E1</w:t>
            </w:r>
          </w:p>
        </w:tc>
        <w:tc>
          <w:tcPr>
            <w:tcW w:w="4521" w:type="dxa"/>
            <w:gridSpan w:val="2"/>
            <w:tcBorders>
              <w:top w:val="single" w:sz="4" w:space="0" w:color="000000"/>
              <w:left w:val="single" w:sz="4" w:space="0" w:color="000000"/>
              <w:bottom w:val="single" w:sz="4" w:space="0" w:color="000000"/>
              <w:right w:val="single" w:sz="4" w:space="0" w:color="000000"/>
            </w:tcBorders>
            <w:hideMark/>
          </w:tcPr>
          <w:p w14:paraId="276EF169" w14:textId="77777777" w:rsidR="00D75714" w:rsidRDefault="00D75714" w:rsidP="00D148C6">
            <w:pPr>
              <w:tabs>
                <w:tab w:val="center" w:pos="4320"/>
                <w:tab w:val="right" w:pos="8640"/>
              </w:tabs>
            </w:pPr>
            <w:r>
              <w:t>Contractor operated retardant base?</w:t>
            </w:r>
          </w:p>
        </w:tc>
        <w:tc>
          <w:tcPr>
            <w:tcW w:w="630" w:type="dxa"/>
            <w:tcBorders>
              <w:top w:val="single" w:sz="4" w:space="0" w:color="000000"/>
              <w:left w:val="single" w:sz="4" w:space="0" w:color="000000"/>
              <w:bottom w:val="single" w:sz="4" w:space="0" w:color="000000"/>
              <w:right w:val="single" w:sz="4" w:space="0" w:color="000000"/>
            </w:tcBorders>
            <w:vAlign w:val="center"/>
          </w:tcPr>
          <w:p w14:paraId="6630047C" w14:textId="77777777" w:rsidR="00D75714" w:rsidRDefault="00D75714" w:rsidP="00D148C6">
            <w:pPr>
              <w:tabs>
                <w:tab w:val="center" w:pos="4320"/>
                <w:tab w:val="right" w:pos="8640"/>
              </w:tabs>
              <w:jc w:val="center"/>
            </w:pPr>
          </w:p>
        </w:tc>
        <w:tc>
          <w:tcPr>
            <w:tcW w:w="720" w:type="dxa"/>
            <w:tcBorders>
              <w:top w:val="single" w:sz="4" w:space="0" w:color="000000"/>
              <w:left w:val="single" w:sz="4" w:space="0" w:color="000000"/>
              <w:bottom w:val="single" w:sz="4" w:space="0" w:color="000000"/>
              <w:right w:val="single" w:sz="4" w:space="0" w:color="000000"/>
            </w:tcBorders>
            <w:vAlign w:val="center"/>
          </w:tcPr>
          <w:p w14:paraId="5B2903DA" w14:textId="77777777" w:rsidR="00D75714" w:rsidRDefault="00D75714" w:rsidP="00D148C6">
            <w:pPr>
              <w:tabs>
                <w:tab w:val="center" w:pos="4320"/>
                <w:tab w:val="right" w:pos="8640"/>
              </w:tabs>
              <w:jc w:val="center"/>
            </w:pPr>
          </w:p>
        </w:tc>
        <w:tc>
          <w:tcPr>
            <w:tcW w:w="3526" w:type="dxa"/>
            <w:tcBorders>
              <w:top w:val="single" w:sz="4" w:space="0" w:color="000000"/>
              <w:left w:val="single" w:sz="4" w:space="0" w:color="000000"/>
              <w:bottom w:val="single" w:sz="4" w:space="0" w:color="000000"/>
              <w:right w:val="single" w:sz="4" w:space="0" w:color="000000"/>
            </w:tcBorders>
            <w:hideMark/>
          </w:tcPr>
          <w:p w14:paraId="4F85B73C" w14:textId="77777777" w:rsidR="00D75714" w:rsidRDefault="00D75714" w:rsidP="00D148C6">
            <w:pPr>
              <w:tabs>
                <w:tab w:val="center" w:pos="4320"/>
                <w:tab w:val="right" w:pos="8640"/>
              </w:tabs>
            </w:pPr>
          </w:p>
        </w:tc>
      </w:tr>
      <w:tr w:rsidR="00D75714" w14:paraId="5C53C803"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5F7DDB40" w14:textId="77777777" w:rsidR="00D75714" w:rsidRDefault="00D75714" w:rsidP="00D148C6">
            <w:pPr>
              <w:tabs>
                <w:tab w:val="center" w:pos="4320"/>
                <w:tab w:val="right" w:pos="8640"/>
              </w:tabs>
              <w:jc w:val="center"/>
            </w:pPr>
            <w:r>
              <w:t>E2</w:t>
            </w:r>
          </w:p>
        </w:tc>
        <w:tc>
          <w:tcPr>
            <w:tcW w:w="4521" w:type="dxa"/>
            <w:gridSpan w:val="2"/>
            <w:tcBorders>
              <w:top w:val="single" w:sz="4" w:space="0" w:color="000000"/>
              <w:left w:val="single" w:sz="4" w:space="0" w:color="000000"/>
              <w:bottom w:val="single" w:sz="4" w:space="0" w:color="auto"/>
              <w:right w:val="single" w:sz="4" w:space="0" w:color="auto"/>
            </w:tcBorders>
          </w:tcPr>
          <w:p w14:paraId="7A510960" w14:textId="77777777" w:rsidR="00D75714" w:rsidRDefault="00D75714" w:rsidP="00D148C6">
            <w:pPr>
              <w:tabs>
                <w:tab w:val="center" w:pos="4320"/>
                <w:tab w:val="right" w:pos="8640"/>
              </w:tabs>
            </w:pPr>
            <w:r>
              <w:t>Agency operated retardant base?</w:t>
            </w:r>
          </w:p>
        </w:tc>
        <w:tc>
          <w:tcPr>
            <w:tcW w:w="630" w:type="dxa"/>
            <w:tcBorders>
              <w:top w:val="single" w:sz="4" w:space="0" w:color="000000"/>
              <w:left w:val="single" w:sz="4" w:space="0" w:color="auto"/>
              <w:bottom w:val="single" w:sz="4" w:space="0" w:color="000000"/>
              <w:right w:val="single" w:sz="4" w:space="0" w:color="auto"/>
            </w:tcBorders>
            <w:shd w:val="clear" w:color="auto" w:fill="auto"/>
            <w:vAlign w:val="center"/>
          </w:tcPr>
          <w:p w14:paraId="11E1B3FE"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auto"/>
            <w:vAlign w:val="center"/>
          </w:tcPr>
          <w:p w14:paraId="1AC2E487"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41C5CCEF" w14:textId="77777777" w:rsidR="00D75714" w:rsidRDefault="00D75714" w:rsidP="00D148C6">
            <w:pPr>
              <w:tabs>
                <w:tab w:val="center" w:pos="4320"/>
                <w:tab w:val="right" w:pos="8640"/>
              </w:tabs>
            </w:pPr>
          </w:p>
        </w:tc>
      </w:tr>
      <w:tr w:rsidR="00D75714" w14:paraId="73BFE568" w14:textId="77777777" w:rsidTr="00177DC5">
        <w:trPr>
          <w:gridAfter w:val="1"/>
          <w:wAfter w:w="9" w:type="dxa"/>
          <w:cantSplit/>
          <w:trHeight w:val="70"/>
        </w:trPr>
        <w:tc>
          <w:tcPr>
            <w:tcW w:w="789" w:type="dxa"/>
            <w:gridSpan w:val="2"/>
            <w:tcBorders>
              <w:top w:val="single" w:sz="4" w:space="0" w:color="000000"/>
              <w:left w:val="single" w:sz="4" w:space="0" w:color="000000"/>
              <w:bottom w:val="single" w:sz="4" w:space="0" w:color="000000"/>
              <w:right w:val="single" w:sz="4" w:space="0" w:color="000000"/>
            </w:tcBorders>
          </w:tcPr>
          <w:p w14:paraId="152CF71B" w14:textId="77777777" w:rsidR="00D75714" w:rsidRDefault="00D75714" w:rsidP="00D148C6">
            <w:pPr>
              <w:tabs>
                <w:tab w:val="center" w:pos="4320"/>
                <w:tab w:val="right" w:pos="8640"/>
              </w:tabs>
              <w:jc w:val="center"/>
            </w:pPr>
            <w:r>
              <w:t>E3</w:t>
            </w:r>
          </w:p>
        </w:tc>
        <w:tc>
          <w:tcPr>
            <w:tcW w:w="4521" w:type="dxa"/>
            <w:gridSpan w:val="2"/>
            <w:tcBorders>
              <w:top w:val="single" w:sz="4" w:space="0" w:color="auto"/>
              <w:left w:val="single" w:sz="4" w:space="0" w:color="000000"/>
              <w:bottom w:val="single" w:sz="4" w:space="0" w:color="auto"/>
              <w:right w:val="single" w:sz="4" w:space="0" w:color="000000"/>
            </w:tcBorders>
          </w:tcPr>
          <w:p w14:paraId="79107C61" w14:textId="77777777" w:rsidR="00D75714" w:rsidRDefault="00D75714" w:rsidP="00D148C6">
            <w:r>
              <w:t>Is the retardant mixing and storage equipment owned by the retardant company?</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8809093"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7370A47"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25922C72" w14:textId="77777777" w:rsidR="00D75714" w:rsidRDefault="00D75714" w:rsidP="00D148C6">
            <w:pPr>
              <w:tabs>
                <w:tab w:val="center" w:pos="4320"/>
                <w:tab w:val="right" w:pos="8640"/>
              </w:tabs>
            </w:pPr>
          </w:p>
        </w:tc>
      </w:tr>
      <w:tr w:rsidR="00D75714" w14:paraId="6D2B257D"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23D0B860" w14:textId="77777777" w:rsidR="00D75714" w:rsidRDefault="00D75714" w:rsidP="00D148C6">
            <w:pPr>
              <w:tabs>
                <w:tab w:val="center" w:pos="4320"/>
                <w:tab w:val="right" w:pos="8640"/>
              </w:tabs>
              <w:jc w:val="center"/>
            </w:pPr>
            <w:r>
              <w:t>E4</w:t>
            </w:r>
          </w:p>
        </w:tc>
        <w:tc>
          <w:tcPr>
            <w:tcW w:w="4521" w:type="dxa"/>
            <w:gridSpan w:val="2"/>
            <w:tcBorders>
              <w:top w:val="single" w:sz="4" w:space="0" w:color="auto"/>
              <w:left w:val="single" w:sz="4" w:space="0" w:color="000000"/>
              <w:bottom w:val="single" w:sz="4" w:space="0" w:color="auto"/>
              <w:right w:val="single" w:sz="4" w:space="0" w:color="000000"/>
            </w:tcBorders>
          </w:tcPr>
          <w:p w14:paraId="193DFC71" w14:textId="77777777" w:rsidR="00D75714" w:rsidRDefault="00D75714" w:rsidP="00D148C6">
            <w:r>
              <w:t>Is the retardant mixing and storage equipment owned by the agency?</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A0A2C0D"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348E6FB"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4ED2198D" w14:textId="77777777" w:rsidR="00D75714" w:rsidRDefault="00D75714" w:rsidP="00D148C6">
            <w:pPr>
              <w:tabs>
                <w:tab w:val="center" w:pos="4320"/>
                <w:tab w:val="right" w:pos="8640"/>
              </w:tabs>
            </w:pPr>
          </w:p>
        </w:tc>
      </w:tr>
      <w:tr w:rsidR="00D75714" w14:paraId="6B9345FB"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2B4A2280" w14:textId="77777777" w:rsidR="00D75714" w:rsidRDefault="00D75714" w:rsidP="00D148C6">
            <w:pPr>
              <w:tabs>
                <w:tab w:val="center" w:pos="4320"/>
                <w:tab w:val="right" w:pos="8640"/>
              </w:tabs>
              <w:jc w:val="center"/>
            </w:pPr>
          </w:p>
        </w:tc>
        <w:tc>
          <w:tcPr>
            <w:tcW w:w="4521" w:type="dxa"/>
            <w:gridSpan w:val="2"/>
            <w:tcBorders>
              <w:top w:val="single" w:sz="4" w:space="0" w:color="auto"/>
              <w:left w:val="single" w:sz="4" w:space="0" w:color="000000"/>
              <w:bottom w:val="single" w:sz="4" w:space="0" w:color="auto"/>
              <w:right w:val="single" w:sz="4" w:space="0" w:color="000000"/>
            </w:tcBorders>
          </w:tcPr>
          <w:p w14:paraId="561A462A" w14:textId="77777777" w:rsidR="00D75714" w:rsidRDefault="00D75714" w:rsidP="00D148C6">
            <w:r>
              <w:t>What type(s) of retardant are used at this base?</w:t>
            </w:r>
          </w:p>
        </w:tc>
        <w:tc>
          <w:tcPr>
            <w:tcW w:w="630" w:type="dxa"/>
            <w:tcBorders>
              <w:top w:val="single" w:sz="4" w:space="0" w:color="000000"/>
              <w:left w:val="single" w:sz="4" w:space="0" w:color="000000"/>
              <w:bottom w:val="nil"/>
              <w:right w:val="single" w:sz="4" w:space="0" w:color="auto"/>
            </w:tcBorders>
            <w:shd w:val="clear" w:color="auto" w:fill="000000" w:themeFill="text1"/>
            <w:vAlign w:val="center"/>
          </w:tcPr>
          <w:p w14:paraId="4902A5E7"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05A3774C"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6B24530F" w14:textId="77777777" w:rsidR="00D75714" w:rsidRDefault="00D75714" w:rsidP="00D148C6">
            <w:pPr>
              <w:tabs>
                <w:tab w:val="center" w:pos="4320"/>
                <w:tab w:val="right" w:pos="8640"/>
              </w:tabs>
            </w:pPr>
          </w:p>
        </w:tc>
      </w:tr>
      <w:tr w:rsidR="00D75714" w14:paraId="0912957D" w14:textId="77777777" w:rsidTr="00177DC5">
        <w:trPr>
          <w:gridAfter w:val="1"/>
          <w:wAfter w:w="9" w:type="dxa"/>
          <w:cantSplit/>
          <w:trHeight w:val="379"/>
        </w:trPr>
        <w:tc>
          <w:tcPr>
            <w:tcW w:w="789" w:type="dxa"/>
            <w:gridSpan w:val="2"/>
            <w:tcBorders>
              <w:top w:val="single" w:sz="4" w:space="0" w:color="000000"/>
              <w:left w:val="single" w:sz="4" w:space="0" w:color="000000"/>
              <w:bottom w:val="nil"/>
              <w:right w:val="single" w:sz="4" w:space="0" w:color="000000"/>
            </w:tcBorders>
          </w:tcPr>
          <w:p w14:paraId="0BF09ECE" w14:textId="77777777" w:rsidR="00D75714" w:rsidRDefault="00D75714" w:rsidP="00D148C6">
            <w:pPr>
              <w:tabs>
                <w:tab w:val="center" w:pos="4320"/>
                <w:tab w:val="right" w:pos="8640"/>
              </w:tabs>
              <w:jc w:val="center"/>
            </w:pPr>
            <w:r>
              <w:t>E5</w:t>
            </w:r>
          </w:p>
        </w:tc>
        <w:tc>
          <w:tcPr>
            <w:tcW w:w="4521" w:type="dxa"/>
            <w:gridSpan w:val="2"/>
            <w:tcBorders>
              <w:top w:val="single" w:sz="4" w:space="0" w:color="auto"/>
              <w:left w:val="single" w:sz="4" w:space="0" w:color="000000"/>
              <w:bottom w:val="nil"/>
              <w:right w:val="single" w:sz="4" w:space="0" w:color="000000"/>
            </w:tcBorders>
          </w:tcPr>
          <w:p w14:paraId="2908F89D" w14:textId="77777777" w:rsidR="00D75714" w:rsidRDefault="00D75714" w:rsidP="00D148C6">
            <w:pPr>
              <w:tabs>
                <w:tab w:val="center" w:pos="4320"/>
                <w:tab w:val="right" w:pos="8640"/>
              </w:tabs>
            </w:pPr>
            <w:r>
              <w:t>How much storage capacity exists at the base?</w:t>
            </w:r>
          </w:p>
        </w:tc>
        <w:tc>
          <w:tcPr>
            <w:tcW w:w="630" w:type="dxa"/>
            <w:tcBorders>
              <w:top w:val="nil"/>
              <w:left w:val="single" w:sz="4" w:space="0" w:color="000000"/>
              <w:bottom w:val="single" w:sz="4" w:space="0" w:color="000000"/>
              <w:right w:val="single" w:sz="4" w:space="0" w:color="auto"/>
            </w:tcBorders>
            <w:shd w:val="clear" w:color="auto" w:fill="000000" w:themeFill="text1"/>
            <w:vAlign w:val="center"/>
          </w:tcPr>
          <w:p w14:paraId="58366637"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39FC3B40"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1C79D5FA" w14:textId="77777777" w:rsidR="00D75714" w:rsidRDefault="00D75714" w:rsidP="00D148C6">
            <w:pPr>
              <w:tabs>
                <w:tab w:val="center" w:pos="4320"/>
                <w:tab w:val="right" w:pos="8640"/>
              </w:tabs>
            </w:pPr>
          </w:p>
        </w:tc>
      </w:tr>
      <w:tr w:rsidR="00D75714" w14:paraId="715277AC" w14:textId="77777777" w:rsidTr="00177DC5">
        <w:trPr>
          <w:gridAfter w:val="1"/>
          <w:wAfter w:w="9" w:type="dxa"/>
          <w:cantSplit/>
          <w:trHeight w:val="190"/>
        </w:trPr>
        <w:tc>
          <w:tcPr>
            <w:tcW w:w="789" w:type="dxa"/>
            <w:gridSpan w:val="2"/>
            <w:tcBorders>
              <w:top w:val="nil"/>
              <w:left w:val="single" w:sz="4" w:space="0" w:color="000000"/>
              <w:bottom w:val="nil"/>
              <w:right w:val="single" w:sz="4" w:space="0" w:color="000000"/>
            </w:tcBorders>
          </w:tcPr>
          <w:p w14:paraId="28FDA2B2" w14:textId="77777777" w:rsidR="00D75714" w:rsidRDefault="00D75714" w:rsidP="00D148C6">
            <w:pPr>
              <w:tabs>
                <w:tab w:val="center" w:pos="4320"/>
                <w:tab w:val="right" w:pos="8640"/>
              </w:tabs>
              <w:jc w:val="center"/>
            </w:pPr>
          </w:p>
        </w:tc>
        <w:tc>
          <w:tcPr>
            <w:tcW w:w="4521" w:type="dxa"/>
            <w:gridSpan w:val="2"/>
            <w:tcBorders>
              <w:top w:val="nil"/>
              <w:left w:val="single" w:sz="4" w:space="0" w:color="000000"/>
              <w:bottom w:val="nil"/>
              <w:right w:val="single" w:sz="4" w:space="0" w:color="000000"/>
            </w:tcBorders>
          </w:tcPr>
          <w:p w14:paraId="255748AE" w14:textId="77777777" w:rsidR="00D75714" w:rsidRPr="009D711C" w:rsidRDefault="00D75714" w:rsidP="00D148C6">
            <w:pPr>
              <w:pStyle w:val="ListBullet"/>
              <w:tabs>
                <w:tab w:val="center" w:pos="4320"/>
                <w:tab w:val="right" w:pos="8640"/>
              </w:tabs>
              <w:spacing w:before="0" w:after="0"/>
            </w:pPr>
            <w:r w:rsidRPr="006B655B">
              <w:rPr>
                <w:sz w:val="22"/>
              </w:rPr>
              <w:t>Wet</w:t>
            </w:r>
          </w:p>
        </w:tc>
        <w:tc>
          <w:tcPr>
            <w:tcW w:w="630" w:type="dxa"/>
            <w:tcBorders>
              <w:top w:val="single" w:sz="4" w:space="0" w:color="000000"/>
              <w:left w:val="single" w:sz="4" w:space="0" w:color="000000"/>
              <w:bottom w:val="single" w:sz="4" w:space="0" w:color="000000"/>
              <w:right w:val="single" w:sz="4" w:space="0" w:color="auto"/>
            </w:tcBorders>
            <w:shd w:val="clear" w:color="auto" w:fill="000000" w:themeFill="text1"/>
            <w:vAlign w:val="center"/>
          </w:tcPr>
          <w:p w14:paraId="208BEFAA"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337605EE"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51CE45A4" w14:textId="77777777" w:rsidR="00D75714" w:rsidRDefault="00D75714" w:rsidP="00D148C6">
            <w:pPr>
              <w:tabs>
                <w:tab w:val="center" w:pos="4320"/>
                <w:tab w:val="right" w:pos="8640"/>
              </w:tabs>
            </w:pPr>
          </w:p>
        </w:tc>
      </w:tr>
      <w:tr w:rsidR="00D75714" w14:paraId="6FE3C2CB" w14:textId="77777777" w:rsidTr="00177DC5">
        <w:trPr>
          <w:gridAfter w:val="1"/>
          <w:wAfter w:w="9" w:type="dxa"/>
          <w:cantSplit/>
          <w:trHeight w:val="27"/>
        </w:trPr>
        <w:tc>
          <w:tcPr>
            <w:tcW w:w="789" w:type="dxa"/>
            <w:gridSpan w:val="2"/>
            <w:tcBorders>
              <w:top w:val="nil"/>
              <w:left w:val="single" w:sz="4" w:space="0" w:color="000000"/>
              <w:bottom w:val="single" w:sz="4" w:space="0" w:color="000000"/>
              <w:right w:val="single" w:sz="4" w:space="0" w:color="000000"/>
            </w:tcBorders>
          </w:tcPr>
          <w:p w14:paraId="03C5EC30" w14:textId="77777777" w:rsidR="00D75714" w:rsidRDefault="00D75714" w:rsidP="00D148C6">
            <w:pPr>
              <w:tabs>
                <w:tab w:val="center" w:pos="4320"/>
                <w:tab w:val="right" w:pos="8640"/>
              </w:tabs>
              <w:jc w:val="center"/>
            </w:pPr>
          </w:p>
        </w:tc>
        <w:tc>
          <w:tcPr>
            <w:tcW w:w="4521" w:type="dxa"/>
            <w:gridSpan w:val="2"/>
            <w:tcBorders>
              <w:top w:val="nil"/>
              <w:left w:val="single" w:sz="4" w:space="0" w:color="000000"/>
              <w:bottom w:val="single" w:sz="4" w:space="0" w:color="auto"/>
              <w:right w:val="single" w:sz="4" w:space="0" w:color="000000"/>
            </w:tcBorders>
          </w:tcPr>
          <w:p w14:paraId="5B0293B9" w14:textId="77777777" w:rsidR="00D75714" w:rsidRDefault="00D75714" w:rsidP="00D148C6">
            <w:pPr>
              <w:pStyle w:val="ListBullet"/>
              <w:tabs>
                <w:tab w:val="center" w:pos="4320"/>
                <w:tab w:val="right" w:pos="8640"/>
              </w:tabs>
              <w:spacing w:before="0" w:after="0"/>
            </w:pPr>
            <w:r>
              <w:t>Dry</w:t>
            </w:r>
          </w:p>
        </w:tc>
        <w:tc>
          <w:tcPr>
            <w:tcW w:w="630" w:type="dxa"/>
            <w:tcBorders>
              <w:top w:val="single" w:sz="4" w:space="0" w:color="000000"/>
              <w:left w:val="single" w:sz="4" w:space="0" w:color="000000"/>
              <w:bottom w:val="single" w:sz="4" w:space="0" w:color="000000"/>
              <w:right w:val="single" w:sz="4" w:space="0" w:color="auto"/>
            </w:tcBorders>
            <w:shd w:val="clear" w:color="auto" w:fill="000000" w:themeFill="text1"/>
            <w:vAlign w:val="center"/>
          </w:tcPr>
          <w:p w14:paraId="0CEA1972"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0BDED9D9"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7F580C7B" w14:textId="77777777" w:rsidR="00D75714" w:rsidRDefault="00D75714" w:rsidP="00D148C6">
            <w:pPr>
              <w:tabs>
                <w:tab w:val="center" w:pos="4320"/>
                <w:tab w:val="right" w:pos="8640"/>
              </w:tabs>
            </w:pPr>
          </w:p>
        </w:tc>
      </w:tr>
      <w:tr w:rsidR="00D75714" w14:paraId="5C1F5202"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auto"/>
              <w:right w:val="single" w:sz="4" w:space="0" w:color="000000"/>
            </w:tcBorders>
          </w:tcPr>
          <w:p w14:paraId="0FB4C62F" w14:textId="77777777" w:rsidR="00D75714" w:rsidRDefault="00D75714" w:rsidP="00D148C6">
            <w:pPr>
              <w:tabs>
                <w:tab w:val="center" w:pos="4320"/>
                <w:tab w:val="right" w:pos="8640"/>
              </w:tabs>
              <w:jc w:val="center"/>
            </w:pPr>
            <w:r>
              <w:t>E6</w:t>
            </w:r>
          </w:p>
        </w:tc>
        <w:tc>
          <w:tcPr>
            <w:tcW w:w="4521" w:type="dxa"/>
            <w:gridSpan w:val="2"/>
            <w:tcBorders>
              <w:top w:val="single" w:sz="4" w:space="0" w:color="auto"/>
              <w:left w:val="single" w:sz="4" w:space="0" w:color="000000"/>
              <w:bottom w:val="single" w:sz="4" w:space="0" w:color="auto"/>
              <w:right w:val="single" w:sz="4" w:space="0" w:color="000000"/>
            </w:tcBorders>
          </w:tcPr>
          <w:p w14:paraId="2523A3DC" w14:textId="77777777" w:rsidR="00D75714" w:rsidRDefault="00D75714" w:rsidP="00D148C6">
            <w:pPr>
              <w:tabs>
                <w:tab w:val="center" w:pos="4320"/>
                <w:tab w:val="right" w:pos="8640"/>
              </w:tabs>
            </w:pPr>
            <w:r>
              <w:t>Is there adequate covered storage area for retardant?</w:t>
            </w:r>
          </w:p>
        </w:tc>
        <w:tc>
          <w:tcPr>
            <w:tcW w:w="630" w:type="dxa"/>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14:paraId="6351FDE5"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B862543"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44506AD5" w14:textId="77777777" w:rsidR="00D75714" w:rsidRDefault="00D75714" w:rsidP="00D148C6">
            <w:pPr>
              <w:tabs>
                <w:tab w:val="center" w:pos="4320"/>
                <w:tab w:val="right" w:pos="8640"/>
              </w:tabs>
            </w:pPr>
          </w:p>
        </w:tc>
      </w:tr>
      <w:tr w:rsidR="00D75714" w14:paraId="708292F4" w14:textId="77777777" w:rsidTr="00177DC5">
        <w:trPr>
          <w:gridAfter w:val="1"/>
          <w:wAfter w:w="9" w:type="dxa"/>
          <w:cantSplit/>
          <w:trHeight w:val="240"/>
        </w:trPr>
        <w:tc>
          <w:tcPr>
            <w:tcW w:w="789" w:type="dxa"/>
            <w:gridSpan w:val="2"/>
            <w:tcBorders>
              <w:top w:val="single" w:sz="4" w:space="0" w:color="auto"/>
              <w:left w:val="single" w:sz="4" w:space="0" w:color="000000"/>
              <w:bottom w:val="single" w:sz="4" w:space="0" w:color="000000"/>
              <w:right w:val="single" w:sz="4" w:space="0" w:color="000000"/>
            </w:tcBorders>
          </w:tcPr>
          <w:p w14:paraId="3899EE65" w14:textId="77777777" w:rsidR="00D75714" w:rsidRDefault="00D75714" w:rsidP="00D148C6">
            <w:pPr>
              <w:tabs>
                <w:tab w:val="center" w:pos="4320"/>
                <w:tab w:val="right" w:pos="8640"/>
              </w:tabs>
              <w:jc w:val="center"/>
            </w:pPr>
            <w:r>
              <w:t>E7</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045B601A" w14:textId="06A895DD" w:rsidR="00D75714" w:rsidRDefault="00D75714" w:rsidP="00D148C6">
            <w:pPr>
              <w:tabs>
                <w:tab w:val="center" w:pos="4320"/>
                <w:tab w:val="right" w:pos="8640"/>
              </w:tabs>
            </w:pPr>
            <w:r>
              <w:t>Is there an adequate supply of retardant available and are personnel aware of procedures for re</w:t>
            </w:r>
            <w:r w:rsidR="00A14D82">
              <w:t>-order</w:t>
            </w:r>
            <w:r>
              <w:t>?</w:t>
            </w:r>
          </w:p>
        </w:tc>
        <w:tc>
          <w:tcPr>
            <w:tcW w:w="630"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40827CE4"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8FE208D"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7833A65F" w14:textId="77777777" w:rsidR="00D75714" w:rsidRDefault="00D75714" w:rsidP="00D148C6">
            <w:pPr>
              <w:tabs>
                <w:tab w:val="center" w:pos="4320"/>
                <w:tab w:val="right" w:pos="8640"/>
              </w:tabs>
            </w:pPr>
          </w:p>
        </w:tc>
      </w:tr>
      <w:tr w:rsidR="00D75714" w14:paraId="5203BB98"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5C4C9200" w14:textId="77777777" w:rsidR="00D75714" w:rsidRDefault="00D75714" w:rsidP="00D148C6">
            <w:pPr>
              <w:tabs>
                <w:tab w:val="center" w:pos="4320"/>
                <w:tab w:val="right" w:pos="8640"/>
              </w:tabs>
              <w:jc w:val="center"/>
            </w:pPr>
            <w:r>
              <w:t>E8</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0089F17B" w14:textId="77777777" w:rsidR="00D75714" w:rsidRDefault="00D75714" w:rsidP="00D148C6">
            <w:pPr>
              <w:tabs>
                <w:tab w:val="center" w:pos="4320"/>
                <w:tab w:val="right" w:pos="8640"/>
              </w:tabs>
            </w:pPr>
            <w:r>
              <w:t>Are retardant testing equipment and charts available and are personnel knowledgeable in their use?</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701A93D"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5C673C9"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4954B72B" w14:textId="77777777" w:rsidR="00D75714" w:rsidRDefault="00D75714" w:rsidP="00D148C6">
            <w:pPr>
              <w:tabs>
                <w:tab w:val="center" w:pos="4320"/>
                <w:tab w:val="right" w:pos="8640"/>
              </w:tabs>
            </w:pPr>
          </w:p>
        </w:tc>
      </w:tr>
      <w:tr w:rsidR="00D75714" w14:paraId="1A44DD6A" w14:textId="77777777" w:rsidTr="00177DC5">
        <w:trPr>
          <w:gridAfter w:val="1"/>
          <w:wAfter w:w="9" w:type="dxa"/>
          <w:cantSplit/>
          <w:trHeight w:val="240"/>
        </w:trPr>
        <w:tc>
          <w:tcPr>
            <w:tcW w:w="789" w:type="dxa"/>
            <w:gridSpan w:val="2"/>
            <w:tcBorders>
              <w:top w:val="single" w:sz="4" w:space="0" w:color="000000"/>
              <w:left w:val="single" w:sz="4" w:space="0" w:color="000000"/>
              <w:bottom w:val="nil"/>
              <w:right w:val="single" w:sz="4" w:space="0" w:color="000000"/>
            </w:tcBorders>
          </w:tcPr>
          <w:p w14:paraId="7440A14A" w14:textId="77777777" w:rsidR="00D75714" w:rsidRDefault="00D75714" w:rsidP="00D148C6">
            <w:pPr>
              <w:tabs>
                <w:tab w:val="center" w:pos="4320"/>
                <w:tab w:val="right" w:pos="8640"/>
              </w:tabs>
              <w:jc w:val="center"/>
            </w:pPr>
            <w:r>
              <w:t>E9</w:t>
            </w:r>
          </w:p>
        </w:tc>
        <w:tc>
          <w:tcPr>
            <w:tcW w:w="4521" w:type="dxa"/>
            <w:gridSpan w:val="2"/>
            <w:tcBorders>
              <w:top w:val="single" w:sz="4" w:space="0" w:color="auto"/>
              <w:left w:val="single" w:sz="4" w:space="0" w:color="000000"/>
              <w:bottom w:val="nil"/>
              <w:right w:val="single" w:sz="4" w:space="0" w:color="000000"/>
            </w:tcBorders>
            <w:vAlign w:val="center"/>
          </w:tcPr>
          <w:p w14:paraId="6E788360" w14:textId="77777777" w:rsidR="00D75714" w:rsidRDefault="00D75714" w:rsidP="00D148C6">
            <w:pPr>
              <w:tabs>
                <w:tab w:val="center" w:pos="4320"/>
                <w:tab w:val="right" w:pos="8640"/>
              </w:tabs>
            </w:pPr>
            <w:r>
              <w:t>Is mass flow meter in use and is it being used properly?</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2054DE82"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2E8D29A"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68E452AE" w14:textId="77777777" w:rsidR="00D75714" w:rsidRDefault="00D75714" w:rsidP="00D148C6">
            <w:pPr>
              <w:tabs>
                <w:tab w:val="center" w:pos="4320"/>
                <w:tab w:val="right" w:pos="8640"/>
              </w:tabs>
            </w:pPr>
          </w:p>
        </w:tc>
      </w:tr>
      <w:tr w:rsidR="00D75714" w14:paraId="3084C799" w14:textId="77777777" w:rsidTr="00177DC5">
        <w:trPr>
          <w:gridAfter w:val="1"/>
          <w:wAfter w:w="9" w:type="dxa"/>
          <w:cantSplit/>
          <w:trHeight w:val="240"/>
        </w:trPr>
        <w:tc>
          <w:tcPr>
            <w:tcW w:w="789" w:type="dxa"/>
            <w:gridSpan w:val="2"/>
            <w:tcBorders>
              <w:top w:val="nil"/>
              <w:left w:val="single" w:sz="4" w:space="0" w:color="000000"/>
              <w:bottom w:val="single" w:sz="4" w:space="0" w:color="000000"/>
              <w:right w:val="single" w:sz="4" w:space="0" w:color="000000"/>
            </w:tcBorders>
          </w:tcPr>
          <w:p w14:paraId="5EEEFD2E" w14:textId="77777777" w:rsidR="00D75714" w:rsidRDefault="00D75714" w:rsidP="00D148C6">
            <w:pPr>
              <w:tabs>
                <w:tab w:val="center" w:pos="4320"/>
                <w:tab w:val="right" w:pos="8640"/>
              </w:tabs>
              <w:jc w:val="center"/>
            </w:pPr>
          </w:p>
        </w:tc>
        <w:tc>
          <w:tcPr>
            <w:tcW w:w="4521" w:type="dxa"/>
            <w:gridSpan w:val="2"/>
            <w:tcBorders>
              <w:top w:val="nil"/>
              <w:left w:val="single" w:sz="4" w:space="0" w:color="000000"/>
              <w:bottom w:val="single" w:sz="4" w:space="0" w:color="auto"/>
              <w:right w:val="single" w:sz="4" w:space="0" w:color="000000"/>
            </w:tcBorders>
            <w:vAlign w:val="center"/>
          </w:tcPr>
          <w:p w14:paraId="1173A71B" w14:textId="77777777" w:rsidR="00D75714" w:rsidRDefault="00D75714" w:rsidP="00D148C6">
            <w:pPr>
              <w:tabs>
                <w:tab w:val="center" w:pos="4320"/>
                <w:tab w:val="right" w:pos="8640"/>
              </w:tabs>
            </w:pPr>
            <w:r>
              <w:t>Last calibration date?</w:t>
            </w:r>
          </w:p>
        </w:tc>
        <w:tc>
          <w:tcPr>
            <w:tcW w:w="630" w:type="dxa"/>
            <w:tcBorders>
              <w:top w:val="single" w:sz="4" w:space="0" w:color="000000"/>
              <w:left w:val="single" w:sz="4" w:space="0" w:color="000000"/>
              <w:bottom w:val="single" w:sz="4" w:space="0" w:color="000000"/>
              <w:right w:val="single" w:sz="4" w:space="0" w:color="auto"/>
            </w:tcBorders>
            <w:shd w:val="clear" w:color="auto" w:fill="000000" w:themeFill="text1"/>
            <w:vAlign w:val="center"/>
          </w:tcPr>
          <w:p w14:paraId="1CDE5EAC"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19E2B83D"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29C2C824" w14:textId="77777777" w:rsidR="00D75714" w:rsidRDefault="00D75714" w:rsidP="00D148C6">
            <w:pPr>
              <w:tabs>
                <w:tab w:val="center" w:pos="4320"/>
                <w:tab w:val="right" w:pos="8640"/>
              </w:tabs>
            </w:pPr>
          </w:p>
        </w:tc>
      </w:tr>
      <w:tr w:rsidR="00D75714" w14:paraId="2BEE14D6" w14:textId="77777777" w:rsidTr="00177DC5">
        <w:trPr>
          <w:gridAfter w:val="1"/>
          <w:wAfter w:w="9" w:type="dxa"/>
          <w:cantSplit/>
          <w:trHeight w:val="240"/>
        </w:trPr>
        <w:tc>
          <w:tcPr>
            <w:tcW w:w="789" w:type="dxa"/>
            <w:gridSpan w:val="2"/>
            <w:tcBorders>
              <w:top w:val="single" w:sz="4" w:space="0" w:color="000000"/>
              <w:left w:val="single" w:sz="4" w:space="0" w:color="000000"/>
              <w:bottom w:val="nil"/>
              <w:right w:val="single" w:sz="4" w:space="0" w:color="000000"/>
            </w:tcBorders>
          </w:tcPr>
          <w:p w14:paraId="70EA0D19" w14:textId="77777777" w:rsidR="00D75714" w:rsidRDefault="00D75714" w:rsidP="00D148C6">
            <w:pPr>
              <w:tabs>
                <w:tab w:val="center" w:pos="4320"/>
                <w:tab w:val="right" w:pos="8640"/>
              </w:tabs>
              <w:jc w:val="center"/>
            </w:pPr>
            <w:r>
              <w:t>E10</w:t>
            </w:r>
          </w:p>
        </w:tc>
        <w:tc>
          <w:tcPr>
            <w:tcW w:w="4521" w:type="dxa"/>
            <w:gridSpan w:val="2"/>
            <w:tcBorders>
              <w:top w:val="single" w:sz="4" w:space="0" w:color="auto"/>
              <w:left w:val="single" w:sz="4" w:space="0" w:color="000000"/>
              <w:bottom w:val="nil"/>
              <w:right w:val="single" w:sz="4" w:space="0" w:color="000000"/>
            </w:tcBorders>
            <w:vAlign w:val="center"/>
          </w:tcPr>
          <w:p w14:paraId="5E057416" w14:textId="77777777" w:rsidR="00D75714" w:rsidRDefault="00D75714" w:rsidP="00D148C6">
            <w:pPr>
              <w:tabs>
                <w:tab w:val="center" w:pos="4320"/>
                <w:tab w:val="right" w:pos="8640"/>
              </w:tabs>
            </w:pPr>
            <w:r>
              <w:t>Is there an adequate water supply?</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2436183"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E00992F"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38017B90" w14:textId="77777777" w:rsidR="00D75714" w:rsidRDefault="00D75714" w:rsidP="00D148C6">
            <w:pPr>
              <w:tabs>
                <w:tab w:val="center" w:pos="4320"/>
                <w:tab w:val="right" w:pos="8640"/>
              </w:tabs>
            </w:pPr>
          </w:p>
        </w:tc>
      </w:tr>
      <w:tr w:rsidR="00D75714" w14:paraId="49073FE9" w14:textId="77777777" w:rsidTr="00177DC5">
        <w:trPr>
          <w:gridAfter w:val="1"/>
          <w:wAfter w:w="9" w:type="dxa"/>
          <w:cantSplit/>
          <w:trHeight w:val="240"/>
        </w:trPr>
        <w:tc>
          <w:tcPr>
            <w:tcW w:w="789" w:type="dxa"/>
            <w:gridSpan w:val="2"/>
            <w:tcBorders>
              <w:top w:val="nil"/>
              <w:left w:val="single" w:sz="4" w:space="0" w:color="000000"/>
              <w:bottom w:val="single" w:sz="4" w:space="0" w:color="000000"/>
              <w:right w:val="single" w:sz="4" w:space="0" w:color="000000"/>
            </w:tcBorders>
          </w:tcPr>
          <w:p w14:paraId="67A22131" w14:textId="77777777" w:rsidR="00D75714" w:rsidRDefault="00D75714" w:rsidP="00D148C6">
            <w:pPr>
              <w:tabs>
                <w:tab w:val="center" w:pos="4320"/>
                <w:tab w:val="right" w:pos="8640"/>
              </w:tabs>
              <w:jc w:val="center"/>
            </w:pPr>
          </w:p>
        </w:tc>
        <w:tc>
          <w:tcPr>
            <w:tcW w:w="4521" w:type="dxa"/>
            <w:gridSpan w:val="2"/>
            <w:tcBorders>
              <w:top w:val="nil"/>
              <w:left w:val="single" w:sz="4" w:space="0" w:color="000000"/>
              <w:bottom w:val="single" w:sz="4" w:space="0" w:color="auto"/>
              <w:right w:val="single" w:sz="4" w:space="0" w:color="000000"/>
            </w:tcBorders>
            <w:vAlign w:val="center"/>
          </w:tcPr>
          <w:p w14:paraId="51E051A1" w14:textId="77777777" w:rsidR="00D75714" w:rsidRDefault="00D75714" w:rsidP="00D148C6">
            <w:pPr>
              <w:tabs>
                <w:tab w:val="center" w:pos="4320"/>
                <w:tab w:val="right" w:pos="8640"/>
              </w:tabs>
            </w:pPr>
            <w:r>
              <w:t>Gallons available for immediate use?</w:t>
            </w:r>
          </w:p>
        </w:tc>
        <w:tc>
          <w:tcPr>
            <w:tcW w:w="630" w:type="dxa"/>
            <w:tcBorders>
              <w:top w:val="single" w:sz="4" w:space="0" w:color="000000"/>
              <w:left w:val="single" w:sz="4" w:space="0" w:color="000000"/>
              <w:bottom w:val="single" w:sz="4" w:space="0" w:color="000000"/>
              <w:right w:val="single" w:sz="4" w:space="0" w:color="auto"/>
            </w:tcBorders>
            <w:shd w:val="clear" w:color="auto" w:fill="000000" w:themeFill="text1"/>
            <w:vAlign w:val="center"/>
          </w:tcPr>
          <w:p w14:paraId="25A87EDB"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4C176A94"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3960937F" w14:textId="77777777" w:rsidR="00D75714" w:rsidRDefault="00D75714" w:rsidP="00D148C6">
            <w:pPr>
              <w:tabs>
                <w:tab w:val="center" w:pos="4320"/>
                <w:tab w:val="right" w:pos="8640"/>
              </w:tabs>
            </w:pPr>
          </w:p>
        </w:tc>
      </w:tr>
      <w:tr w:rsidR="00D75714" w14:paraId="2DE775F9"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362BA024" w14:textId="77777777" w:rsidR="00D75714" w:rsidRDefault="00D75714" w:rsidP="00D148C6">
            <w:pPr>
              <w:tabs>
                <w:tab w:val="center" w:pos="4320"/>
                <w:tab w:val="right" w:pos="8640"/>
              </w:tabs>
              <w:jc w:val="center"/>
            </w:pPr>
            <w:r>
              <w:t>E11</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42AB5E65" w14:textId="3628F400" w:rsidR="00D75714" w:rsidRDefault="00D75714" w:rsidP="00D148C6">
            <w:pPr>
              <w:tabs>
                <w:tab w:val="center" w:pos="4320"/>
                <w:tab w:val="right" w:pos="8640"/>
              </w:tabs>
            </w:pPr>
            <w:r>
              <w:t>Does the base have off</w:t>
            </w:r>
            <w:r w:rsidR="00A14D82">
              <w:t>loading</w:t>
            </w:r>
            <w:r>
              <w:t xml:space="preserve"> capability?</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3510FF3"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7DDAD27"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2E487CC6" w14:textId="77777777" w:rsidR="00D75714" w:rsidRDefault="00D75714" w:rsidP="00D148C6">
            <w:pPr>
              <w:tabs>
                <w:tab w:val="center" w:pos="4320"/>
                <w:tab w:val="right" w:pos="8640"/>
              </w:tabs>
            </w:pPr>
          </w:p>
        </w:tc>
      </w:tr>
      <w:tr w:rsidR="00D75714" w14:paraId="2626DB2F"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23A59438" w14:textId="77777777" w:rsidR="00D75714" w:rsidRDefault="00D75714" w:rsidP="00D148C6">
            <w:pPr>
              <w:tabs>
                <w:tab w:val="center" w:pos="4320"/>
                <w:tab w:val="right" w:pos="8640"/>
              </w:tabs>
              <w:jc w:val="center"/>
            </w:pPr>
            <w:r>
              <w:t>E12</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2233FC1E" w14:textId="77777777" w:rsidR="00D75714" w:rsidRDefault="00D75714" w:rsidP="00D148C6">
            <w:pPr>
              <w:tabs>
                <w:tab w:val="center" w:pos="4320"/>
                <w:tab w:val="right" w:pos="8640"/>
              </w:tabs>
            </w:pPr>
            <w:r>
              <w:t>Does the base have adequate washdown capability and facilities?</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3F5BC139"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E1075A2"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187D9E19" w14:textId="77777777" w:rsidR="00D75714" w:rsidRDefault="00D75714" w:rsidP="00D148C6">
            <w:pPr>
              <w:tabs>
                <w:tab w:val="center" w:pos="4320"/>
                <w:tab w:val="right" w:pos="8640"/>
              </w:tabs>
            </w:pPr>
          </w:p>
        </w:tc>
      </w:tr>
      <w:tr w:rsidR="00D75714" w14:paraId="3FB3A39E"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3BB35318" w14:textId="77777777" w:rsidR="00D75714" w:rsidRDefault="00D75714" w:rsidP="00D148C6">
            <w:pPr>
              <w:tabs>
                <w:tab w:val="center" w:pos="4320"/>
                <w:tab w:val="right" w:pos="8640"/>
              </w:tabs>
              <w:jc w:val="center"/>
            </w:pPr>
            <w:r>
              <w:t>E13</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6987A252" w14:textId="77777777" w:rsidR="00D75714" w:rsidRDefault="00D75714" w:rsidP="00D148C6">
            <w:pPr>
              <w:tabs>
                <w:tab w:val="center" w:pos="4320"/>
                <w:tab w:val="right" w:pos="8640"/>
              </w:tabs>
            </w:pPr>
            <w:r>
              <w:t>Are retardant spills and washdown areas being drained properly?</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36B257E"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08A165D"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tcPr>
          <w:p w14:paraId="1C889B1F" w14:textId="77777777" w:rsidR="00D75714" w:rsidRDefault="00D75714" w:rsidP="00D148C6">
            <w:pPr>
              <w:tabs>
                <w:tab w:val="center" w:pos="4320"/>
                <w:tab w:val="right" w:pos="8640"/>
              </w:tabs>
            </w:pPr>
          </w:p>
        </w:tc>
      </w:tr>
      <w:tr w:rsidR="00D75714" w14:paraId="2C63B135" w14:textId="77777777" w:rsidTr="00177DC5">
        <w:trPr>
          <w:gridAfter w:val="1"/>
          <w:wAfter w:w="9" w:type="dxa"/>
          <w:cantSplit/>
          <w:trHeight w:val="240"/>
        </w:trPr>
        <w:tc>
          <w:tcPr>
            <w:tcW w:w="789" w:type="dxa"/>
            <w:gridSpan w:val="2"/>
            <w:tcBorders>
              <w:top w:val="single" w:sz="4" w:space="0" w:color="000000"/>
              <w:left w:val="single" w:sz="4" w:space="0" w:color="000000"/>
              <w:bottom w:val="nil"/>
              <w:right w:val="single" w:sz="4" w:space="0" w:color="000000"/>
            </w:tcBorders>
          </w:tcPr>
          <w:p w14:paraId="6998B671" w14:textId="77777777" w:rsidR="00D75714" w:rsidRDefault="00D75714" w:rsidP="00D148C6">
            <w:pPr>
              <w:tabs>
                <w:tab w:val="center" w:pos="4320"/>
                <w:tab w:val="right" w:pos="8640"/>
              </w:tabs>
              <w:jc w:val="center"/>
            </w:pPr>
            <w:r>
              <w:t>E14</w:t>
            </w:r>
          </w:p>
        </w:tc>
        <w:tc>
          <w:tcPr>
            <w:tcW w:w="4521" w:type="dxa"/>
            <w:gridSpan w:val="2"/>
            <w:tcBorders>
              <w:top w:val="single" w:sz="4" w:space="0" w:color="auto"/>
              <w:left w:val="single" w:sz="4" w:space="0" w:color="000000"/>
              <w:bottom w:val="nil"/>
              <w:right w:val="single" w:sz="4" w:space="0" w:color="000000"/>
            </w:tcBorders>
            <w:vAlign w:val="center"/>
          </w:tcPr>
          <w:p w14:paraId="229C0949" w14:textId="31FD5EBB" w:rsidR="00D75714" w:rsidRDefault="00D75714" w:rsidP="00177DC5">
            <w:pPr>
              <w:tabs>
                <w:tab w:val="center" w:pos="4320"/>
                <w:tab w:val="right" w:pos="8640"/>
              </w:tabs>
            </w:pPr>
            <w:r>
              <w:t>How many aircraft can be loaded simultaneously</w:t>
            </w:r>
            <w:r w:rsidR="00177DC5">
              <w:t>?</w:t>
            </w:r>
          </w:p>
        </w:tc>
        <w:tc>
          <w:tcPr>
            <w:tcW w:w="630" w:type="dxa"/>
            <w:tcBorders>
              <w:top w:val="single" w:sz="4" w:space="0" w:color="000000"/>
              <w:left w:val="single" w:sz="4" w:space="0" w:color="000000"/>
              <w:bottom w:val="single" w:sz="4" w:space="0" w:color="000000"/>
              <w:right w:val="single" w:sz="4" w:space="0" w:color="auto"/>
            </w:tcBorders>
            <w:shd w:val="clear" w:color="auto" w:fill="000000" w:themeFill="text1"/>
            <w:vAlign w:val="center"/>
          </w:tcPr>
          <w:p w14:paraId="571CEF23"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000000" w:themeFill="text1"/>
            <w:vAlign w:val="center"/>
          </w:tcPr>
          <w:p w14:paraId="0C0F05B5"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vAlign w:val="center"/>
          </w:tcPr>
          <w:p w14:paraId="375AAB20" w14:textId="77777777" w:rsidR="00D75714" w:rsidRDefault="00D75714" w:rsidP="00D148C6">
            <w:pPr>
              <w:tabs>
                <w:tab w:val="center" w:pos="4320"/>
                <w:tab w:val="right" w:pos="8640"/>
              </w:tabs>
              <w:jc w:val="center"/>
            </w:pPr>
          </w:p>
        </w:tc>
      </w:tr>
      <w:tr w:rsidR="00D75714" w14:paraId="6730002B" w14:textId="77777777" w:rsidTr="00177DC5">
        <w:trPr>
          <w:gridAfter w:val="1"/>
          <w:wAfter w:w="9" w:type="dxa"/>
          <w:cantSplit/>
          <w:trHeight w:val="240"/>
        </w:trPr>
        <w:tc>
          <w:tcPr>
            <w:tcW w:w="789" w:type="dxa"/>
            <w:gridSpan w:val="2"/>
            <w:tcBorders>
              <w:top w:val="nil"/>
              <w:left w:val="single" w:sz="4" w:space="0" w:color="000000"/>
              <w:bottom w:val="single" w:sz="4" w:space="0" w:color="000000"/>
              <w:right w:val="single" w:sz="4" w:space="0" w:color="000000"/>
            </w:tcBorders>
          </w:tcPr>
          <w:p w14:paraId="07921C25" w14:textId="77777777" w:rsidR="00D75714" w:rsidRDefault="00D75714" w:rsidP="00D148C6">
            <w:pPr>
              <w:tabs>
                <w:tab w:val="center" w:pos="4320"/>
                <w:tab w:val="right" w:pos="8640"/>
              </w:tabs>
              <w:jc w:val="center"/>
            </w:pPr>
          </w:p>
        </w:tc>
        <w:tc>
          <w:tcPr>
            <w:tcW w:w="4521" w:type="dxa"/>
            <w:gridSpan w:val="2"/>
            <w:tcBorders>
              <w:top w:val="nil"/>
              <w:left w:val="single" w:sz="4" w:space="0" w:color="000000"/>
              <w:bottom w:val="single" w:sz="4" w:space="0" w:color="auto"/>
              <w:right w:val="single" w:sz="4" w:space="0" w:color="000000"/>
            </w:tcBorders>
            <w:vAlign w:val="center"/>
          </w:tcPr>
          <w:p w14:paraId="0B4E5B69" w14:textId="77777777" w:rsidR="00D75714" w:rsidRDefault="00D75714" w:rsidP="00D148C6">
            <w:pPr>
              <w:tabs>
                <w:tab w:val="center" w:pos="4320"/>
                <w:tab w:val="right" w:pos="8640"/>
              </w:tabs>
            </w:pPr>
            <w:r>
              <w:t>Is this loading capability adequate to the level of activity for the base’s zone of influence?</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81585D0"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CBB5F05"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vAlign w:val="center"/>
          </w:tcPr>
          <w:p w14:paraId="4B391038" w14:textId="77777777" w:rsidR="00D75714" w:rsidRDefault="00D75714" w:rsidP="00D148C6">
            <w:pPr>
              <w:tabs>
                <w:tab w:val="center" w:pos="4320"/>
                <w:tab w:val="right" w:pos="8640"/>
              </w:tabs>
              <w:jc w:val="center"/>
            </w:pPr>
          </w:p>
        </w:tc>
      </w:tr>
      <w:tr w:rsidR="00D75714" w14:paraId="354D3DF4" w14:textId="77777777" w:rsidTr="00177DC5">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37836AEE" w14:textId="77777777" w:rsidR="00D75714" w:rsidRDefault="00D75714" w:rsidP="00D148C6">
            <w:pPr>
              <w:tabs>
                <w:tab w:val="center" w:pos="4320"/>
                <w:tab w:val="right" w:pos="8640"/>
              </w:tabs>
              <w:jc w:val="center"/>
            </w:pPr>
            <w:r>
              <w:t>E16</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47AA0939" w14:textId="77777777" w:rsidR="00D75714" w:rsidRDefault="00D75714" w:rsidP="00D148C6">
            <w:pPr>
              <w:tabs>
                <w:tab w:val="center" w:pos="4320"/>
                <w:tab w:val="right" w:pos="8640"/>
              </w:tabs>
            </w:pPr>
            <w:r>
              <w:t>Is pumping system (hoses, caps, lines, pumps) in working order?</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6130A499" w14:textId="77777777" w:rsidR="00D75714" w:rsidRPr="00095A54" w:rsidRDefault="00D75714" w:rsidP="00D148C6">
            <w:pPr>
              <w:tabs>
                <w:tab w:val="center" w:pos="4320"/>
                <w:tab w:val="right" w:pos="8640"/>
              </w:tabs>
              <w:jc w:val="center"/>
            </w:pPr>
          </w:p>
        </w:tc>
        <w:tc>
          <w:tcPr>
            <w:tcW w:w="7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2277A12" w14:textId="77777777" w:rsidR="00D75714" w:rsidRPr="00095A54" w:rsidRDefault="00D75714" w:rsidP="00D148C6">
            <w:pPr>
              <w:tabs>
                <w:tab w:val="center" w:pos="4320"/>
                <w:tab w:val="right" w:pos="8640"/>
              </w:tabs>
              <w:jc w:val="center"/>
            </w:pPr>
          </w:p>
        </w:tc>
        <w:tc>
          <w:tcPr>
            <w:tcW w:w="3526" w:type="dxa"/>
            <w:tcBorders>
              <w:top w:val="single" w:sz="4" w:space="0" w:color="000000"/>
              <w:left w:val="single" w:sz="4" w:space="0" w:color="auto"/>
              <w:bottom w:val="single" w:sz="4" w:space="0" w:color="000000"/>
              <w:right w:val="single" w:sz="4" w:space="0" w:color="000000"/>
            </w:tcBorders>
            <w:vAlign w:val="center"/>
          </w:tcPr>
          <w:p w14:paraId="5F82BB03" w14:textId="77777777" w:rsidR="00D75714" w:rsidRDefault="00D75714" w:rsidP="00D148C6">
            <w:pPr>
              <w:tabs>
                <w:tab w:val="center" w:pos="4320"/>
                <w:tab w:val="right" w:pos="8640"/>
              </w:tabs>
              <w:jc w:val="center"/>
            </w:pPr>
          </w:p>
        </w:tc>
      </w:tr>
      <w:tr w:rsidR="00D75714" w14:paraId="66E586A8" w14:textId="77777777" w:rsidTr="00177DC5">
        <w:trPr>
          <w:gridBefore w:val="1"/>
          <w:wBefore w:w="9" w:type="dxa"/>
          <w:trHeight w:val="280"/>
        </w:trPr>
        <w:tc>
          <w:tcPr>
            <w:tcW w:w="789" w:type="dxa"/>
            <w:gridSpan w:val="2"/>
            <w:tcBorders>
              <w:top w:val="single" w:sz="4" w:space="0" w:color="000000"/>
              <w:left w:val="single" w:sz="4" w:space="0" w:color="000000"/>
              <w:bottom w:val="nil"/>
              <w:right w:val="single" w:sz="4" w:space="0" w:color="000000"/>
            </w:tcBorders>
            <w:vAlign w:val="center"/>
          </w:tcPr>
          <w:p w14:paraId="6F4E87A3" w14:textId="77777777" w:rsidR="00D75714" w:rsidRDefault="00D75714" w:rsidP="00D148C6">
            <w:pPr>
              <w:tabs>
                <w:tab w:val="center" w:pos="4320"/>
                <w:tab w:val="right" w:pos="8640"/>
              </w:tabs>
              <w:jc w:val="center"/>
            </w:pPr>
            <w:bookmarkStart w:id="360" w:name="46e9w5g"/>
            <w:bookmarkStart w:id="361" w:name="1memdhn"/>
            <w:bookmarkStart w:id="362" w:name="379c39u"/>
            <w:bookmarkStart w:id="363" w:name="n9okm1"/>
            <w:bookmarkEnd w:id="360"/>
            <w:bookmarkEnd w:id="361"/>
            <w:bookmarkEnd w:id="362"/>
            <w:bookmarkEnd w:id="363"/>
            <w:r>
              <w:t>E17</w:t>
            </w:r>
          </w:p>
        </w:tc>
        <w:tc>
          <w:tcPr>
            <w:tcW w:w="4512" w:type="dxa"/>
            <w:tcBorders>
              <w:top w:val="single" w:sz="4" w:space="0" w:color="000000"/>
              <w:left w:val="single" w:sz="4" w:space="0" w:color="000000"/>
              <w:bottom w:val="nil"/>
              <w:right w:val="single" w:sz="4" w:space="0" w:color="000000"/>
            </w:tcBorders>
            <w:vAlign w:val="center"/>
          </w:tcPr>
          <w:p w14:paraId="32B67BCA" w14:textId="77777777" w:rsidR="00D75714" w:rsidRDefault="00D75714" w:rsidP="00D148C6">
            <w:pPr>
              <w:tabs>
                <w:tab w:val="center" w:pos="4320"/>
                <w:tab w:val="right" w:pos="8640"/>
              </w:tabs>
            </w:pPr>
            <w:r>
              <w:t>Does the base hot load airtankers?</w:t>
            </w:r>
          </w:p>
        </w:tc>
        <w:tc>
          <w:tcPr>
            <w:tcW w:w="630" w:type="dxa"/>
            <w:tcBorders>
              <w:top w:val="single" w:sz="4" w:space="0" w:color="000000"/>
              <w:left w:val="single" w:sz="4" w:space="0" w:color="000000"/>
              <w:bottom w:val="single" w:sz="4" w:space="0" w:color="000000"/>
              <w:right w:val="single" w:sz="4" w:space="0" w:color="000000"/>
            </w:tcBorders>
            <w:vAlign w:val="center"/>
          </w:tcPr>
          <w:p w14:paraId="1DB7CCBA" w14:textId="77777777" w:rsidR="00D75714" w:rsidRDefault="00D75714" w:rsidP="00D148C6">
            <w:pPr>
              <w:tabs>
                <w:tab w:val="center" w:pos="4320"/>
                <w:tab w:val="right" w:pos="8640"/>
              </w:tabs>
              <w:jc w:val="center"/>
              <w:rPr>
                <w:rFonts w:ascii="Segoe UI Symbol" w:hAnsi="Segoe UI Symbol" w:cs="Segoe UI Symbol"/>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F35B4F7" w14:textId="77777777" w:rsidR="00D75714" w:rsidRDefault="00D75714" w:rsidP="00D148C6">
            <w:pPr>
              <w:tabs>
                <w:tab w:val="center" w:pos="4320"/>
                <w:tab w:val="right" w:pos="8640"/>
              </w:tabs>
              <w:jc w:val="center"/>
              <w:rPr>
                <w:rFonts w:ascii="Segoe UI Symbol" w:hAnsi="Segoe UI Symbol" w:cs="Segoe UI Symbol"/>
              </w:rPr>
            </w:pPr>
          </w:p>
        </w:tc>
        <w:tc>
          <w:tcPr>
            <w:tcW w:w="3535" w:type="dxa"/>
            <w:gridSpan w:val="2"/>
            <w:tcBorders>
              <w:top w:val="single" w:sz="4" w:space="0" w:color="000000"/>
              <w:left w:val="single" w:sz="4" w:space="0" w:color="000000"/>
              <w:bottom w:val="single" w:sz="4" w:space="0" w:color="000000"/>
              <w:right w:val="single" w:sz="4" w:space="0" w:color="000000"/>
            </w:tcBorders>
          </w:tcPr>
          <w:p w14:paraId="3A6C46D1" w14:textId="77777777" w:rsidR="00D75714" w:rsidRDefault="00D75714" w:rsidP="00D148C6">
            <w:pPr>
              <w:tabs>
                <w:tab w:val="center" w:pos="4320"/>
                <w:tab w:val="right" w:pos="8640"/>
              </w:tabs>
            </w:pPr>
          </w:p>
        </w:tc>
      </w:tr>
      <w:tr w:rsidR="00D75714" w14:paraId="3E56E500" w14:textId="77777777" w:rsidTr="00177DC5">
        <w:trPr>
          <w:gridBefore w:val="1"/>
          <w:wBefore w:w="9" w:type="dxa"/>
          <w:trHeight w:val="280"/>
        </w:trPr>
        <w:tc>
          <w:tcPr>
            <w:tcW w:w="789" w:type="dxa"/>
            <w:gridSpan w:val="2"/>
            <w:tcBorders>
              <w:top w:val="nil"/>
              <w:left w:val="single" w:sz="4" w:space="0" w:color="000000"/>
              <w:bottom w:val="single" w:sz="4" w:space="0" w:color="auto"/>
              <w:right w:val="single" w:sz="4" w:space="0" w:color="000000"/>
            </w:tcBorders>
            <w:vAlign w:val="center"/>
          </w:tcPr>
          <w:p w14:paraId="0E6BC6DB" w14:textId="77777777" w:rsidR="00D75714" w:rsidRDefault="00D75714" w:rsidP="00D148C6">
            <w:pPr>
              <w:tabs>
                <w:tab w:val="center" w:pos="4320"/>
                <w:tab w:val="right" w:pos="8640"/>
              </w:tabs>
              <w:jc w:val="center"/>
            </w:pPr>
          </w:p>
        </w:tc>
        <w:tc>
          <w:tcPr>
            <w:tcW w:w="4512" w:type="dxa"/>
            <w:tcBorders>
              <w:top w:val="nil"/>
              <w:left w:val="single" w:sz="4" w:space="0" w:color="000000"/>
              <w:bottom w:val="single" w:sz="4" w:space="0" w:color="auto"/>
              <w:right w:val="single" w:sz="4" w:space="0" w:color="000000"/>
            </w:tcBorders>
            <w:vAlign w:val="center"/>
          </w:tcPr>
          <w:p w14:paraId="57B881A5" w14:textId="77777777" w:rsidR="00D75714" w:rsidRDefault="00D75714" w:rsidP="00D148C6">
            <w:pPr>
              <w:tabs>
                <w:tab w:val="center" w:pos="4320"/>
                <w:tab w:val="right" w:pos="8640"/>
              </w:tabs>
            </w:pPr>
            <w:r>
              <w:t>Does the base fuel and load simultaneously?</w:t>
            </w:r>
          </w:p>
        </w:tc>
        <w:tc>
          <w:tcPr>
            <w:tcW w:w="630" w:type="dxa"/>
            <w:tcBorders>
              <w:top w:val="single" w:sz="4" w:space="0" w:color="000000"/>
              <w:left w:val="single" w:sz="4" w:space="0" w:color="000000"/>
              <w:bottom w:val="single" w:sz="4" w:space="0" w:color="000000"/>
              <w:right w:val="single" w:sz="4" w:space="0" w:color="000000"/>
            </w:tcBorders>
            <w:vAlign w:val="center"/>
          </w:tcPr>
          <w:p w14:paraId="5C5278B9" w14:textId="77777777" w:rsidR="00D75714" w:rsidRDefault="00D75714" w:rsidP="00D148C6">
            <w:pPr>
              <w:tabs>
                <w:tab w:val="center" w:pos="4320"/>
                <w:tab w:val="right" w:pos="8640"/>
              </w:tabs>
              <w:jc w:val="center"/>
              <w:rPr>
                <w:rFonts w:ascii="Segoe UI Symbol" w:hAnsi="Segoe UI Symbol" w:cs="Segoe UI Symbol"/>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2EE2C9E" w14:textId="77777777" w:rsidR="00D75714" w:rsidRDefault="00D75714" w:rsidP="00D148C6">
            <w:pPr>
              <w:tabs>
                <w:tab w:val="center" w:pos="4320"/>
                <w:tab w:val="right" w:pos="8640"/>
              </w:tabs>
              <w:jc w:val="center"/>
              <w:rPr>
                <w:rFonts w:ascii="Segoe UI Symbol" w:hAnsi="Segoe UI Symbol" w:cs="Segoe UI Symbol"/>
              </w:rPr>
            </w:pPr>
          </w:p>
        </w:tc>
        <w:tc>
          <w:tcPr>
            <w:tcW w:w="3535" w:type="dxa"/>
            <w:gridSpan w:val="2"/>
            <w:tcBorders>
              <w:top w:val="single" w:sz="4" w:space="0" w:color="000000"/>
              <w:left w:val="single" w:sz="4" w:space="0" w:color="000000"/>
              <w:bottom w:val="single" w:sz="4" w:space="0" w:color="000000"/>
              <w:right w:val="single" w:sz="4" w:space="0" w:color="000000"/>
            </w:tcBorders>
          </w:tcPr>
          <w:p w14:paraId="66329A50" w14:textId="77777777" w:rsidR="00D75714" w:rsidRPr="00BC3C41" w:rsidRDefault="00D75714" w:rsidP="00D148C6">
            <w:pPr>
              <w:tabs>
                <w:tab w:val="center" w:pos="4320"/>
                <w:tab w:val="right" w:pos="8640"/>
              </w:tabs>
              <w:rPr>
                <w:vertAlign w:val="subscript"/>
              </w:rPr>
            </w:pPr>
          </w:p>
        </w:tc>
      </w:tr>
      <w:tr w:rsidR="00D75714" w14:paraId="04F0D0BB" w14:textId="77777777" w:rsidTr="00177DC5">
        <w:trPr>
          <w:gridBefore w:val="1"/>
          <w:wBefore w:w="9" w:type="dxa"/>
          <w:trHeight w:val="280"/>
        </w:trPr>
        <w:tc>
          <w:tcPr>
            <w:tcW w:w="789" w:type="dxa"/>
            <w:gridSpan w:val="2"/>
            <w:tcBorders>
              <w:top w:val="single" w:sz="4" w:space="0" w:color="auto"/>
              <w:left w:val="single" w:sz="4" w:space="0" w:color="000000"/>
              <w:bottom w:val="single" w:sz="4" w:space="0" w:color="000000"/>
              <w:right w:val="single" w:sz="4" w:space="0" w:color="000000"/>
            </w:tcBorders>
            <w:vAlign w:val="center"/>
          </w:tcPr>
          <w:p w14:paraId="269C0718" w14:textId="77777777" w:rsidR="00D75714" w:rsidRDefault="00D75714" w:rsidP="00D148C6">
            <w:pPr>
              <w:tabs>
                <w:tab w:val="center" w:pos="4320"/>
                <w:tab w:val="right" w:pos="8640"/>
              </w:tabs>
              <w:jc w:val="center"/>
            </w:pPr>
          </w:p>
        </w:tc>
        <w:tc>
          <w:tcPr>
            <w:tcW w:w="4512" w:type="dxa"/>
            <w:tcBorders>
              <w:top w:val="single" w:sz="4" w:space="0" w:color="auto"/>
              <w:left w:val="single" w:sz="4" w:space="0" w:color="000000"/>
              <w:bottom w:val="single" w:sz="4" w:space="0" w:color="000000"/>
              <w:right w:val="single" w:sz="4" w:space="0" w:color="000000"/>
            </w:tcBorders>
            <w:vAlign w:val="center"/>
          </w:tcPr>
          <w:p w14:paraId="4AC8F23E" w14:textId="77777777" w:rsidR="00D75714" w:rsidRDefault="00D75714" w:rsidP="00D148C6">
            <w:pPr>
              <w:tabs>
                <w:tab w:val="center" w:pos="4320"/>
                <w:tab w:val="right" w:pos="8640"/>
              </w:tabs>
            </w:pPr>
            <w:r>
              <w:t xml:space="preserve">If yes, have all personnel received the required training for that operation and is there </w:t>
            </w:r>
            <w:r>
              <w:lastRenderedPageBreak/>
              <w:t>supporting documentation?</w:t>
            </w:r>
          </w:p>
        </w:tc>
        <w:tc>
          <w:tcPr>
            <w:tcW w:w="630" w:type="dxa"/>
            <w:tcBorders>
              <w:top w:val="single" w:sz="4" w:space="0" w:color="000000"/>
              <w:left w:val="single" w:sz="4" w:space="0" w:color="000000"/>
              <w:bottom w:val="single" w:sz="4" w:space="0" w:color="000000"/>
              <w:right w:val="single" w:sz="4" w:space="0" w:color="000000"/>
            </w:tcBorders>
            <w:vAlign w:val="center"/>
          </w:tcPr>
          <w:p w14:paraId="1A021C27" w14:textId="77777777" w:rsidR="00D75714" w:rsidRDefault="00D75714" w:rsidP="00D148C6">
            <w:pPr>
              <w:tabs>
                <w:tab w:val="center" w:pos="4320"/>
                <w:tab w:val="right" w:pos="8640"/>
              </w:tabs>
              <w:jc w:val="center"/>
              <w:rPr>
                <w:rFonts w:ascii="Segoe UI Symbol" w:hAnsi="Segoe UI Symbol" w:cs="Segoe UI Symbol"/>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DFEBFA9" w14:textId="77777777" w:rsidR="00D75714" w:rsidRDefault="00D75714" w:rsidP="00D148C6">
            <w:pPr>
              <w:tabs>
                <w:tab w:val="center" w:pos="4320"/>
                <w:tab w:val="right" w:pos="8640"/>
              </w:tabs>
              <w:jc w:val="center"/>
              <w:rPr>
                <w:rFonts w:ascii="Segoe UI Symbol" w:hAnsi="Segoe UI Symbol" w:cs="Segoe UI Symbol"/>
              </w:rPr>
            </w:pPr>
          </w:p>
        </w:tc>
        <w:tc>
          <w:tcPr>
            <w:tcW w:w="3535" w:type="dxa"/>
            <w:gridSpan w:val="2"/>
            <w:tcBorders>
              <w:top w:val="single" w:sz="4" w:space="0" w:color="000000"/>
              <w:left w:val="single" w:sz="4" w:space="0" w:color="000000"/>
              <w:bottom w:val="single" w:sz="4" w:space="0" w:color="000000"/>
              <w:right w:val="single" w:sz="4" w:space="0" w:color="000000"/>
            </w:tcBorders>
          </w:tcPr>
          <w:p w14:paraId="110B98C7" w14:textId="77777777" w:rsidR="00D75714" w:rsidRDefault="00D75714" w:rsidP="00D148C6">
            <w:pPr>
              <w:tabs>
                <w:tab w:val="center" w:pos="4320"/>
                <w:tab w:val="right" w:pos="8640"/>
              </w:tabs>
            </w:pPr>
          </w:p>
        </w:tc>
      </w:tr>
      <w:tr w:rsidR="00D75714" w14:paraId="7860878F" w14:textId="77777777" w:rsidTr="00177DC5">
        <w:trPr>
          <w:gridBefore w:val="1"/>
          <w:wBefore w:w="9" w:type="dxa"/>
          <w:trHeight w:val="280"/>
        </w:trPr>
        <w:tc>
          <w:tcPr>
            <w:tcW w:w="789" w:type="dxa"/>
            <w:gridSpan w:val="2"/>
            <w:tcBorders>
              <w:top w:val="single" w:sz="4" w:space="0" w:color="000000"/>
              <w:left w:val="single" w:sz="4" w:space="0" w:color="000000"/>
              <w:bottom w:val="single" w:sz="4" w:space="0" w:color="000000"/>
              <w:right w:val="single" w:sz="4" w:space="0" w:color="000000"/>
            </w:tcBorders>
            <w:vAlign w:val="center"/>
            <w:hideMark/>
          </w:tcPr>
          <w:p w14:paraId="25843F85" w14:textId="77777777" w:rsidR="00D75714" w:rsidRDefault="00D75714" w:rsidP="00D148C6">
            <w:pPr>
              <w:tabs>
                <w:tab w:val="center" w:pos="4320"/>
                <w:tab w:val="right" w:pos="8640"/>
              </w:tabs>
              <w:jc w:val="center"/>
            </w:pPr>
            <w:r>
              <w:t>E18</w:t>
            </w:r>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5D85A3E3" w14:textId="77777777" w:rsidR="00D75714" w:rsidRDefault="00D75714" w:rsidP="00D148C6">
            <w:pPr>
              <w:tabs>
                <w:tab w:val="center" w:pos="4320"/>
                <w:tab w:val="right" w:pos="8640"/>
              </w:tabs>
            </w:pPr>
            <w:r>
              <w:t>Are retardant samples being sent to WFCS as required?</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AED1BBF" w14:textId="77777777" w:rsidR="00D75714" w:rsidRDefault="00D75714" w:rsidP="00D148C6">
            <w:pPr>
              <w:tabs>
                <w:tab w:val="center" w:pos="4320"/>
                <w:tab w:val="right" w:pos="8640"/>
              </w:tabs>
              <w:jc w:val="center"/>
            </w:pP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254E57E3" w14:textId="77777777" w:rsidR="00D75714" w:rsidRDefault="00D75714" w:rsidP="00D148C6">
            <w:pPr>
              <w:tabs>
                <w:tab w:val="center" w:pos="4320"/>
                <w:tab w:val="right" w:pos="8640"/>
              </w:tabs>
              <w:jc w:val="center"/>
            </w:pPr>
          </w:p>
        </w:tc>
        <w:tc>
          <w:tcPr>
            <w:tcW w:w="3535" w:type="dxa"/>
            <w:gridSpan w:val="2"/>
            <w:tcBorders>
              <w:top w:val="single" w:sz="4" w:space="0" w:color="000000"/>
              <w:left w:val="single" w:sz="4" w:space="0" w:color="000000"/>
              <w:bottom w:val="single" w:sz="4" w:space="0" w:color="000000"/>
              <w:right w:val="single" w:sz="4" w:space="0" w:color="000000"/>
            </w:tcBorders>
          </w:tcPr>
          <w:p w14:paraId="498E6FB6" w14:textId="77777777" w:rsidR="00D75714" w:rsidRDefault="00D75714" w:rsidP="00D148C6">
            <w:pPr>
              <w:tabs>
                <w:tab w:val="center" w:pos="4320"/>
                <w:tab w:val="right" w:pos="8640"/>
              </w:tabs>
            </w:pPr>
          </w:p>
        </w:tc>
      </w:tr>
      <w:tr w:rsidR="00D75714" w14:paraId="7DD99403" w14:textId="77777777" w:rsidTr="00177DC5">
        <w:trPr>
          <w:gridBefore w:val="1"/>
          <w:wBefore w:w="9" w:type="dxa"/>
          <w:trHeight w:val="280"/>
        </w:trPr>
        <w:tc>
          <w:tcPr>
            <w:tcW w:w="789" w:type="dxa"/>
            <w:gridSpan w:val="2"/>
            <w:tcBorders>
              <w:top w:val="single" w:sz="4" w:space="0" w:color="000000"/>
              <w:left w:val="single" w:sz="4" w:space="0" w:color="000000"/>
              <w:bottom w:val="single" w:sz="4" w:space="0" w:color="000000"/>
              <w:right w:val="single" w:sz="4" w:space="0" w:color="000000"/>
            </w:tcBorders>
            <w:vAlign w:val="center"/>
            <w:hideMark/>
          </w:tcPr>
          <w:p w14:paraId="2A3D6F1D" w14:textId="77777777" w:rsidR="00D75714" w:rsidRDefault="00D75714" w:rsidP="00D148C6">
            <w:pPr>
              <w:tabs>
                <w:tab w:val="center" w:pos="4320"/>
                <w:tab w:val="right" w:pos="8640"/>
              </w:tabs>
              <w:jc w:val="center"/>
            </w:pPr>
            <w:r>
              <w:t>E19</w:t>
            </w:r>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11DC703F" w14:textId="77777777" w:rsidR="00D75714" w:rsidRDefault="00D75714" w:rsidP="00D148C6">
            <w:pPr>
              <w:tabs>
                <w:tab w:val="center" w:pos="4320"/>
                <w:tab w:val="right" w:pos="8640"/>
              </w:tabs>
            </w:pPr>
            <w:r>
              <w:t>Is feedback on samples being received from Missoula and are corrective actions being taken in a timely manner?</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0CAEA04" w14:textId="77777777" w:rsidR="00D75714" w:rsidRDefault="00D75714" w:rsidP="00D148C6">
            <w:pPr>
              <w:tabs>
                <w:tab w:val="center" w:pos="4320"/>
                <w:tab w:val="right" w:pos="8640"/>
              </w:tabs>
              <w:jc w:val="center"/>
            </w:pP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13808016" w14:textId="77777777" w:rsidR="00D75714" w:rsidRDefault="00D75714" w:rsidP="00D148C6">
            <w:pPr>
              <w:tabs>
                <w:tab w:val="center" w:pos="4320"/>
                <w:tab w:val="right" w:pos="8640"/>
              </w:tabs>
              <w:jc w:val="center"/>
            </w:pPr>
          </w:p>
        </w:tc>
        <w:tc>
          <w:tcPr>
            <w:tcW w:w="3535" w:type="dxa"/>
            <w:gridSpan w:val="2"/>
            <w:tcBorders>
              <w:top w:val="single" w:sz="4" w:space="0" w:color="000000"/>
              <w:left w:val="single" w:sz="4" w:space="0" w:color="000000"/>
              <w:bottom w:val="single" w:sz="4" w:space="0" w:color="000000"/>
              <w:right w:val="single" w:sz="4" w:space="0" w:color="000000"/>
            </w:tcBorders>
          </w:tcPr>
          <w:p w14:paraId="43BE7D4C" w14:textId="77777777" w:rsidR="00D75714" w:rsidRDefault="00D75714" w:rsidP="00D148C6">
            <w:pPr>
              <w:tabs>
                <w:tab w:val="center" w:pos="4320"/>
                <w:tab w:val="right" w:pos="8640"/>
              </w:tabs>
            </w:pPr>
          </w:p>
        </w:tc>
      </w:tr>
    </w:tbl>
    <w:p w14:paraId="1A16885B" w14:textId="77777777" w:rsidR="00D75714" w:rsidRPr="0087371D" w:rsidRDefault="00D75714" w:rsidP="00DF1332">
      <w:pPr>
        <w:pStyle w:val="Heading2"/>
        <w:spacing w:before="120" w:after="60"/>
      </w:pPr>
      <w:bookmarkStart w:id="364" w:name="_Toc502759108"/>
      <w:bookmarkStart w:id="365" w:name="_Toc516041573"/>
      <w:bookmarkStart w:id="366" w:name="_Toc516496418"/>
      <w:bookmarkStart w:id="367" w:name="_Toc37684764"/>
      <w:r w:rsidRPr="0087371D">
        <w:t xml:space="preserve">Section </w:t>
      </w:r>
      <w:r>
        <w:t>F</w:t>
      </w:r>
      <w:r w:rsidRPr="0087371D">
        <w:t>: Personnel</w:t>
      </w:r>
      <w:bookmarkEnd w:id="364"/>
      <w:bookmarkEnd w:id="365"/>
      <w:bookmarkEnd w:id="366"/>
      <w:bookmarkEnd w:id="367"/>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720"/>
        <w:gridCol w:w="4680"/>
        <w:gridCol w:w="720"/>
        <w:gridCol w:w="648"/>
        <w:gridCol w:w="3600"/>
      </w:tblGrid>
      <w:tr w:rsidR="00D75714" w14:paraId="00DCE8FF" w14:textId="77777777" w:rsidTr="00D148C6">
        <w:trPr>
          <w:trHeight w:val="280"/>
        </w:trPr>
        <w:tc>
          <w:tcPr>
            <w:tcW w:w="720" w:type="dxa"/>
            <w:tcBorders>
              <w:top w:val="single" w:sz="4" w:space="0" w:color="000000"/>
              <w:left w:val="single" w:sz="4" w:space="0" w:color="auto"/>
              <w:bottom w:val="single" w:sz="4" w:space="0" w:color="000000"/>
              <w:right w:val="single" w:sz="4" w:space="0" w:color="000000"/>
            </w:tcBorders>
            <w:vAlign w:val="center"/>
            <w:hideMark/>
          </w:tcPr>
          <w:p w14:paraId="14906E4C" w14:textId="77777777" w:rsidR="00D75714" w:rsidRDefault="00D75714" w:rsidP="00D148C6">
            <w:pPr>
              <w:tabs>
                <w:tab w:val="center" w:pos="4320"/>
                <w:tab w:val="right" w:pos="8640"/>
              </w:tabs>
              <w:jc w:val="center"/>
              <w:rPr>
                <w:b/>
              </w:rPr>
            </w:pPr>
            <w:r>
              <w:rPr>
                <w:b/>
              </w:rPr>
              <w:t>Item</w:t>
            </w:r>
          </w:p>
          <w:p w14:paraId="03E40AFE" w14:textId="77777777" w:rsidR="00D75714" w:rsidRDefault="00D75714" w:rsidP="00D148C6">
            <w:pPr>
              <w:tabs>
                <w:tab w:val="center" w:pos="4320"/>
                <w:tab w:val="right" w:pos="8640"/>
              </w:tabs>
              <w:jc w:val="center"/>
              <w:rPr>
                <w:b/>
              </w:rPr>
            </w:pPr>
            <w:r>
              <w:rPr>
                <w:b/>
              </w:rPr>
              <w:t>#</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5E865A49" w14:textId="77777777" w:rsidR="00D75714" w:rsidRDefault="00D75714" w:rsidP="00D148C6">
            <w:pPr>
              <w:tabs>
                <w:tab w:val="center" w:pos="4320"/>
                <w:tab w:val="right" w:pos="8640"/>
              </w:tabs>
              <w:jc w:val="center"/>
              <w:rPr>
                <w:b/>
              </w:rPr>
            </w:pPr>
            <w:r>
              <w:rPr>
                <w:b/>
              </w:rPr>
              <w:t>Evaluation Item/Criteria</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63427C35" w14:textId="77777777" w:rsidR="00D75714" w:rsidRDefault="00D75714" w:rsidP="00D148C6">
            <w:pPr>
              <w:tabs>
                <w:tab w:val="center" w:pos="4320"/>
                <w:tab w:val="right" w:pos="8640"/>
              </w:tabs>
              <w:jc w:val="center"/>
              <w:rPr>
                <w:b/>
              </w:rPr>
            </w:pPr>
            <w:r>
              <w:rPr>
                <w:b/>
              </w:rPr>
              <w:t>Yes</w:t>
            </w:r>
          </w:p>
        </w:tc>
        <w:tc>
          <w:tcPr>
            <w:tcW w:w="648" w:type="dxa"/>
            <w:tcBorders>
              <w:top w:val="single" w:sz="4" w:space="0" w:color="000000"/>
              <w:left w:val="single" w:sz="4" w:space="0" w:color="000000"/>
              <w:bottom w:val="single" w:sz="4" w:space="0" w:color="000000"/>
              <w:right w:val="single" w:sz="4" w:space="0" w:color="000000"/>
            </w:tcBorders>
            <w:vAlign w:val="center"/>
            <w:hideMark/>
          </w:tcPr>
          <w:p w14:paraId="08A3E75B" w14:textId="77777777" w:rsidR="00D75714" w:rsidRDefault="00D75714" w:rsidP="00D148C6">
            <w:pPr>
              <w:tabs>
                <w:tab w:val="center" w:pos="4320"/>
                <w:tab w:val="right" w:pos="8640"/>
              </w:tabs>
              <w:jc w:val="center"/>
              <w:rPr>
                <w:b/>
              </w:rPr>
            </w:pPr>
            <w:r>
              <w:rPr>
                <w:b/>
              </w:rPr>
              <w:t>No</w:t>
            </w:r>
          </w:p>
        </w:tc>
        <w:tc>
          <w:tcPr>
            <w:tcW w:w="3600" w:type="dxa"/>
            <w:tcBorders>
              <w:top w:val="single" w:sz="4" w:space="0" w:color="000000"/>
              <w:left w:val="single" w:sz="4" w:space="0" w:color="000000"/>
              <w:bottom w:val="single" w:sz="4" w:space="0" w:color="000000"/>
              <w:right w:val="single" w:sz="4" w:space="0" w:color="auto"/>
            </w:tcBorders>
            <w:vAlign w:val="center"/>
            <w:hideMark/>
          </w:tcPr>
          <w:p w14:paraId="12EF4954" w14:textId="77777777" w:rsidR="00D75714" w:rsidRDefault="00D75714" w:rsidP="00D148C6">
            <w:pPr>
              <w:tabs>
                <w:tab w:val="center" w:pos="4320"/>
                <w:tab w:val="right" w:pos="8640"/>
              </w:tabs>
              <w:jc w:val="center"/>
              <w:rPr>
                <w:b/>
              </w:rPr>
            </w:pPr>
            <w:r>
              <w:rPr>
                <w:b/>
              </w:rPr>
              <w:t>Remarks</w:t>
            </w:r>
          </w:p>
        </w:tc>
      </w:tr>
      <w:tr w:rsidR="00D75714" w14:paraId="694403AB" w14:textId="77777777" w:rsidTr="00D148C6">
        <w:trPr>
          <w:trHeight w:val="42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5E32B12" w14:textId="77777777" w:rsidR="00D75714" w:rsidRDefault="00D75714" w:rsidP="00D148C6">
            <w:pPr>
              <w:tabs>
                <w:tab w:val="center" w:pos="4320"/>
                <w:tab w:val="right" w:pos="8640"/>
              </w:tabs>
              <w:jc w:val="center"/>
            </w:pPr>
            <w:r>
              <w:t>F1</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66F8205D" w14:textId="77777777" w:rsidR="00D75714" w:rsidRDefault="00D75714" w:rsidP="00D148C6">
            <w:pPr>
              <w:tabs>
                <w:tab w:val="center" w:pos="4320"/>
                <w:tab w:val="right" w:pos="8640"/>
              </w:tabs>
            </w:pPr>
            <w:r>
              <w:t>Do all base personnel meet training requirements for position filled?</w:t>
            </w:r>
          </w:p>
        </w:tc>
        <w:tc>
          <w:tcPr>
            <w:tcW w:w="720" w:type="dxa"/>
            <w:tcBorders>
              <w:top w:val="single" w:sz="4" w:space="0" w:color="000000"/>
              <w:left w:val="single" w:sz="4" w:space="0" w:color="000000"/>
              <w:bottom w:val="single" w:sz="4" w:space="0" w:color="000000"/>
              <w:right w:val="single" w:sz="4" w:space="0" w:color="000000"/>
            </w:tcBorders>
            <w:vAlign w:val="center"/>
          </w:tcPr>
          <w:p w14:paraId="57FE7862"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585D3752" w14:textId="77777777" w:rsidR="00D75714" w:rsidRDefault="00D75714" w:rsidP="00D148C6">
            <w:pPr>
              <w:tabs>
                <w:tab w:val="center" w:pos="4320"/>
                <w:tab w:val="right" w:pos="8640"/>
              </w:tabs>
              <w:jc w:val="center"/>
            </w:pPr>
          </w:p>
        </w:tc>
        <w:tc>
          <w:tcPr>
            <w:tcW w:w="3600" w:type="dxa"/>
            <w:tcBorders>
              <w:top w:val="single" w:sz="4" w:space="0" w:color="000000"/>
              <w:left w:val="single" w:sz="4" w:space="0" w:color="000000"/>
              <w:bottom w:val="single" w:sz="4" w:space="0" w:color="000000"/>
              <w:right w:val="single" w:sz="4" w:space="0" w:color="000000"/>
            </w:tcBorders>
            <w:vAlign w:val="center"/>
          </w:tcPr>
          <w:p w14:paraId="0B2017F7" w14:textId="77777777" w:rsidR="00D75714" w:rsidRDefault="00D75714" w:rsidP="00D148C6">
            <w:pPr>
              <w:tabs>
                <w:tab w:val="center" w:pos="4320"/>
                <w:tab w:val="right" w:pos="8640"/>
              </w:tabs>
              <w:jc w:val="center"/>
            </w:pPr>
          </w:p>
        </w:tc>
      </w:tr>
    </w:tbl>
    <w:p w14:paraId="714DA603" w14:textId="2B457711" w:rsidR="00D75714" w:rsidRDefault="00D75714" w:rsidP="00DF1332">
      <w:pPr>
        <w:pStyle w:val="Heading2"/>
        <w:spacing w:before="120" w:after="60"/>
      </w:pPr>
      <w:bookmarkStart w:id="368" w:name="_Toc502759110"/>
      <w:bookmarkStart w:id="369" w:name="_Toc516041574"/>
      <w:bookmarkStart w:id="370" w:name="_Toc516496419"/>
      <w:bookmarkStart w:id="371" w:name="_Toc37684765"/>
      <w:r w:rsidRPr="00976D08">
        <w:t xml:space="preserve">Section </w:t>
      </w:r>
      <w:r>
        <w:t>G</w:t>
      </w:r>
      <w:r w:rsidRPr="00976D08">
        <w:t>: Safety and Security</w:t>
      </w:r>
      <w:bookmarkEnd w:id="368"/>
      <w:bookmarkEnd w:id="369"/>
      <w:bookmarkEnd w:id="370"/>
      <w:bookmarkEnd w:id="371"/>
    </w:p>
    <w:tbl>
      <w:tblPr>
        <w:tblW w:w="10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720"/>
        <w:gridCol w:w="4694"/>
        <w:gridCol w:w="720"/>
        <w:gridCol w:w="648"/>
        <w:gridCol w:w="3672"/>
      </w:tblGrid>
      <w:tr w:rsidR="00D75714" w14:paraId="22A40DE3"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10953760" w14:textId="77777777" w:rsidR="00D75714" w:rsidRDefault="00D75714" w:rsidP="00D148C6">
            <w:pPr>
              <w:tabs>
                <w:tab w:val="center" w:pos="4320"/>
                <w:tab w:val="right" w:pos="8640"/>
              </w:tabs>
              <w:jc w:val="center"/>
              <w:rPr>
                <w:b/>
              </w:rPr>
            </w:pPr>
            <w:r>
              <w:rPr>
                <w:b/>
              </w:rPr>
              <w:t>Item #</w:t>
            </w:r>
            <w:bookmarkStart w:id="372" w:name="3h1sl0s"/>
            <w:bookmarkStart w:id="373" w:name="x252cz"/>
            <w:bookmarkStart w:id="374" w:name="2hwus56"/>
            <w:bookmarkStart w:id="375" w:name="42rkhxd"/>
            <w:bookmarkStart w:id="376" w:name="1irwz9k"/>
            <w:bookmarkStart w:id="377" w:name="33mmp1r"/>
            <w:bookmarkStart w:id="378" w:name="jmz6dy"/>
            <w:bookmarkStart w:id="379" w:name="24how65"/>
            <w:bookmarkStart w:id="380" w:name="3pcelyc"/>
            <w:bookmarkStart w:id="381" w:name="15cr3aj"/>
            <w:bookmarkStart w:id="382" w:name="2q7gt2q"/>
            <w:bookmarkStart w:id="383" w:name="4b26iux"/>
            <w:bookmarkStart w:id="384" w:name="1r2j074"/>
            <w:bookmarkStart w:id="385" w:name="3bx8pzb"/>
            <w:bookmarkStart w:id="386" w:name="rxl7bi"/>
            <w:bookmarkStart w:id="387" w:name="2yi2u0a"/>
            <w:bookmarkStart w:id="388" w:name="4jcsjsh"/>
            <w:bookmarkStart w:id="389" w:name="1zd514o"/>
            <w:bookmarkStart w:id="390" w:name="3k7uqwv"/>
            <w:bookmarkStart w:id="391" w:name="1087892"/>
            <w:bookmarkStart w:id="392" w:name="2l2wy19"/>
            <w:bookmarkStart w:id="393" w:name="45xmntg"/>
            <w:bookmarkStart w:id="394" w:name="1lxz55n"/>
            <w:bookmarkStart w:id="395" w:name="36souxu"/>
            <w:bookmarkStart w:id="396" w:name="mt1ca1"/>
            <w:bookmarkStart w:id="397" w:name="27nr228"/>
            <w:bookmarkStart w:id="398" w:name="3sigruf"/>
            <w:bookmarkStart w:id="399" w:name="18it96m"/>
            <w:bookmarkStart w:id="400" w:name="2tdiyyt"/>
            <w:bookmarkStart w:id="401" w:name="4e88or0"/>
            <w:bookmarkStart w:id="402" w:name="1u8l637"/>
            <w:bookmarkStart w:id="403" w:name="3f3avve"/>
            <w:bookmarkStart w:id="404" w:name="v3nd7l"/>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477A2941" w14:textId="77777777" w:rsidR="00D75714" w:rsidRDefault="00D75714" w:rsidP="00D148C6">
            <w:pPr>
              <w:tabs>
                <w:tab w:val="center" w:pos="4320"/>
                <w:tab w:val="right" w:pos="8640"/>
              </w:tabs>
              <w:jc w:val="center"/>
              <w:rPr>
                <w:b/>
              </w:rPr>
            </w:pPr>
            <w:r>
              <w:rPr>
                <w:b/>
              </w:rPr>
              <w:t>Evaluation Item/Criteria</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348D721D" w14:textId="77777777" w:rsidR="00D75714" w:rsidRDefault="00D75714" w:rsidP="00D148C6">
            <w:pPr>
              <w:tabs>
                <w:tab w:val="center" w:pos="4320"/>
                <w:tab w:val="right" w:pos="8640"/>
              </w:tabs>
              <w:jc w:val="center"/>
              <w:rPr>
                <w:b/>
              </w:rPr>
            </w:pPr>
            <w:r>
              <w:rPr>
                <w:b/>
              </w:rPr>
              <w:t>Yes</w:t>
            </w:r>
          </w:p>
        </w:tc>
        <w:tc>
          <w:tcPr>
            <w:tcW w:w="648" w:type="dxa"/>
            <w:tcBorders>
              <w:top w:val="single" w:sz="4" w:space="0" w:color="000000"/>
              <w:left w:val="single" w:sz="4" w:space="0" w:color="000000"/>
              <w:bottom w:val="single" w:sz="4" w:space="0" w:color="000000"/>
              <w:right w:val="single" w:sz="4" w:space="0" w:color="000000"/>
            </w:tcBorders>
            <w:vAlign w:val="center"/>
            <w:hideMark/>
          </w:tcPr>
          <w:p w14:paraId="315F91A9" w14:textId="77777777" w:rsidR="00D75714" w:rsidRDefault="00D75714" w:rsidP="00D148C6">
            <w:pPr>
              <w:tabs>
                <w:tab w:val="center" w:pos="4320"/>
                <w:tab w:val="right" w:pos="8640"/>
              </w:tabs>
              <w:jc w:val="center"/>
              <w:rPr>
                <w:b/>
              </w:rPr>
            </w:pPr>
            <w:r>
              <w:rPr>
                <w:b/>
              </w:rPr>
              <w:t>No</w:t>
            </w:r>
          </w:p>
        </w:tc>
        <w:tc>
          <w:tcPr>
            <w:tcW w:w="3672" w:type="dxa"/>
            <w:tcBorders>
              <w:top w:val="single" w:sz="4" w:space="0" w:color="000000"/>
              <w:left w:val="single" w:sz="4" w:space="0" w:color="000000"/>
              <w:bottom w:val="single" w:sz="4" w:space="0" w:color="000000"/>
              <w:right w:val="single" w:sz="4" w:space="0" w:color="000000"/>
            </w:tcBorders>
            <w:vAlign w:val="center"/>
            <w:hideMark/>
          </w:tcPr>
          <w:p w14:paraId="3A63D30B" w14:textId="77777777" w:rsidR="00D75714" w:rsidRDefault="00D75714" w:rsidP="00D148C6">
            <w:pPr>
              <w:tabs>
                <w:tab w:val="center" w:pos="4320"/>
                <w:tab w:val="right" w:pos="8640"/>
              </w:tabs>
              <w:jc w:val="center"/>
              <w:rPr>
                <w:b/>
              </w:rPr>
            </w:pPr>
            <w:r>
              <w:rPr>
                <w:b/>
              </w:rPr>
              <w:t>Remarks</w:t>
            </w:r>
          </w:p>
        </w:tc>
      </w:tr>
      <w:tr w:rsidR="00D75714" w14:paraId="76DF409A"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0AB57C7C" w14:textId="77777777" w:rsidR="00D75714" w:rsidRDefault="00D75714" w:rsidP="00D148C6">
            <w:pPr>
              <w:tabs>
                <w:tab w:val="center" w:pos="4320"/>
                <w:tab w:val="right" w:pos="8640"/>
              </w:tabs>
              <w:jc w:val="center"/>
            </w:pPr>
            <w:r>
              <w:t>G1</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6F754B4E" w14:textId="13003881" w:rsidR="00D75714" w:rsidRDefault="00D75714" w:rsidP="00D148C6">
            <w:pPr>
              <w:tabs>
                <w:tab w:val="center" w:pos="4320"/>
                <w:tab w:val="right" w:pos="8640"/>
              </w:tabs>
            </w:pPr>
            <w:r>
              <w:t xml:space="preserve">Are </w:t>
            </w:r>
            <w:r w:rsidR="00B51436">
              <w:t>L</w:t>
            </w:r>
            <w:r>
              <w:t>ocal, Regional</w:t>
            </w:r>
            <w:r w:rsidR="002B6049">
              <w:t>, and</w:t>
            </w:r>
            <w:r>
              <w:t xml:space="preserve"> National Security Plans on file and current?</w:t>
            </w:r>
            <w:r w:rsidR="00FA1B49">
              <w:t xml:space="preserve"> (as applicable)</w:t>
            </w:r>
          </w:p>
        </w:tc>
        <w:tc>
          <w:tcPr>
            <w:tcW w:w="720" w:type="dxa"/>
            <w:tcBorders>
              <w:top w:val="single" w:sz="4" w:space="0" w:color="000000"/>
              <w:left w:val="single" w:sz="4" w:space="0" w:color="000000"/>
              <w:bottom w:val="single" w:sz="4" w:space="0" w:color="000000"/>
              <w:right w:val="single" w:sz="4" w:space="0" w:color="000000"/>
            </w:tcBorders>
            <w:vAlign w:val="center"/>
          </w:tcPr>
          <w:p w14:paraId="01D6DA43"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2A7FF79C"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0A4AE927" w14:textId="77777777" w:rsidR="00D75714" w:rsidRDefault="00D75714" w:rsidP="00D148C6">
            <w:pPr>
              <w:tabs>
                <w:tab w:val="center" w:pos="4320"/>
                <w:tab w:val="right" w:pos="8640"/>
              </w:tabs>
            </w:pPr>
          </w:p>
        </w:tc>
      </w:tr>
      <w:tr w:rsidR="00D75714" w14:paraId="6B79B9FF"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8AF9513" w14:textId="77777777" w:rsidR="00D75714" w:rsidRDefault="00D75714" w:rsidP="00D148C6">
            <w:pPr>
              <w:tabs>
                <w:tab w:val="center" w:pos="4320"/>
                <w:tab w:val="right" w:pos="8640"/>
              </w:tabs>
              <w:jc w:val="center"/>
            </w:pPr>
            <w:r>
              <w:t>G2</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42F6BB9D" w14:textId="77777777" w:rsidR="00D75714" w:rsidRDefault="00D75714" w:rsidP="00D148C6">
            <w:pPr>
              <w:tabs>
                <w:tab w:val="center" w:pos="4320"/>
                <w:tab w:val="right" w:pos="8640"/>
              </w:tabs>
            </w:pPr>
            <w:r>
              <w:t xml:space="preserve">Are regular safety/security briefings being conducted and documented? </w:t>
            </w:r>
          </w:p>
        </w:tc>
        <w:tc>
          <w:tcPr>
            <w:tcW w:w="720" w:type="dxa"/>
            <w:tcBorders>
              <w:top w:val="single" w:sz="4" w:space="0" w:color="000000"/>
              <w:left w:val="single" w:sz="4" w:space="0" w:color="000000"/>
              <w:bottom w:val="single" w:sz="4" w:space="0" w:color="000000"/>
              <w:right w:val="single" w:sz="4" w:space="0" w:color="000000"/>
            </w:tcBorders>
            <w:vAlign w:val="center"/>
          </w:tcPr>
          <w:p w14:paraId="0E885B57"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2024E243"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4208ED05" w14:textId="77777777" w:rsidR="00D75714" w:rsidRDefault="00D75714" w:rsidP="00D148C6">
            <w:pPr>
              <w:tabs>
                <w:tab w:val="center" w:pos="4320"/>
                <w:tab w:val="right" w:pos="8640"/>
              </w:tabs>
            </w:pPr>
          </w:p>
        </w:tc>
      </w:tr>
      <w:tr w:rsidR="00D75714" w14:paraId="5B1789CA"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7E15C08" w14:textId="77777777" w:rsidR="00D75714" w:rsidRDefault="00D75714" w:rsidP="00D148C6">
            <w:pPr>
              <w:tabs>
                <w:tab w:val="center" w:pos="4320"/>
                <w:tab w:val="right" w:pos="8640"/>
              </w:tabs>
              <w:jc w:val="center"/>
            </w:pPr>
            <w:r>
              <w:t>G3</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5B946410" w14:textId="77777777" w:rsidR="00D75714" w:rsidRDefault="00D75714" w:rsidP="00D148C6">
            <w:pPr>
              <w:tabs>
                <w:tab w:val="center" w:pos="4320"/>
                <w:tab w:val="right" w:pos="8640"/>
              </w:tabs>
            </w:pPr>
            <w:r>
              <w:t>Are facility safety inspections being conducted and documented?</w:t>
            </w:r>
          </w:p>
        </w:tc>
        <w:tc>
          <w:tcPr>
            <w:tcW w:w="720" w:type="dxa"/>
            <w:tcBorders>
              <w:top w:val="single" w:sz="4" w:space="0" w:color="000000"/>
              <w:left w:val="single" w:sz="4" w:space="0" w:color="000000"/>
              <w:bottom w:val="single" w:sz="4" w:space="0" w:color="000000"/>
              <w:right w:val="single" w:sz="4" w:space="0" w:color="000000"/>
            </w:tcBorders>
            <w:vAlign w:val="center"/>
          </w:tcPr>
          <w:p w14:paraId="66CFACC0"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48233404"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098F575F" w14:textId="77777777" w:rsidR="00D75714" w:rsidRDefault="00D75714" w:rsidP="00D148C6">
            <w:pPr>
              <w:tabs>
                <w:tab w:val="center" w:pos="4320"/>
                <w:tab w:val="right" w:pos="8640"/>
              </w:tabs>
            </w:pPr>
          </w:p>
        </w:tc>
      </w:tr>
      <w:tr w:rsidR="00D75714" w14:paraId="5232287B"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10DDFA7" w14:textId="77777777" w:rsidR="00D75714" w:rsidRDefault="00D75714" w:rsidP="00D148C6">
            <w:pPr>
              <w:tabs>
                <w:tab w:val="center" w:pos="4320"/>
                <w:tab w:val="right" w:pos="8640"/>
              </w:tabs>
              <w:jc w:val="center"/>
            </w:pPr>
            <w:r>
              <w:t>G4</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7C49D844" w14:textId="77777777" w:rsidR="00D75714" w:rsidRDefault="00D75714" w:rsidP="00D148C6">
            <w:pPr>
              <w:tabs>
                <w:tab w:val="center" w:pos="4320"/>
                <w:tab w:val="right" w:pos="8640"/>
              </w:tabs>
            </w:pPr>
            <w:r>
              <w:t>Are background security checks required?</w:t>
            </w:r>
          </w:p>
        </w:tc>
        <w:tc>
          <w:tcPr>
            <w:tcW w:w="720" w:type="dxa"/>
            <w:tcBorders>
              <w:top w:val="single" w:sz="4" w:space="0" w:color="000000"/>
              <w:left w:val="single" w:sz="4" w:space="0" w:color="000000"/>
              <w:bottom w:val="single" w:sz="4" w:space="0" w:color="000000"/>
              <w:right w:val="single" w:sz="4" w:space="0" w:color="000000"/>
            </w:tcBorders>
            <w:vAlign w:val="center"/>
          </w:tcPr>
          <w:p w14:paraId="37FA974C"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238B1C59"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2ACB3EBA" w14:textId="77777777" w:rsidR="00D75714" w:rsidRDefault="00D75714" w:rsidP="00D148C6">
            <w:pPr>
              <w:tabs>
                <w:tab w:val="center" w:pos="4320"/>
                <w:tab w:val="right" w:pos="8640"/>
              </w:tabs>
            </w:pPr>
          </w:p>
        </w:tc>
      </w:tr>
      <w:tr w:rsidR="00D75714" w14:paraId="0502BA1D"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6947D863" w14:textId="77777777" w:rsidR="00D75714" w:rsidRDefault="00D75714" w:rsidP="00D148C6">
            <w:pPr>
              <w:tabs>
                <w:tab w:val="center" w:pos="4320"/>
                <w:tab w:val="right" w:pos="8640"/>
              </w:tabs>
              <w:jc w:val="center"/>
            </w:pPr>
            <w:r>
              <w:t>G5</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044548C7" w14:textId="54FDD24A" w:rsidR="00D75714" w:rsidRDefault="00D75714" w:rsidP="00D148C6">
            <w:pPr>
              <w:tabs>
                <w:tab w:val="center" w:pos="4320"/>
                <w:tab w:val="right" w:pos="8640"/>
              </w:tabs>
            </w:pPr>
            <w:r>
              <w:t xml:space="preserve">Is there an adequate security </w:t>
            </w:r>
            <w:r w:rsidR="000B5B6D">
              <w:t>O</w:t>
            </w:r>
            <w:r>
              <w:t xml:space="preserve">perations </w:t>
            </w:r>
            <w:r w:rsidR="000B5B6D">
              <w:t>P</w:t>
            </w:r>
            <w:r>
              <w:t>lan in place?</w:t>
            </w:r>
          </w:p>
        </w:tc>
        <w:tc>
          <w:tcPr>
            <w:tcW w:w="720" w:type="dxa"/>
            <w:tcBorders>
              <w:top w:val="single" w:sz="4" w:space="0" w:color="000000"/>
              <w:left w:val="single" w:sz="4" w:space="0" w:color="000000"/>
              <w:bottom w:val="single" w:sz="4" w:space="0" w:color="000000"/>
              <w:right w:val="single" w:sz="4" w:space="0" w:color="000000"/>
            </w:tcBorders>
            <w:vAlign w:val="center"/>
          </w:tcPr>
          <w:p w14:paraId="7105A29A"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003BE383"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1493CBEB" w14:textId="77777777" w:rsidR="00D75714" w:rsidRDefault="00D75714" w:rsidP="00D148C6">
            <w:pPr>
              <w:tabs>
                <w:tab w:val="center" w:pos="4320"/>
                <w:tab w:val="right" w:pos="8640"/>
              </w:tabs>
            </w:pPr>
          </w:p>
        </w:tc>
      </w:tr>
      <w:tr w:rsidR="00D75714" w14:paraId="6CD58150"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54AA8DCF" w14:textId="77777777" w:rsidR="00D75714" w:rsidRDefault="00D75714" w:rsidP="00D148C6">
            <w:pPr>
              <w:tabs>
                <w:tab w:val="center" w:pos="4320"/>
                <w:tab w:val="right" w:pos="8640"/>
              </w:tabs>
              <w:jc w:val="center"/>
            </w:pPr>
            <w:r>
              <w:t>G6</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2E0F0EBB" w14:textId="77777777" w:rsidR="00D75714" w:rsidRDefault="00D75714" w:rsidP="00D148C6">
            <w:pPr>
              <w:tabs>
                <w:tab w:val="center" w:pos="4320"/>
                <w:tab w:val="right" w:pos="8640"/>
              </w:tabs>
            </w:pPr>
            <w:r>
              <w:t>Are facilities security/surveillance systems in place?</w:t>
            </w:r>
          </w:p>
        </w:tc>
        <w:tc>
          <w:tcPr>
            <w:tcW w:w="720" w:type="dxa"/>
            <w:tcBorders>
              <w:top w:val="single" w:sz="4" w:space="0" w:color="000000"/>
              <w:left w:val="single" w:sz="4" w:space="0" w:color="000000"/>
              <w:bottom w:val="single" w:sz="4" w:space="0" w:color="000000"/>
              <w:right w:val="single" w:sz="4" w:space="0" w:color="000000"/>
            </w:tcBorders>
            <w:vAlign w:val="center"/>
          </w:tcPr>
          <w:p w14:paraId="12B4E165"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4037A1C7"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31463113" w14:textId="77777777" w:rsidR="00D75714" w:rsidRDefault="00D75714" w:rsidP="00D148C6">
            <w:pPr>
              <w:tabs>
                <w:tab w:val="center" w:pos="4320"/>
                <w:tab w:val="right" w:pos="8640"/>
              </w:tabs>
            </w:pPr>
          </w:p>
        </w:tc>
      </w:tr>
      <w:tr w:rsidR="00D75714" w14:paraId="41669A5F"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55CECAFA" w14:textId="77777777" w:rsidR="00D75714" w:rsidRDefault="00D75714" w:rsidP="00D148C6">
            <w:pPr>
              <w:tabs>
                <w:tab w:val="center" w:pos="4320"/>
                <w:tab w:val="right" w:pos="8640"/>
              </w:tabs>
              <w:jc w:val="center"/>
            </w:pPr>
            <w:r>
              <w:t>G7</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794DCED4" w14:textId="77777777" w:rsidR="00D75714" w:rsidRDefault="00D75714" w:rsidP="00D148C6">
            <w:pPr>
              <w:tabs>
                <w:tab w:val="center" w:pos="4320"/>
                <w:tab w:val="right" w:pos="8640"/>
              </w:tabs>
            </w:pPr>
            <w:r>
              <w:t>Is the local airport authority included in the base security plan?  Noted Security Deficiencies:</w:t>
            </w:r>
          </w:p>
          <w:p w14:paraId="39049E71" w14:textId="77777777" w:rsidR="00D75714" w:rsidRDefault="00D75714" w:rsidP="00D148C6">
            <w:pPr>
              <w:tabs>
                <w:tab w:val="center" w:pos="4320"/>
                <w:tab w:val="right" w:pos="8640"/>
              </w:tabs>
            </w:pPr>
            <w:r>
              <w:t>1.</w:t>
            </w:r>
            <w:bookmarkStart w:id="405" w:name="1dnd483"/>
            <w:bookmarkEnd w:id="405"/>
          </w:p>
          <w:p w14:paraId="013F1F9C" w14:textId="77777777" w:rsidR="00D75714" w:rsidRDefault="00D75714" w:rsidP="00D148C6">
            <w:pPr>
              <w:tabs>
                <w:tab w:val="center" w:pos="4320"/>
                <w:tab w:val="right" w:pos="8640"/>
              </w:tabs>
            </w:pPr>
            <w:r>
              <w:t>2.</w:t>
            </w:r>
            <w:bookmarkStart w:id="406" w:name="3xn0mvw"/>
            <w:bookmarkEnd w:id="406"/>
          </w:p>
          <w:p w14:paraId="6DAC4CE1" w14:textId="77777777" w:rsidR="00D75714" w:rsidRDefault="00D75714" w:rsidP="00D148C6">
            <w:pPr>
              <w:tabs>
                <w:tab w:val="center" w:pos="4320"/>
                <w:tab w:val="right" w:pos="8640"/>
              </w:tabs>
            </w:pPr>
            <w:r>
              <w:t>3.</w:t>
            </w:r>
            <w:bookmarkStart w:id="407" w:name="2csax3p"/>
            <w:bookmarkEnd w:id="407"/>
          </w:p>
        </w:tc>
        <w:tc>
          <w:tcPr>
            <w:tcW w:w="720" w:type="dxa"/>
            <w:tcBorders>
              <w:top w:val="single" w:sz="4" w:space="0" w:color="000000"/>
              <w:left w:val="single" w:sz="4" w:space="0" w:color="000000"/>
              <w:bottom w:val="single" w:sz="4" w:space="0" w:color="000000"/>
              <w:right w:val="single" w:sz="4" w:space="0" w:color="000000"/>
            </w:tcBorders>
          </w:tcPr>
          <w:p w14:paraId="060E5033"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tcPr>
          <w:p w14:paraId="6E27684D"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tcPr>
          <w:p w14:paraId="78D93F84" w14:textId="77777777" w:rsidR="00D75714" w:rsidRDefault="00D75714" w:rsidP="00D148C6">
            <w:pPr>
              <w:tabs>
                <w:tab w:val="center" w:pos="4320"/>
                <w:tab w:val="right" w:pos="8640"/>
              </w:tabs>
            </w:pPr>
          </w:p>
        </w:tc>
      </w:tr>
      <w:tr w:rsidR="00D75714" w14:paraId="4A36C95A"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183D0C40" w14:textId="77777777" w:rsidR="00D75714" w:rsidRDefault="00D75714" w:rsidP="00D148C6">
            <w:pPr>
              <w:tabs>
                <w:tab w:val="center" w:pos="4320"/>
                <w:tab w:val="right" w:pos="8640"/>
              </w:tabs>
              <w:jc w:val="center"/>
            </w:pPr>
            <w:r>
              <w:t>G8</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790BAFA4" w14:textId="77777777" w:rsidR="00D75714" w:rsidRDefault="00D75714" w:rsidP="00D148C6">
            <w:pPr>
              <w:tabs>
                <w:tab w:val="center" w:pos="4320"/>
                <w:tab w:val="right" w:pos="8640"/>
              </w:tabs>
            </w:pPr>
            <w:r>
              <w:t>Are required OSHA plans in place (Lock Out Tag Out, Hazardous Energy, Right to Know, Injury Illness Prevention Plan, SDS Station, Materials Identification, Confined Space, etc.)?</w:t>
            </w:r>
          </w:p>
        </w:tc>
        <w:tc>
          <w:tcPr>
            <w:tcW w:w="720" w:type="dxa"/>
            <w:tcBorders>
              <w:top w:val="single" w:sz="4" w:space="0" w:color="000000"/>
              <w:left w:val="single" w:sz="4" w:space="0" w:color="000000"/>
              <w:bottom w:val="single" w:sz="4" w:space="0" w:color="000000"/>
              <w:right w:val="single" w:sz="4" w:space="0" w:color="000000"/>
            </w:tcBorders>
            <w:vAlign w:val="center"/>
          </w:tcPr>
          <w:p w14:paraId="505E0FDA"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4392FFFA"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7972F53B" w14:textId="77777777" w:rsidR="00D75714" w:rsidRDefault="00D75714" w:rsidP="00D148C6">
            <w:pPr>
              <w:tabs>
                <w:tab w:val="center" w:pos="4320"/>
                <w:tab w:val="right" w:pos="8640"/>
              </w:tabs>
            </w:pPr>
          </w:p>
        </w:tc>
      </w:tr>
      <w:tr w:rsidR="00D75714" w14:paraId="1FBEC390"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2D75158" w14:textId="77777777" w:rsidR="00D75714" w:rsidRDefault="00D75714" w:rsidP="00D148C6">
            <w:pPr>
              <w:tabs>
                <w:tab w:val="center" w:pos="4320"/>
                <w:tab w:val="right" w:pos="8640"/>
              </w:tabs>
              <w:jc w:val="center"/>
            </w:pPr>
            <w:r>
              <w:t>G9</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09587A09" w14:textId="7042D19B" w:rsidR="00D75714" w:rsidRDefault="00D75714" w:rsidP="00D148C6">
            <w:pPr>
              <w:tabs>
                <w:tab w:val="center" w:pos="4320"/>
                <w:tab w:val="right" w:pos="8640"/>
              </w:tabs>
            </w:pPr>
            <w:r>
              <w:t>Are JHAs/or equivalent up</w:t>
            </w:r>
            <w:r w:rsidR="005F44E9">
              <w:t>-</w:t>
            </w:r>
            <w:r>
              <w:t>to</w:t>
            </w:r>
            <w:r w:rsidR="005F44E9">
              <w:t>-</w:t>
            </w:r>
            <w:r>
              <w:t xml:space="preserve">date and on file? </w:t>
            </w:r>
          </w:p>
        </w:tc>
        <w:tc>
          <w:tcPr>
            <w:tcW w:w="720" w:type="dxa"/>
            <w:tcBorders>
              <w:top w:val="single" w:sz="4" w:space="0" w:color="000000"/>
              <w:left w:val="single" w:sz="4" w:space="0" w:color="000000"/>
              <w:bottom w:val="single" w:sz="4" w:space="0" w:color="000000"/>
              <w:right w:val="single" w:sz="4" w:space="0" w:color="000000"/>
            </w:tcBorders>
            <w:vAlign w:val="center"/>
          </w:tcPr>
          <w:p w14:paraId="224E4F50"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314571B3"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5027BE5D" w14:textId="77777777" w:rsidR="00D75714" w:rsidRDefault="00D75714" w:rsidP="00D148C6">
            <w:pPr>
              <w:tabs>
                <w:tab w:val="center" w:pos="4320"/>
                <w:tab w:val="right" w:pos="8640"/>
              </w:tabs>
            </w:pPr>
          </w:p>
        </w:tc>
      </w:tr>
      <w:tr w:rsidR="00D75714" w14:paraId="443A7601"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7461339E" w14:textId="77777777" w:rsidR="00D75714" w:rsidRDefault="00D75714" w:rsidP="00D148C6">
            <w:pPr>
              <w:tabs>
                <w:tab w:val="center" w:pos="4320"/>
                <w:tab w:val="right" w:pos="8640"/>
              </w:tabs>
              <w:jc w:val="center"/>
            </w:pPr>
            <w:r>
              <w:t>G10</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5006191A" w14:textId="209AEBB9" w:rsidR="00D75714" w:rsidRDefault="00D75714" w:rsidP="00D148C6">
            <w:pPr>
              <w:tabs>
                <w:tab w:val="center" w:pos="4320"/>
                <w:tab w:val="right" w:pos="8640"/>
              </w:tabs>
            </w:pPr>
            <w:r>
              <w:t>Training documentation up</w:t>
            </w:r>
            <w:r w:rsidR="005F44E9">
              <w:t>-</w:t>
            </w:r>
            <w:r>
              <w:t>to</w:t>
            </w:r>
            <w:r w:rsidR="005F44E9">
              <w:t>-</w:t>
            </w:r>
            <w:r>
              <w:t>date? (First Aid, Fire Extinguisher, Forklift, Crash</w:t>
            </w:r>
            <w:r w:rsidR="005F44E9">
              <w:t>-</w:t>
            </w:r>
            <w:r>
              <w:t>Rescue, etc.)</w:t>
            </w:r>
          </w:p>
        </w:tc>
        <w:tc>
          <w:tcPr>
            <w:tcW w:w="720" w:type="dxa"/>
            <w:tcBorders>
              <w:top w:val="single" w:sz="4" w:space="0" w:color="000000"/>
              <w:left w:val="single" w:sz="4" w:space="0" w:color="000000"/>
              <w:bottom w:val="single" w:sz="4" w:space="0" w:color="000000"/>
              <w:right w:val="single" w:sz="4" w:space="0" w:color="000000"/>
            </w:tcBorders>
            <w:vAlign w:val="center"/>
          </w:tcPr>
          <w:p w14:paraId="14FDD915"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697DBDEA"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17EB9832" w14:textId="77777777" w:rsidR="00D75714" w:rsidRDefault="00D75714" w:rsidP="00D148C6">
            <w:pPr>
              <w:tabs>
                <w:tab w:val="center" w:pos="4320"/>
                <w:tab w:val="right" w:pos="8640"/>
              </w:tabs>
            </w:pPr>
          </w:p>
        </w:tc>
      </w:tr>
      <w:tr w:rsidR="00D75714" w14:paraId="31F072C0" w14:textId="77777777" w:rsidTr="00DF1332">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11CDD4EA" w14:textId="77777777" w:rsidR="00D75714" w:rsidRDefault="00D75714" w:rsidP="00D148C6">
            <w:pPr>
              <w:tabs>
                <w:tab w:val="center" w:pos="4320"/>
                <w:tab w:val="right" w:pos="8640"/>
              </w:tabs>
              <w:jc w:val="center"/>
            </w:pPr>
            <w:r>
              <w:t>G11</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206DD29A" w14:textId="77777777" w:rsidR="00D75714" w:rsidRDefault="00D75714" w:rsidP="00D148C6">
            <w:pPr>
              <w:tabs>
                <w:tab w:val="center" w:pos="4320"/>
                <w:tab w:val="right" w:pos="8640"/>
              </w:tabs>
            </w:pPr>
            <w:r>
              <w:t>Flammable Materials Storage Lockers in place and in use?</w:t>
            </w:r>
          </w:p>
        </w:tc>
        <w:tc>
          <w:tcPr>
            <w:tcW w:w="720" w:type="dxa"/>
            <w:tcBorders>
              <w:top w:val="single" w:sz="4" w:space="0" w:color="000000"/>
              <w:left w:val="single" w:sz="4" w:space="0" w:color="000000"/>
              <w:bottom w:val="single" w:sz="4" w:space="0" w:color="000000"/>
              <w:right w:val="single" w:sz="4" w:space="0" w:color="000000"/>
            </w:tcBorders>
            <w:vAlign w:val="center"/>
          </w:tcPr>
          <w:p w14:paraId="30351D43" w14:textId="77777777" w:rsidR="00D75714" w:rsidRDefault="00D75714" w:rsidP="00D148C6">
            <w:pPr>
              <w:tabs>
                <w:tab w:val="center" w:pos="4320"/>
                <w:tab w:val="right" w:pos="8640"/>
              </w:tabs>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00B0597A" w14:textId="77777777" w:rsidR="00D75714" w:rsidRDefault="00D75714" w:rsidP="00D148C6">
            <w:pPr>
              <w:tabs>
                <w:tab w:val="center" w:pos="4320"/>
                <w:tab w:val="right" w:pos="8640"/>
              </w:tabs>
              <w:jc w:val="center"/>
            </w:pPr>
          </w:p>
        </w:tc>
        <w:tc>
          <w:tcPr>
            <w:tcW w:w="3672" w:type="dxa"/>
            <w:tcBorders>
              <w:top w:val="single" w:sz="4" w:space="0" w:color="000000"/>
              <w:left w:val="single" w:sz="4" w:space="0" w:color="000000"/>
              <w:bottom w:val="single" w:sz="4" w:space="0" w:color="000000"/>
              <w:right w:val="single" w:sz="4" w:space="0" w:color="000000"/>
            </w:tcBorders>
            <w:vAlign w:val="center"/>
          </w:tcPr>
          <w:p w14:paraId="08655166" w14:textId="77777777" w:rsidR="00D75714" w:rsidRDefault="00D75714" w:rsidP="00D148C6">
            <w:pPr>
              <w:tabs>
                <w:tab w:val="center" w:pos="4320"/>
                <w:tab w:val="right" w:pos="8640"/>
              </w:tabs>
            </w:pPr>
          </w:p>
        </w:tc>
      </w:tr>
    </w:tbl>
    <w:p w14:paraId="6B86ED5A" w14:textId="7A880271" w:rsidR="00D75714" w:rsidRPr="00EC4AB0" w:rsidRDefault="00D75714" w:rsidP="007E2FE8">
      <w:pPr>
        <w:pStyle w:val="Heading2"/>
      </w:pPr>
      <w:bookmarkStart w:id="408" w:name="_Toc502759111"/>
      <w:bookmarkStart w:id="409" w:name="_Toc516496420"/>
      <w:bookmarkStart w:id="410" w:name="_Toc37684766"/>
      <w:r w:rsidRPr="00EC4AB0">
        <w:lastRenderedPageBreak/>
        <w:t>Section H: Summary</w:t>
      </w:r>
      <w:bookmarkEnd w:id="408"/>
      <w:bookmarkEnd w:id="409"/>
      <w:bookmarkEnd w:id="410"/>
    </w:p>
    <w:p w14:paraId="324C9274" w14:textId="77777777" w:rsidR="00D75714" w:rsidRPr="006F5AF3" w:rsidRDefault="00D75714" w:rsidP="00F74505">
      <w:pPr>
        <w:pStyle w:val="ListNumber"/>
        <w:numPr>
          <w:ilvl w:val="0"/>
          <w:numId w:val="15"/>
        </w:numPr>
        <w:tabs>
          <w:tab w:val="clear" w:pos="360"/>
          <w:tab w:val="num" w:pos="1890"/>
        </w:tabs>
        <w:ind w:left="270" w:hanging="270"/>
        <w:rPr>
          <w:b/>
        </w:rPr>
      </w:pPr>
      <w:r w:rsidRPr="006F5AF3">
        <w:rPr>
          <w:b/>
        </w:rPr>
        <w:t>Identify the major deficiencies and corrective action</w:t>
      </w:r>
      <w:r>
        <w:rPr>
          <w:b/>
        </w:rPr>
        <w:t>s</w:t>
      </w:r>
      <w:r w:rsidRPr="006F5AF3">
        <w:rPr>
          <w:b/>
        </w:rPr>
        <w:t xml:space="preserve"> to be taken below.</w:t>
      </w:r>
    </w:p>
    <w:p w14:paraId="3E9B3040" w14:textId="23DB3DE0" w:rsidR="00D75714" w:rsidRDefault="00D75714" w:rsidP="00B454D9">
      <w:pPr>
        <w:pStyle w:val="BodyText"/>
      </w:pPr>
      <w:r>
        <w:t>General Readiness of the Airtanker Base Facility</w:t>
      </w:r>
      <w:bookmarkStart w:id="411" w:name="1w72v8l"/>
      <w:bookmarkEnd w:id="411"/>
      <w:r>
        <w:t>:</w:t>
      </w:r>
    </w:p>
    <w:p w14:paraId="6296E55C" w14:textId="77777777" w:rsidR="00D75714" w:rsidRPr="00976D08" w:rsidRDefault="00D75714" w:rsidP="007E2FE8">
      <w:pPr>
        <w:pStyle w:val="BodyText"/>
      </w:pPr>
      <w:bookmarkStart w:id="412" w:name="4g6qdwe"/>
      <w:bookmarkEnd w:id="412"/>
      <w:r w:rsidRPr="00976D08">
        <w:t>Recommendations and Follow Up</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3060"/>
        <w:gridCol w:w="4140"/>
        <w:gridCol w:w="1890"/>
      </w:tblGrid>
      <w:tr w:rsidR="00D75714" w14:paraId="63BE20F6"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hideMark/>
          </w:tcPr>
          <w:p w14:paraId="51E9D9A8" w14:textId="77777777" w:rsidR="00D75714" w:rsidRPr="006F5AF3" w:rsidRDefault="00D75714" w:rsidP="00D148C6">
            <w:pPr>
              <w:tabs>
                <w:tab w:val="center" w:pos="4320"/>
                <w:tab w:val="right" w:pos="8640"/>
              </w:tabs>
              <w:jc w:val="center"/>
              <w:rPr>
                <w:b/>
              </w:rPr>
            </w:pPr>
            <w:r w:rsidRPr="006F5AF3">
              <w:rPr>
                <w:b/>
              </w:rPr>
              <w:t>Due Date</w:t>
            </w:r>
            <w:bookmarkStart w:id="413" w:name="1456mju"/>
            <w:bookmarkStart w:id="414" w:name="2ozwcc1"/>
            <w:bookmarkStart w:id="415" w:name="49um248"/>
            <w:bookmarkStart w:id="416" w:name="1puyjgf"/>
            <w:bookmarkStart w:id="417" w:name="3apo98m"/>
            <w:bookmarkStart w:id="418" w:name="qq0qkt"/>
            <w:bookmarkStart w:id="419" w:name="2bkqgd0"/>
            <w:bookmarkStart w:id="420" w:name="3wfg657"/>
            <w:bookmarkStart w:id="421" w:name="1cfsnhe"/>
            <w:bookmarkStart w:id="422" w:name="2xaid9l"/>
            <w:bookmarkStart w:id="423" w:name="4i5831s"/>
            <w:bookmarkStart w:id="424" w:name="1y5kkdz"/>
            <w:bookmarkStart w:id="425" w:name="3j0aa66"/>
            <w:bookmarkStart w:id="426" w:name="z0mrid"/>
            <w:bookmarkStart w:id="427" w:name="2jvchak"/>
            <w:bookmarkStart w:id="428" w:name="44q272r"/>
            <w:bookmarkStart w:id="429" w:name="1kqeoey"/>
            <w:bookmarkStart w:id="430" w:name="35l4e75"/>
            <w:bookmarkStart w:id="431" w:name="llgvjc"/>
            <w:bookmarkStart w:id="432" w:name="26g6lbj"/>
            <w:bookmarkStart w:id="433" w:name="3rawb3q"/>
            <w:bookmarkStart w:id="434" w:name="17b8sfx"/>
            <w:bookmarkStart w:id="435" w:name="2s5yi84"/>
            <w:bookmarkStart w:id="436" w:name="4d0o80b"/>
            <w:bookmarkStart w:id="437" w:name="1t10pci"/>
            <w:bookmarkStart w:id="438" w:name="3dvqf4p"/>
            <w:bookmarkStart w:id="439" w:name="tw2wgw"/>
            <w:bookmarkStart w:id="440" w:name="2eqsm93"/>
            <w:bookmarkStart w:id="441" w:name="3zlic1a"/>
            <w:bookmarkStart w:id="442" w:name="1flutdh"/>
            <w:bookmarkStart w:id="443" w:name="30gkj5o"/>
            <w:bookmarkStart w:id="444" w:name="4lba8xv"/>
            <w:bookmarkStart w:id="445" w:name="21bmqa2"/>
            <w:bookmarkStart w:id="446" w:name="3m6cg29"/>
            <w:bookmarkStart w:id="447" w:name="126oxeg"/>
            <w:bookmarkStart w:id="448" w:name="2n1en6n"/>
            <w:bookmarkStart w:id="449" w:name="47w4cyu"/>
            <w:bookmarkStart w:id="450" w:name="1nwgub1"/>
            <w:bookmarkStart w:id="451" w:name="38r6k38"/>
            <w:bookmarkStart w:id="452" w:name="orj1ff"/>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34FD6B4" w14:textId="77777777" w:rsidR="00D75714" w:rsidRPr="006F5AF3" w:rsidRDefault="00D75714" w:rsidP="00D148C6">
            <w:pPr>
              <w:tabs>
                <w:tab w:val="center" w:pos="4320"/>
                <w:tab w:val="right" w:pos="8640"/>
              </w:tabs>
              <w:jc w:val="center"/>
              <w:rPr>
                <w:b/>
              </w:rPr>
            </w:pPr>
            <w:r w:rsidRPr="006F5AF3">
              <w:rPr>
                <w:b/>
              </w:rPr>
              <w:t>Reference Evaluation Section</w:t>
            </w:r>
          </w:p>
        </w:tc>
        <w:tc>
          <w:tcPr>
            <w:tcW w:w="4140" w:type="dxa"/>
            <w:tcBorders>
              <w:top w:val="single" w:sz="4" w:space="0" w:color="000000"/>
              <w:left w:val="single" w:sz="4" w:space="0" w:color="000000"/>
              <w:bottom w:val="single" w:sz="4" w:space="0" w:color="000000"/>
              <w:right w:val="single" w:sz="4" w:space="0" w:color="000000"/>
            </w:tcBorders>
            <w:vAlign w:val="center"/>
            <w:hideMark/>
          </w:tcPr>
          <w:p w14:paraId="78EC749B" w14:textId="77777777" w:rsidR="00D75714" w:rsidRPr="006F5AF3" w:rsidRDefault="00D75714" w:rsidP="00D148C6">
            <w:pPr>
              <w:tabs>
                <w:tab w:val="center" w:pos="4320"/>
                <w:tab w:val="right" w:pos="8640"/>
              </w:tabs>
              <w:jc w:val="center"/>
              <w:rPr>
                <w:b/>
              </w:rPr>
            </w:pPr>
            <w:r w:rsidRPr="006F5AF3">
              <w:rPr>
                <w:b/>
              </w:rPr>
              <w:t>Recommendations</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22424783" w14:textId="77777777" w:rsidR="00D75714" w:rsidRPr="006F5AF3" w:rsidRDefault="00D75714" w:rsidP="00D148C6">
            <w:pPr>
              <w:tabs>
                <w:tab w:val="center" w:pos="4320"/>
                <w:tab w:val="right" w:pos="8640"/>
              </w:tabs>
              <w:jc w:val="center"/>
              <w:rPr>
                <w:b/>
              </w:rPr>
            </w:pPr>
            <w:r w:rsidRPr="006F5AF3">
              <w:rPr>
                <w:b/>
              </w:rPr>
              <w:t>Completion Date</w:t>
            </w:r>
          </w:p>
        </w:tc>
      </w:tr>
      <w:tr w:rsidR="00D75714" w14:paraId="5545439F"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10037C4D"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70C43DE8"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3387E65E"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7F9D6C00" w14:textId="77777777" w:rsidR="00D75714" w:rsidRDefault="00D75714" w:rsidP="00D148C6">
            <w:pPr>
              <w:tabs>
                <w:tab w:val="center" w:pos="4320"/>
                <w:tab w:val="right" w:pos="8640"/>
              </w:tabs>
            </w:pPr>
          </w:p>
        </w:tc>
      </w:tr>
      <w:tr w:rsidR="00D75714" w14:paraId="52D34F7E"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5D3FFBE8"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7AAFE89E"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497BE079"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305F4B2A" w14:textId="77777777" w:rsidR="00D75714" w:rsidRDefault="00D75714" w:rsidP="00D148C6">
            <w:pPr>
              <w:tabs>
                <w:tab w:val="center" w:pos="4320"/>
                <w:tab w:val="right" w:pos="8640"/>
              </w:tabs>
            </w:pPr>
          </w:p>
        </w:tc>
      </w:tr>
      <w:tr w:rsidR="00D75714" w14:paraId="64B61CE0"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0F9D6852"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24B7D993"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3C229054"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1507BBA3" w14:textId="77777777" w:rsidR="00D75714" w:rsidRDefault="00D75714" w:rsidP="00D148C6">
            <w:pPr>
              <w:tabs>
                <w:tab w:val="center" w:pos="4320"/>
                <w:tab w:val="right" w:pos="8640"/>
              </w:tabs>
            </w:pPr>
          </w:p>
        </w:tc>
      </w:tr>
      <w:tr w:rsidR="00D75714" w14:paraId="2F0A7767"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397EB436"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4CD4589A"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0957F5BF"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0E7B6626" w14:textId="77777777" w:rsidR="00D75714" w:rsidRDefault="00D75714" w:rsidP="00D148C6">
            <w:pPr>
              <w:tabs>
                <w:tab w:val="center" w:pos="4320"/>
                <w:tab w:val="right" w:pos="8640"/>
              </w:tabs>
            </w:pPr>
          </w:p>
        </w:tc>
      </w:tr>
      <w:tr w:rsidR="00D75714" w14:paraId="4799EE84"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3F937BB7"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17FDF865"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052EF72A"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75CCA9C5" w14:textId="77777777" w:rsidR="00D75714" w:rsidRDefault="00D75714" w:rsidP="00D148C6">
            <w:pPr>
              <w:tabs>
                <w:tab w:val="center" w:pos="4320"/>
                <w:tab w:val="right" w:pos="8640"/>
              </w:tabs>
            </w:pPr>
          </w:p>
        </w:tc>
      </w:tr>
      <w:tr w:rsidR="00D75714" w14:paraId="70C2E212"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776012D8"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3BBFE0F4"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4B25CD7A"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04489D30" w14:textId="77777777" w:rsidR="00D75714" w:rsidRDefault="00D75714" w:rsidP="00D148C6">
            <w:pPr>
              <w:tabs>
                <w:tab w:val="center" w:pos="4320"/>
                <w:tab w:val="right" w:pos="8640"/>
              </w:tabs>
            </w:pPr>
          </w:p>
        </w:tc>
      </w:tr>
      <w:tr w:rsidR="00D75714" w14:paraId="46BF2D4F"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7F67D01C"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4CA7C0E0"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5A9F3135"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282FA44F" w14:textId="77777777" w:rsidR="00D75714" w:rsidRDefault="00D75714" w:rsidP="00D148C6">
            <w:pPr>
              <w:tabs>
                <w:tab w:val="center" w:pos="4320"/>
                <w:tab w:val="right" w:pos="8640"/>
              </w:tabs>
            </w:pPr>
          </w:p>
        </w:tc>
      </w:tr>
    </w:tbl>
    <w:p w14:paraId="634D051E" w14:textId="68CC6ABA" w:rsidR="00D75714" w:rsidRPr="006F5AF3" w:rsidRDefault="00D75714" w:rsidP="00F74505">
      <w:pPr>
        <w:pStyle w:val="ListNumber"/>
        <w:numPr>
          <w:ilvl w:val="0"/>
          <w:numId w:val="15"/>
        </w:numPr>
        <w:tabs>
          <w:tab w:val="clear" w:pos="360"/>
          <w:tab w:val="num" w:pos="1890"/>
        </w:tabs>
        <w:ind w:left="270" w:hanging="270"/>
        <w:rPr>
          <w:b/>
        </w:rPr>
      </w:pPr>
      <w:r w:rsidRPr="006F5AF3">
        <w:rPr>
          <w:b/>
        </w:rPr>
        <w:t>Identify the major deficiencies and corrective action</w:t>
      </w:r>
      <w:r>
        <w:rPr>
          <w:b/>
        </w:rPr>
        <w:t>s</w:t>
      </w:r>
      <w:r w:rsidRPr="006F5AF3">
        <w:rPr>
          <w:b/>
        </w:rPr>
        <w:t xml:space="preserve"> to be taken below.</w:t>
      </w:r>
    </w:p>
    <w:p w14:paraId="1CCA4371" w14:textId="47EFC3F8" w:rsidR="00D75714" w:rsidRDefault="00D75714" w:rsidP="00B454D9">
      <w:pPr>
        <w:pStyle w:val="BodyText"/>
      </w:pPr>
      <w:r>
        <w:t xml:space="preserve">General readiness of the </w:t>
      </w:r>
      <w:r w:rsidR="00E064BC">
        <w:t>a</w:t>
      </w:r>
      <w:r>
        <w:t xml:space="preserve">irtanker (Vendor) </w:t>
      </w:r>
      <w:r w:rsidR="00E064BC">
        <w:t>p</w:t>
      </w:r>
      <w:r>
        <w:t>ersonnel</w:t>
      </w:r>
      <w:bookmarkStart w:id="453" w:name="3o4u57n"/>
      <w:bookmarkEnd w:id="453"/>
      <w:r w:rsidR="00863E9D">
        <w:t>:</w:t>
      </w:r>
    </w:p>
    <w:p w14:paraId="1689FCFA" w14:textId="77777777" w:rsidR="00D75714" w:rsidRPr="00976D08" w:rsidRDefault="00D75714" w:rsidP="007E2FE8">
      <w:pPr>
        <w:pStyle w:val="BodyText"/>
      </w:pPr>
      <w:r w:rsidRPr="00976D08">
        <w:t>Recommendations and Follow Up</w:t>
      </w:r>
    </w:p>
    <w:tbl>
      <w:tblPr>
        <w:tblW w:w="102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3060"/>
        <w:gridCol w:w="4140"/>
        <w:gridCol w:w="1890"/>
      </w:tblGrid>
      <w:tr w:rsidR="00D75714" w14:paraId="717920AE"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hideMark/>
          </w:tcPr>
          <w:p w14:paraId="46BABBC4" w14:textId="77777777" w:rsidR="00D75714" w:rsidRPr="006F5AF3" w:rsidRDefault="00D75714" w:rsidP="00D148C6">
            <w:pPr>
              <w:tabs>
                <w:tab w:val="center" w:pos="4320"/>
                <w:tab w:val="right" w:pos="8640"/>
              </w:tabs>
              <w:jc w:val="center"/>
              <w:rPr>
                <w:b/>
              </w:rPr>
            </w:pPr>
            <w:r w:rsidRPr="006F5AF3">
              <w:rPr>
                <w:b/>
              </w:rPr>
              <w:t>Due Date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4C229D8" w14:textId="77777777" w:rsidR="00D75714" w:rsidRPr="006F5AF3" w:rsidRDefault="00D75714" w:rsidP="00D148C6">
            <w:pPr>
              <w:tabs>
                <w:tab w:val="center" w:pos="4320"/>
                <w:tab w:val="right" w:pos="8640"/>
              </w:tabs>
              <w:jc w:val="center"/>
              <w:rPr>
                <w:b/>
              </w:rPr>
            </w:pPr>
            <w:r w:rsidRPr="006F5AF3">
              <w:rPr>
                <w:b/>
              </w:rPr>
              <w:t>Reference Evaluation Section</w:t>
            </w:r>
          </w:p>
        </w:tc>
        <w:tc>
          <w:tcPr>
            <w:tcW w:w="4140" w:type="dxa"/>
            <w:tcBorders>
              <w:top w:val="single" w:sz="4" w:space="0" w:color="000000"/>
              <w:left w:val="single" w:sz="4" w:space="0" w:color="000000"/>
              <w:bottom w:val="single" w:sz="4" w:space="0" w:color="000000"/>
              <w:right w:val="single" w:sz="4" w:space="0" w:color="000000"/>
            </w:tcBorders>
            <w:vAlign w:val="center"/>
            <w:hideMark/>
          </w:tcPr>
          <w:p w14:paraId="27CBFC91" w14:textId="77777777" w:rsidR="00D75714" w:rsidRPr="006F5AF3" w:rsidRDefault="00D75714" w:rsidP="00D148C6">
            <w:pPr>
              <w:tabs>
                <w:tab w:val="center" w:pos="4320"/>
                <w:tab w:val="right" w:pos="8640"/>
              </w:tabs>
              <w:jc w:val="center"/>
              <w:rPr>
                <w:b/>
              </w:rPr>
            </w:pPr>
            <w:r w:rsidRPr="006F5AF3">
              <w:rPr>
                <w:b/>
              </w:rPr>
              <w:t>Recommendations</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57A509E3" w14:textId="77777777" w:rsidR="00D75714" w:rsidRPr="006F5AF3" w:rsidRDefault="00D75714" w:rsidP="00D148C6">
            <w:pPr>
              <w:tabs>
                <w:tab w:val="center" w:pos="4320"/>
                <w:tab w:val="right" w:pos="8640"/>
              </w:tabs>
              <w:jc w:val="center"/>
              <w:rPr>
                <w:b/>
              </w:rPr>
            </w:pPr>
            <w:r w:rsidRPr="006F5AF3">
              <w:rPr>
                <w:b/>
              </w:rPr>
              <w:t>Completion Date</w:t>
            </w:r>
          </w:p>
        </w:tc>
      </w:tr>
      <w:tr w:rsidR="00D75714" w14:paraId="4AC416C4"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4EE79D89"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26936105"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7EFDC4E5"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68777B5A" w14:textId="77777777" w:rsidR="00D75714" w:rsidRDefault="00D75714" w:rsidP="00D148C6">
            <w:pPr>
              <w:tabs>
                <w:tab w:val="center" w:pos="4320"/>
                <w:tab w:val="right" w:pos="8640"/>
              </w:tabs>
            </w:pPr>
          </w:p>
        </w:tc>
      </w:tr>
      <w:tr w:rsidR="00D75714" w14:paraId="20E3CD52"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5FAA4CB2"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234D2D4B"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62CF6DE9"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4AB8716A" w14:textId="77777777" w:rsidR="00D75714" w:rsidRDefault="00D75714" w:rsidP="00D148C6">
            <w:pPr>
              <w:tabs>
                <w:tab w:val="center" w:pos="4320"/>
                <w:tab w:val="right" w:pos="8640"/>
              </w:tabs>
            </w:pPr>
          </w:p>
        </w:tc>
      </w:tr>
      <w:tr w:rsidR="00D75714" w14:paraId="08C49272"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5E488626"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1F4F44F6"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3F154D16"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2F3B15EB" w14:textId="77777777" w:rsidR="00D75714" w:rsidRDefault="00D75714" w:rsidP="00D148C6">
            <w:pPr>
              <w:tabs>
                <w:tab w:val="center" w:pos="4320"/>
                <w:tab w:val="right" w:pos="8640"/>
              </w:tabs>
            </w:pPr>
          </w:p>
        </w:tc>
      </w:tr>
      <w:tr w:rsidR="00D75714" w14:paraId="49F0328E"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7832CA1F"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4F80F5A1"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215C10C2"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63FBB233" w14:textId="77777777" w:rsidR="00D75714" w:rsidRDefault="00D75714" w:rsidP="00D148C6">
            <w:pPr>
              <w:tabs>
                <w:tab w:val="center" w:pos="4320"/>
                <w:tab w:val="right" w:pos="8640"/>
              </w:tabs>
            </w:pPr>
          </w:p>
        </w:tc>
      </w:tr>
      <w:tr w:rsidR="00D75714" w14:paraId="728DE74D"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1ED05E3C"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3ABBE5CF"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556C1103"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2DD57FA0" w14:textId="77777777" w:rsidR="00D75714" w:rsidRDefault="00D75714" w:rsidP="00D148C6">
            <w:pPr>
              <w:tabs>
                <w:tab w:val="center" w:pos="4320"/>
                <w:tab w:val="right" w:pos="8640"/>
              </w:tabs>
            </w:pPr>
          </w:p>
        </w:tc>
      </w:tr>
      <w:tr w:rsidR="00D75714" w14:paraId="26D8AC82"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48EF6E6E"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246C5CBC"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6C2E6BEA"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4BEEE51F" w14:textId="77777777" w:rsidR="00D75714" w:rsidRDefault="00D75714" w:rsidP="00D148C6">
            <w:pPr>
              <w:tabs>
                <w:tab w:val="center" w:pos="4320"/>
                <w:tab w:val="right" w:pos="8640"/>
              </w:tabs>
            </w:pPr>
          </w:p>
        </w:tc>
      </w:tr>
      <w:tr w:rsidR="00D75714" w14:paraId="2DC98991"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615EAD53" w14:textId="77777777" w:rsidR="00D75714" w:rsidRDefault="00D75714" w:rsidP="00D148C6">
            <w:pPr>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082C288A" w14:textId="77777777" w:rsidR="00D75714" w:rsidRDefault="00D75714" w:rsidP="00D148C6">
            <w:pPr>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211BF261" w14:textId="77777777" w:rsidR="00D75714" w:rsidRDefault="00D75714" w:rsidP="00D148C6">
            <w:pPr>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482E2836" w14:textId="77777777" w:rsidR="00D75714" w:rsidRDefault="00D75714" w:rsidP="00D148C6">
            <w:pPr>
              <w:tabs>
                <w:tab w:val="center" w:pos="4320"/>
                <w:tab w:val="right" w:pos="8640"/>
              </w:tabs>
            </w:pPr>
          </w:p>
        </w:tc>
      </w:tr>
    </w:tbl>
    <w:p w14:paraId="0C1E393C" w14:textId="77777777" w:rsidR="00D75714" w:rsidRPr="005B2244" w:rsidRDefault="00D75714" w:rsidP="00DF1332">
      <w:pPr>
        <w:pStyle w:val="ListNumber"/>
        <w:keepNext/>
        <w:keepLines/>
        <w:numPr>
          <w:ilvl w:val="0"/>
          <w:numId w:val="15"/>
        </w:numPr>
        <w:tabs>
          <w:tab w:val="clear" w:pos="360"/>
          <w:tab w:val="num" w:pos="1890"/>
        </w:tabs>
        <w:ind w:left="270" w:hanging="270"/>
        <w:rPr>
          <w:b/>
        </w:rPr>
      </w:pPr>
      <w:r w:rsidRPr="005B2244">
        <w:rPr>
          <w:b/>
        </w:rPr>
        <w:lastRenderedPageBreak/>
        <w:t>Identify the major deficiencies and corrective action</w:t>
      </w:r>
      <w:r>
        <w:rPr>
          <w:b/>
        </w:rPr>
        <w:t>s</w:t>
      </w:r>
      <w:r w:rsidRPr="005B2244">
        <w:rPr>
          <w:b/>
        </w:rPr>
        <w:t xml:space="preserve"> to be taken below.</w:t>
      </w:r>
    </w:p>
    <w:p w14:paraId="7E865E7A" w14:textId="2A67341F" w:rsidR="00D75714" w:rsidRDefault="00D75714" w:rsidP="00DF1332">
      <w:pPr>
        <w:pStyle w:val="BodyText"/>
        <w:keepNext/>
        <w:keepLines/>
      </w:pPr>
      <w:r w:rsidRPr="005B2244">
        <w:t xml:space="preserve">General readiness of the </w:t>
      </w:r>
      <w:r w:rsidR="00E064BC">
        <w:t>a</w:t>
      </w:r>
      <w:r w:rsidRPr="005B2244">
        <w:t xml:space="preserve">irtanker </w:t>
      </w:r>
      <w:r w:rsidR="00E064BC">
        <w:t>b</w:t>
      </w:r>
      <w:r w:rsidRPr="005B2244">
        <w:t xml:space="preserve">ase; </w:t>
      </w:r>
      <w:r>
        <w:t>a</w:t>
      </w:r>
      <w:r w:rsidRPr="005B2244">
        <w:t xml:space="preserve">gency; and if applicable, the </w:t>
      </w:r>
      <w:r w:rsidR="00E064BC">
        <w:t>r</w:t>
      </w:r>
      <w:r w:rsidRPr="005B2244">
        <w:t xml:space="preserve">etardant </w:t>
      </w:r>
      <w:r w:rsidR="00E064BC">
        <w:t>v</w:t>
      </w:r>
      <w:r w:rsidRPr="005B2244">
        <w:t xml:space="preserve">endor </w:t>
      </w:r>
      <w:r w:rsidR="00E064BC">
        <w:t>p</w:t>
      </w:r>
      <w:r w:rsidRPr="005B2244">
        <w:t>ersonnel</w:t>
      </w:r>
      <w:bookmarkStart w:id="454" w:name="1b886qp"/>
      <w:bookmarkEnd w:id="454"/>
      <w:r w:rsidR="00863E9D">
        <w:t>:</w:t>
      </w:r>
      <w:bookmarkStart w:id="455" w:name="3v7vpei"/>
      <w:bookmarkStart w:id="456" w:name="48n1ldj"/>
      <w:bookmarkEnd w:id="455"/>
      <w:bookmarkEnd w:id="456"/>
    </w:p>
    <w:p w14:paraId="03E36A8E" w14:textId="77777777" w:rsidR="00D75714" w:rsidRPr="00976D08" w:rsidRDefault="00D75714" w:rsidP="00DF1332">
      <w:pPr>
        <w:keepNext/>
        <w:keepLines/>
        <w:spacing w:after="240"/>
      </w:pPr>
      <w:r w:rsidRPr="00976D08">
        <w:t>Recommendations and Follow Up</w:t>
      </w:r>
    </w:p>
    <w:tbl>
      <w:tblPr>
        <w:tblW w:w="102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3060"/>
        <w:gridCol w:w="4140"/>
        <w:gridCol w:w="1890"/>
      </w:tblGrid>
      <w:tr w:rsidR="00D75714" w14:paraId="313D83C2"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hideMark/>
          </w:tcPr>
          <w:p w14:paraId="467B835B" w14:textId="77777777" w:rsidR="00D75714" w:rsidRPr="006F5AF3" w:rsidRDefault="00D75714" w:rsidP="00DF1332">
            <w:pPr>
              <w:keepNext/>
              <w:keepLines/>
              <w:tabs>
                <w:tab w:val="center" w:pos="4320"/>
                <w:tab w:val="right" w:pos="8640"/>
              </w:tabs>
              <w:jc w:val="center"/>
              <w:rPr>
                <w:b/>
              </w:rPr>
            </w:pPr>
            <w:r w:rsidRPr="006F5AF3">
              <w:rPr>
                <w:b/>
              </w:rPr>
              <w:t>Due Date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B6B15A0" w14:textId="77777777" w:rsidR="00D75714" w:rsidRPr="006F5AF3" w:rsidRDefault="00D75714" w:rsidP="00DF1332">
            <w:pPr>
              <w:keepNext/>
              <w:keepLines/>
              <w:tabs>
                <w:tab w:val="center" w:pos="4320"/>
                <w:tab w:val="right" w:pos="8640"/>
              </w:tabs>
              <w:jc w:val="center"/>
              <w:rPr>
                <w:b/>
              </w:rPr>
            </w:pPr>
            <w:r w:rsidRPr="006F5AF3">
              <w:rPr>
                <w:b/>
              </w:rPr>
              <w:t>Reference Evaluation Section</w:t>
            </w:r>
          </w:p>
        </w:tc>
        <w:tc>
          <w:tcPr>
            <w:tcW w:w="4140" w:type="dxa"/>
            <w:tcBorders>
              <w:top w:val="single" w:sz="4" w:space="0" w:color="000000"/>
              <w:left w:val="single" w:sz="4" w:space="0" w:color="000000"/>
              <w:bottom w:val="single" w:sz="4" w:space="0" w:color="000000"/>
              <w:right w:val="single" w:sz="4" w:space="0" w:color="000000"/>
            </w:tcBorders>
            <w:vAlign w:val="center"/>
            <w:hideMark/>
          </w:tcPr>
          <w:p w14:paraId="26294D41" w14:textId="77777777" w:rsidR="00D75714" w:rsidRPr="006F5AF3" w:rsidRDefault="00D75714" w:rsidP="00DF1332">
            <w:pPr>
              <w:keepNext/>
              <w:keepLines/>
              <w:tabs>
                <w:tab w:val="center" w:pos="4320"/>
                <w:tab w:val="right" w:pos="8640"/>
              </w:tabs>
              <w:jc w:val="center"/>
              <w:rPr>
                <w:b/>
              </w:rPr>
            </w:pPr>
            <w:r w:rsidRPr="006F5AF3">
              <w:rPr>
                <w:b/>
              </w:rPr>
              <w:t>Recommendations</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19857DF3" w14:textId="77777777" w:rsidR="00D75714" w:rsidRPr="006F5AF3" w:rsidRDefault="00D75714" w:rsidP="00DF1332">
            <w:pPr>
              <w:keepNext/>
              <w:keepLines/>
              <w:tabs>
                <w:tab w:val="center" w:pos="4320"/>
                <w:tab w:val="right" w:pos="8640"/>
              </w:tabs>
              <w:jc w:val="center"/>
              <w:rPr>
                <w:b/>
              </w:rPr>
            </w:pPr>
            <w:r w:rsidRPr="006F5AF3">
              <w:rPr>
                <w:b/>
              </w:rPr>
              <w:t>Completion Date</w:t>
            </w:r>
          </w:p>
        </w:tc>
      </w:tr>
      <w:tr w:rsidR="00D75714" w14:paraId="6A7AFD7F"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1FF470F6" w14:textId="77777777" w:rsidR="00D75714" w:rsidRDefault="00D75714" w:rsidP="00DF1332">
            <w:pPr>
              <w:keepNext/>
              <w:keepLines/>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7F9E4BC7" w14:textId="77777777" w:rsidR="00D75714" w:rsidRDefault="00D75714" w:rsidP="00DF1332">
            <w:pPr>
              <w:keepNext/>
              <w:keepLines/>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76CE1D42" w14:textId="77777777" w:rsidR="00D75714" w:rsidRDefault="00D75714" w:rsidP="00DF1332">
            <w:pPr>
              <w:keepNext/>
              <w:keepLines/>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5C455281" w14:textId="77777777" w:rsidR="00D75714" w:rsidRDefault="00D75714" w:rsidP="00DF1332">
            <w:pPr>
              <w:keepNext/>
              <w:keepLines/>
              <w:tabs>
                <w:tab w:val="center" w:pos="4320"/>
                <w:tab w:val="right" w:pos="8640"/>
              </w:tabs>
            </w:pPr>
          </w:p>
        </w:tc>
      </w:tr>
      <w:tr w:rsidR="00D75714" w14:paraId="17C11DA9"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0B5BDACA" w14:textId="77777777" w:rsidR="00D75714" w:rsidRDefault="00D75714" w:rsidP="00DF1332">
            <w:pPr>
              <w:keepNext/>
              <w:keepLines/>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5DE52F34" w14:textId="77777777" w:rsidR="00D75714" w:rsidRDefault="00D75714" w:rsidP="00DF1332">
            <w:pPr>
              <w:keepNext/>
              <w:keepLines/>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3C50C418" w14:textId="77777777" w:rsidR="00D75714" w:rsidRDefault="00D75714" w:rsidP="00DF1332">
            <w:pPr>
              <w:keepNext/>
              <w:keepLines/>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017F9D45" w14:textId="77777777" w:rsidR="00D75714" w:rsidRDefault="00D75714" w:rsidP="00DF1332">
            <w:pPr>
              <w:keepNext/>
              <w:keepLines/>
              <w:tabs>
                <w:tab w:val="center" w:pos="4320"/>
                <w:tab w:val="right" w:pos="8640"/>
              </w:tabs>
            </w:pPr>
          </w:p>
        </w:tc>
      </w:tr>
      <w:tr w:rsidR="00D75714" w14:paraId="6A010AFA"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669B9BB5" w14:textId="77777777" w:rsidR="00D75714" w:rsidRDefault="00D75714" w:rsidP="00DF1332">
            <w:pPr>
              <w:keepNext/>
              <w:keepLines/>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7AB166C0" w14:textId="77777777" w:rsidR="00D75714" w:rsidRDefault="00D75714" w:rsidP="00DF1332">
            <w:pPr>
              <w:keepNext/>
              <w:keepLines/>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02BFBCCE" w14:textId="77777777" w:rsidR="00D75714" w:rsidRDefault="00D75714" w:rsidP="00DF1332">
            <w:pPr>
              <w:keepNext/>
              <w:keepLines/>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10BAD16D" w14:textId="77777777" w:rsidR="00D75714" w:rsidRDefault="00D75714" w:rsidP="00DF1332">
            <w:pPr>
              <w:keepNext/>
              <w:keepLines/>
              <w:tabs>
                <w:tab w:val="center" w:pos="4320"/>
                <w:tab w:val="right" w:pos="8640"/>
              </w:tabs>
            </w:pPr>
          </w:p>
        </w:tc>
      </w:tr>
      <w:tr w:rsidR="00D75714" w14:paraId="233AA984"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450F1B7F" w14:textId="77777777" w:rsidR="00D75714" w:rsidRDefault="00D75714" w:rsidP="00DF1332">
            <w:pPr>
              <w:keepNext/>
              <w:keepLines/>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6F9EA895" w14:textId="77777777" w:rsidR="00D75714" w:rsidRDefault="00D75714" w:rsidP="00DF1332">
            <w:pPr>
              <w:keepNext/>
              <w:keepLines/>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34B646FA" w14:textId="77777777" w:rsidR="00D75714" w:rsidRDefault="00D75714" w:rsidP="00DF1332">
            <w:pPr>
              <w:keepNext/>
              <w:keepLines/>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4FCDBF8F" w14:textId="77777777" w:rsidR="00D75714" w:rsidRDefault="00D75714" w:rsidP="00DF1332">
            <w:pPr>
              <w:keepNext/>
              <w:keepLines/>
              <w:tabs>
                <w:tab w:val="center" w:pos="4320"/>
                <w:tab w:val="right" w:pos="8640"/>
              </w:tabs>
            </w:pPr>
          </w:p>
        </w:tc>
      </w:tr>
      <w:tr w:rsidR="00D75714" w14:paraId="2099F89B"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1C85FB41" w14:textId="77777777" w:rsidR="00D75714" w:rsidRDefault="00D75714" w:rsidP="00DF1332">
            <w:pPr>
              <w:keepNext/>
              <w:keepLines/>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5B04BF55" w14:textId="77777777" w:rsidR="00D75714" w:rsidRDefault="00D75714" w:rsidP="00DF1332">
            <w:pPr>
              <w:keepNext/>
              <w:keepLines/>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602D0E19" w14:textId="77777777" w:rsidR="00D75714" w:rsidRDefault="00D75714" w:rsidP="00DF1332">
            <w:pPr>
              <w:keepNext/>
              <w:keepLines/>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3B82B657" w14:textId="77777777" w:rsidR="00D75714" w:rsidRDefault="00D75714" w:rsidP="00DF1332">
            <w:pPr>
              <w:keepNext/>
              <w:keepLines/>
              <w:tabs>
                <w:tab w:val="center" w:pos="4320"/>
                <w:tab w:val="right" w:pos="8640"/>
              </w:tabs>
            </w:pPr>
          </w:p>
        </w:tc>
      </w:tr>
      <w:tr w:rsidR="00D75714" w14:paraId="33582C96"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4DE31359" w14:textId="77777777" w:rsidR="00D75714" w:rsidRDefault="00D75714" w:rsidP="00DF1332">
            <w:pPr>
              <w:keepNext/>
              <w:keepLines/>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1B6A0A49" w14:textId="77777777" w:rsidR="00D75714" w:rsidRDefault="00D75714" w:rsidP="00DF1332">
            <w:pPr>
              <w:keepNext/>
              <w:keepLines/>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4E195AE6" w14:textId="77777777" w:rsidR="00D75714" w:rsidRDefault="00D75714" w:rsidP="00DF1332">
            <w:pPr>
              <w:keepNext/>
              <w:keepLines/>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3DC1153A" w14:textId="77777777" w:rsidR="00D75714" w:rsidRDefault="00D75714" w:rsidP="00DF1332">
            <w:pPr>
              <w:keepNext/>
              <w:keepLines/>
              <w:tabs>
                <w:tab w:val="center" w:pos="4320"/>
                <w:tab w:val="right" w:pos="8640"/>
              </w:tabs>
            </w:pPr>
          </w:p>
        </w:tc>
      </w:tr>
      <w:tr w:rsidR="00D75714" w14:paraId="631C9C98" w14:textId="77777777" w:rsidTr="00D148C6">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58B33A27" w14:textId="77777777" w:rsidR="00D75714" w:rsidRDefault="00D75714" w:rsidP="00DF1332">
            <w:pPr>
              <w:keepNext/>
              <w:keepLines/>
              <w:tabs>
                <w:tab w:val="center" w:pos="4320"/>
                <w:tab w:val="right" w:pos="8640"/>
              </w:tabs>
            </w:pPr>
          </w:p>
        </w:tc>
        <w:tc>
          <w:tcPr>
            <w:tcW w:w="3060" w:type="dxa"/>
            <w:tcBorders>
              <w:top w:val="single" w:sz="4" w:space="0" w:color="000000"/>
              <w:left w:val="single" w:sz="4" w:space="0" w:color="000000"/>
              <w:bottom w:val="single" w:sz="4" w:space="0" w:color="000000"/>
              <w:right w:val="single" w:sz="4" w:space="0" w:color="000000"/>
            </w:tcBorders>
            <w:vAlign w:val="center"/>
          </w:tcPr>
          <w:p w14:paraId="6ECAC4D4" w14:textId="77777777" w:rsidR="00D75714" w:rsidRDefault="00D75714" w:rsidP="00DF1332">
            <w:pPr>
              <w:keepNext/>
              <w:keepLines/>
              <w:tabs>
                <w:tab w:val="center" w:pos="4320"/>
                <w:tab w:val="right" w:pos="8640"/>
              </w:tabs>
            </w:pPr>
          </w:p>
        </w:tc>
        <w:tc>
          <w:tcPr>
            <w:tcW w:w="4140" w:type="dxa"/>
            <w:tcBorders>
              <w:top w:val="single" w:sz="4" w:space="0" w:color="000000"/>
              <w:left w:val="single" w:sz="4" w:space="0" w:color="000000"/>
              <w:bottom w:val="single" w:sz="4" w:space="0" w:color="000000"/>
              <w:right w:val="single" w:sz="4" w:space="0" w:color="000000"/>
            </w:tcBorders>
            <w:vAlign w:val="center"/>
          </w:tcPr>
          <w:p w14:paraId="7DBD35B5" w14:textId="77777777" w:rsidR="00D75714" w:rsidRDefault="00D75714" w:rsidP="00DF1332">
            <w:pPr>
              <w:keepNext/>
              <w:keepLines/>
              <w:tabs>
                <w:tab w:val="center" w:pos="4320"/>
                <w:tab w:val="right" w:pos="8640"/>
              </w:tabs>
            </w:pPr>
          </w:p>
        </w:tc>
        <w:tc>
          <w:tcPr>
            <w:tcW w:w="1890" w:type="dxa"/>
            <w:tcBorders>
              <w:top w:val="single" w:sz="4" w:space="0" w:color="000000"/>
              <w:left w:val="single" w:sz="4" w:space="0" w:color="000000"/>
              <w:bottom w:val="single" w:sz="4" w:space="0" w:color="000000"/>
              <w:right w:val="single" w:sz="4" w:space="0" w:color="000000"/>
            </w:tcBorders>
            <w:vAlign w:val="center"/>
          </w:tcPr>
          <w:p w14:paraId="5EC267FF" w14:textId="77777777" w:rsidR="00D75714" w:rsidRDefault="00D75714" w:rsidP="00DF1332">
            <w:pPr>
              <w:keepNext/>
              <w:keepLines/>
              <w:tabs>
                <w:tab w:val="center" w:pos="4320"/>
                <w:tab w:val="right" w:pos="8640"/>
              </w:tabs>
            </w:pPr>
          </w:p>
        </w:tc>
      </w:tr>
    </w:tbl>
    <w:p w14:paraId="15F36557" w14:textId="3357643B" w:rsidR="00D75714" w:rsidRDefault="00D75714" w:rsidP="00D75714">
      <w:pPr>
        <w:pStyle w:val="Heading2"/>
        <w:spacing w:after="240"/>
      </w:pPr>
      <w:bookmarkStart w:id="457" w:name="_Toc502759114"/>
      <w:bookmarkStart w:id="458" w:name="_Toc516041575"/>
      <w:bookmarkStart w:id="459" w:name="_Toc516496421"/>
      <w:bookmarkStart w:id="460" w:name="_Toc37684767"/>
      <w:r w:rsidRPr="005B2244">
        <w:t xml:space="preserve">Section </w:t>
      </w:r>
      <w:r w:rsidR="001C0CB8">
        <w:t>I</w:t>
      </w:r>
      <w:r w:rsidRPr="005B2244">
        <w:t>: Evaluators’ Signatures</w:t>
      </w:r>
      <w:bookmarkEnd w:id="457"/>
      <w:bookmarkEnd w:id="458"/>
      <w:bookmarkEnd w:id="459"/>
      <w:bookmarkEnd w:id="460"/>
    </w:p>
    <w:p w14:paraId="35836E9B" w14:textId="77777777" w:rsidR="00D75714" w:rsidRDefault="00D75714" w:rsidP="00D75714">
      <w:pPr>
        <w:pStyle w:val="BodyText"/>
        <w:tabs>
          <w:tab w:val="left" w:pos="4680"/>
          <w:tab w:val="left" w:pos="5220"/>
          <w:tab w:val="right" w:pos="10080"/>
        </w:tabs>
      </w:pPr>
      <w:r>
        <w:t>Evaluator Name:</w:t>
      </w:r>
      <w:r w:rsidRPr="00755559">
        <w:rPr>
          <w:u w:val="single"/>
        </w:rPr>
        <w:tab/>
      </w:r>
      <w:r>
        <w:tab/>
        <w:t>Signature</w:t>
      </w:r>
      <w:r w:rsidRPr="00755559">
        <w:rPr>
          <w:u w:val="single"/>
        </w:rPr>
        <w:tab/>
      </w:r>
    </w:p>
    <w:p w14:paraId="0E370C66" w14:textId="77777777" w:rsidR="00D75714" w:rsidRDefault="00D75714" w:rsidP="00D75714">
      <w:pPr>
        <w:pStyle w:val="BodyText"/>
        <w:tabs>
          <w:tab w:val="right" w:pos="4680"/>
          <w:tab w:val="left" w:pos="5220"/>
          <w:tab w:val="right" w:pos="10080"/>
        </w:tabs>
        <w:rPr>
          <w:u w:val="single"/>
        </w:rPr>
      </w:pPr>
      <w:r>
        <w:t>Evaluator Agency</w:t>
      </w:r>
      <w:r w:rsidRPr="00755559">
        <w:rPr>
          <w:u w:val="single"/>
        </w:rPr>
        <w:tab/>
      </w:r>
      <w:r>
        <w:tab/>
        <w:t>Date:</w:t>
      </w:r>
      <w:r w:rsidRPr="00755559">
        <w:rPr>
          <w:u w:val="single"/>
        </w:rPr>
        <w:tab/>
      </w:r>
    </w:p>
    <w:p w14:paraId="70E36198" w14:textId="77777777" w:rsidR="00D75714" w:rsidRDefault="00D75714" w:rsidP="00D75714">
      <w:pPr>
        <w:pStyle w:val="BodyText"/>
        <w:tabs>
          <w:tab w:val="left" w:pos="4680"/>
          <w:tab w:val="left" w:pos="5220"/>
          <w:tab w:val="right" w:pos="10080"/>
        </w:tabs>
        <w:spacing w:before="600"/>
      </w:pPr>
      <w:r>
        <w:t>Evaluator Name:</w:t>
      </w:r>
      <w:r w:rsidRPr="00755559">
        <w:rPr>
          <w:u w:val="single"/>
        </w:rPr>
        <w:tab/>
      </w:r>
      <w:r>
        <w:tab/>
        <w:t>Signature</w:t>
      </w:r>
      <w:r w:rsidRPr="00755559">
        <w:rPr>
          <w:u w:val="single"/>
        </w:rPr>
        <w:tab/>
      </w:r>
    </w:p>
    <w:p w14:paraId="5E23FB6E" w14:textId="77777777" w:rsidR="00D75714" w:rsidRDefault="00D75714" w:rsidP="00D75714">
      <w:pPr>
        <w:pStyle w:val="BodyText"/>
        <w:tabs>
          <w:tab w:val="right" w:pos="4680"/>
          <w:tab w:val="left" w:pos="5220"/>
          <w:tab w:val="right" w:pos="10080"/>
        </w:tabs>
        <w:spacing w:before="240" w:after="480"/>
        <w:rPr>
          <w:u w:val="single"/>
        </w:rPr>
      </w:pPr>
      <w:r>
        <w:t>Evaluator Agency</w:t>
      </w:r>
      <w:r w:rsidRPr="00755559">
        <w:rPr>
          <w:u w:val="single"/>
        </w:rPr>
        <w:tab/>
      </w:r>
      <w:r>
        <w:tab/>
        <w:t>Date:</w:t>
      </w:r>
      <w:r w:rsidRPr="00755559">
        <w:rPr>
          <w:u w:val="single"/>
        </w:rPr>
        <w:tab/>
      </w:r>
    </w:p>
    <w:p w14:paraId="25718481" w14:textId="77777777" w:rsidR="00D75714" w:rsidRDefault="00D75714" w:rsidP="00D75714">
      <w:pPr>
        <w:pStyle w:val="BodyText"/>
        <w:tabs>
          <w:tab w:val="left" w:pos="4680"/>
          <w:tab w:val="left" w:pos="5220"/>
          <w:tab w:val="right" w:pos="10080"/>
        </w:tabs>
        <w:spacing w:before="600"/>
      </w:pPr>
      <w:r>
        <w:t>Evaluator Name:</w:t>
      </w:r>
      <w:r w:rsidRPr="00755559">
        <w:rPr>
          <w:u w:val="single"/>
        </w:rPr>
        <w:tab/>
      </w:r>
      <w:r>
        <w:tab/>
        <w:t>Signature</w:t>
      </w:r>
      <w:r w:rsidRPr="00755559">
        <w:rPr>
          <w:u w:val="single"/>
        </w:rPr>
        <w:tab/>
      </w:r>
    </w:p>
    <w:p w14:paraId="0EF4FEAA" w14:textId="77777777" w:rsidR="00D75714" w:rsidRDefault="00D75714" w:rsidP="00D75714">
      <w:pPr>
        <w:pStyle w:val="BodyText"/>
        <w:tabs>
          <w:tab w:val="right" w:pos="4680"/>
          <w:tab w:val="left" w:pos="5220"/>
          <w:tab w:val="right" w:pos="10080"/>
        </w:tabs>
        <w:spacing w:before="240" w:after="480"/>
        <w:rPr>
          <w:u w:val="single"/>
        </w:rPr>
      </w:pPr>
      <w:r>
        <w:t>Evaluator Agency</w:t>
      </w:r>
      <w:r w:rsidRPr="00755559">
        <w:rPr>
          <w:u w:val="single"/>
        </w:rPr>
        <w:tab/>
      </w:r>
      <w:r>
        <w:tab/>
        <w:t>Date:</w:t>
      </w:r>
      <w:r w:rsidRPr="00755559">
        <w:rPr>
          <w:u w:val="single"/>
        </w:rPr>
        <w:tab/>
      </w:r>
    </w:p>
    <w:p w14:paraId="67DA8344" w14:textId="77777777" w:rsidR="00D75714" w:rsidRDefault="00D75714" w:rsidP="00D75714">
      <w:pPr>
        <w:pStyle w:val="BodyText"/>
        <w:tabs>
          <w:tab w:val="left" w:pos="4680"/>
          <w:tab w:val="left" w:pos="5220"/>
          <w:tab w:val="right" w:pos="10080"/>
        </w:tabs>
        <w:spacing w:before="600"/>
      </w:pPr>
      <w:r>
        <w:t>Evaluator Name:</w:t>
      </w:r>
      <w:r w:rsidRPr="00755559">
        <w:rPr>
          <w:u w:val="single"/>
        </w:rPr>
        <w:tab/>
      </w:r>
      <w:r>
        <w:tab/>
        <w:t>Signature</w:t>
      </w:r>
      <w:r w:rsidRPr="00755559">
        <w:rPr>
          <w:u w:val="single"/>
        </w:rPr>
        <w:tab/>
      </w:r>
    </w:p>
    <w:p w14:paraId="44EABACB" w14:textId="77777777" w:rsidR="00D75714" w:rsidRDefault="00D75714" w:rsidP="00D75714">
      <w:pPr>
        <w:pStyle w:val="BodyText"/>
        <w:tabs>
          <w:tab w:val="right" w:pos="4680"/>
          <w:tab w:val="left" w:pos="5220"/>
          <w:tab w:val="right" w:pos="10080"/>
        </w:tabs>
        <w:spacing w:before="240" w:after="480"/>
        <w:rPr>
          <w:u w:val="single"/>
        </w:rPr>
      </w:pPr>
      <w:r>
        <w:t>Evaluator Agency</w:t>
      </w:r>
      <w:r w:rsidRPr="00755559">
        <w:rPr>
          <w:u w:val="single"/>
        </w:rPr>
        <w:tab/>
      </w:r>
      <w:r>
        <w:tab/>
        <w:t>Date:</w:t>
      </w:r>
      <w:r w:rsidRPr="00755559">
        <w:rPr>
          <w:u w:val="single"/>
        </w:rPr>
        <w:tab/>
      </w:r>
    </w:p>
    <w:p w14:paraId="603C3430" w14:textId="77777777" w:rsidR="00AD7BB9" w:rsidRDefault="00AD7BB9">
      <w:pPr>
        <w:rPr>
          <w:sz w:val="20"/>
          <w:szCs w:val="20"/>
        </w:rPr>
        <w:sectPr w:rsidR="00AD7BB9" w:rsidSect="005F1BBD">
          <w:headerReference w:type="default" r:id="rId59"/>
          <w:pgSz w:w="12240" w:h="15840"/>
          <w:pgMar w:top="720" w:right="1080" w:bottom="1440" w:left="1080" w:header="720" w:footer="720" w:gutter="0"/>
          <w:cols w:space="720"/>
          <w:docGrid w:linePitch="299"/>
        </w:sectPr>
      </w:pPr>
    </w:p>
    <w:p w14:paraId="11A8852D" w14:textId="7223357F" w:rsidR="00AC771C" w:rsidRDefault="00AC771C" w:rsidP="001C3604">
      <w:pPr>
        <w:pStyle w:val="Heading1"/>
      </w:pPr>
      <w:bookmarkStart w:id="461" w:name="_Toc516041576"/>
      <w:bookmarkStart w:id="462" w:name="_Toc516496422"/>
      <w:bookmarkStart w:id="463" w:name="_Toc37684768"/>
      <w:r>
        <w:lastRenderedPageBreak/>
        <w:t xml:space="preserve">Appendix </w:t>
      </w:r>
      <w:r w:rsidR="004B50B8">
        <w:t>N</w:t>
      </w:r>
      <w:r w:rsidR="00FE7C82">
        <w:t>:</w:t>
      </w:r>
      <w:r>
        <w:t xml:space="preserve"> Recommended Reference Library</w:t>
      </w:r>
      <w:bookmarkEnd w:id="461"/>
      <w:bookmarkEnd w:id="462"/>
      <w:bookmarkEnd w:id="463"/>
    </w:p>
    <w:p w14:paraId="0909C9F2" w14:textId="11058796" w:rsidR="00AC771C" w:rsidRDefault="00AC771C" w:rsidP="00AC771C">
      <w:pPr>
        <w:pStyle w:val="BodyText"/>
      </w:pPr>
      <w:r>
        <w:t>In addition to the latest version of the SABO, each airtanker base should have a library that includes the references below</w:t>
      </w:r>
      <w:r w:rsidR="00FA1B49">
        <w:t>.</w:t>
      </w:r>
      <w:r>
        <w:t xml:space="preserve"> </w:t>
      </w:r>
      <w:r w:rsidR="00FA1B49">
        <w:t>Base manager</w:t>
      </w:r>
      <w:r>
        <w:t xml:space="preserve">s are responsible for maintaining the most current versions of the recommended references listed. </w:t>
      </w:r>
    </w:p>
    <w:p w14:paraId="5794FE0A" w14:textId="77777777" w:rsidR="00AC771C" w:rsidRDefault="00AC771C" w:rsidP="00AC771C">
      <w:pPr>
        <w:pStyle w:val="BodyText"/>
      </w:pPr>
      <w:r>
        <w:t xml:space="preserve">The most current manuals and handbooks are the electronic versions maintained by the respective agency. They can be accessed through internal mail systems or the internet. </w:t>
      </w:r>
    </w:p>
    <w:p w14:paraId="09E29729" w14:textId="624D8641" w:rsidR="00AC771C" w:rsidRDefault="37CE60E3" w:rsidP="00AC771C">
      <w:pPr>
        <w:pStyle w:val="BodyText"/>
      </w:pPr>
      <w:r>
        <w:t xml:space="preserve">Many of these publications may be accessed on the internet. If they are maintained in hardcopy at the base, they must be the most current version. </w:t>
      </w:r>
    </w:p>
    <w:p w14:paraId="54CDA4FC" w14:textId="163F6FBE" w:rsidR="00AC771C" w:rsidRDefault="00AC771C" w:rsidP="37CE60E3">
      <w:pPr>
        <w:pStyle w:val="ListParagraph"/>
        <w:numPr>
          <w:ilvl w:val="0"/>
          <w:numId w:val="1"/>
        </w:numPr>
        <w:rPr>
          <w:szCs w:val="24"/>
        </w:rPr>
      </w:pPr>
      <w:r>
        <w:t xml:space="preserve"> National/</w:t>
      </w:r>
      <w:r w:rsidR="00D914D7">
        <w:t>R</w:t>
      </w:r>
      <w:r>
        <w:t>egional/</w:t>
      </w:r>
      <w:r w:rsidR="00D914D7">
        <w:t>S</w:t>
      </w:r>
      <w:r>
        <w:t>tate/</w:t>
      </w:r>
      <w:r w:rsidR="00D914D7">
        <w:t>U</w:t>
      </w:r>
      <w:r>
        <w:t>nit Aviation Plans</w:t>
      </w:r>
    </w:p>
    <w:p w14:paraId="703F2E03" w14:textId="07BB8013" w:rsidR="00AC771C" w:rsidRDefault="00AC771C" w:rsidP="37CE60E3">
      <w:pPr>
        <w:pStyle w:val="ListParagraph"/>
        <w:numPr>
          <w:ilvl w:val="0"/>
          <w:numId w:val="1"/>
        </w:numPr>
        <w:rPr>
          <w:szCs w:val="24"/>
        </w:rPr>
      </w:pPr>
      <w:r>
        <w:t xml:space="preserve"> Local ABOP</w:t>
      </w:r>
    </w:p>
    <w:p w14:paraId="42D51A75" w14:textId="1D1EAE98" w:rsidR="00AC771C" w:rsidRDefault="00AC771C" w:rsidP="37CE60E3">
      <w:pPr>
        <w:pStyle w:val="ListParagraph"/>
        <w:numPr>
          <w:ilvl w:val="0"/>
          <w:numId w:val="1"/>
        </w:numPr>
        <w:rPr>
          <w:szCs w:val="24"/>
        </w:rPr>
      </w:pPr>
      <w:r>
        <w:t xml:space="preserve"> Airtanker base specific Simultaneous Fueling and Loading Plan</w:t>
      </w:r>
    </w:p>
    <w:p w14:paraId="0464CD9A" w14:textId="08824D73" w:rsidR="00AC771C" w:rsidRDefault="00AC771C" w:rsidP="37CE60E3">
      <w:pPr>
        <w:pStyle w:val="ListParagraph"/>
        <w:numPr>
          <w:ilvl w:val="0"/>
          <w:numId w:val="1"/>
        </w:numPr>
        <w:rPr>
          <w:szCs w:val="24"/>
        </w:rPr>
      </w:pPr>
      <w:r>
        <w:t xml:space="preserve"> Airtanker </w:t>
      </w:r>
      <w:r w:rsidR="00D914D7">
        <w:t>B</w:t>
      </w:r>
      <w:r>
        <w:t xml:space="preserve">ase Specific Hot </w:t>
      </w:r>
      <w:r w:rsidR="00D914D7">
        <w:t>L</w:t>
      </w:r>
      <w:r>
        <w:t>oading Plan</w:t>
      </w:r>
    </w:p>
    <w:p w14:paraId="2A305148" w14:textId="52F76622" w:rsidR="00AC771C" w:rsidRDefault="00AC771C" w:rsidP="37CE60E3">
      <w:pPr>
        <w:pStyle w:val="ListParagraph"/>
        <w:numPr>
          <w:ilvl w:val="0"/>
          <w:numId w:val="1"/>
        </w:numPr>
        <w:rPr>
          <w:szCs w:val="24"/>
        </w:rPr>
      </w:pPr>
      <w:r>
        <w:t xml:space="preserve"> Airtanker </w:t>
      </w:r>
      <w:r w:rsidR="00D914D7">
        <w:t>B</w:t>
      </w:r>
      <w:r>
        <w:t>ase Security Plan</w:t>
      </w:r>
    </w:p>
    <w:p w14:paraId="1AAB03CF" w14:textId="2FC63FD2" w:rsidR="00AC771C" w:rsidRDefault="00AC771C" w:rsidP="37CE60E3">
      <w:pPr>
        <w:pStyle w:val="ListParagraph"/>
        <w:numPr>
          <w:ilvl w:val="0"/>
          <w:numId w:val="1"/>
        </w:numPr>
        <w:rPr>
          <w:szCs w:val="24"/>
        </w:rPr>
      </w:pPr>
      <w:r>
        <w:t xml:space="preserve"> Airtanker </w:t>
      </w:r>
      <w:r w:rsidR="00D914D7">
        <w:t>B</w:t>
      </w:r>
      <w:r>
        <w:t xml:space="preserve">ase </w:t>
      </w:r>
      <w:r w:rsidR="00D914D7">
        <w:t>E</w:t>
      </w:r>
      <w:r>
        <w:t xml:space="preserve">mergency </w:t>
      </w:r>
      <w:r w:rsidR="00D914D7">
        <w:t>R</w:t>
      </w:r>
      <w:r>
        <w:t xml:space="preserve">esponse </w:t>
      </w:r>
      <w:r w:rsidR="00D914D7">
        <w:t>P</w:t>
      </w:r>
      <w:r>
        <w:t>lan</w:t>
      </w:r>
    </w:p>
    <w:p w14:paraId="2DBDEF12" w14:textId="4F1FE84E" w:rsidR="00AC771C" w:rsidRDefault="00AC771C" w:rsidP="37CE60E3">
      <w:pPr>
        <w:pStyle w:val="ListParagraph"/>
        <w:numPr>
          <w:ilvl w:val="0"/>
          <w:numId w:val="1"/>
        </w:numPr>
        <w:rPr>
          <w:szCs w:val="24"/>
        </w:rPr>
      </w:pPr>
      <w:r>
        <w:t xml:space="preserve"> Aviation </w:t>
      </w:r>
      <w:r w:rsidR="00D914D7">
        <w:t>m</w:t>
      </w:r>
      <w:r>
        <w:t xml:space="preserve">anagement </w:t>
      </w:r>
      <w:r w:rsidR="00D914D7">
        <w:t>m</w:t>
      </w:r>
      <w:r>
        <w:t xml:space="preserve">anuals and </w:t>
      </w:r>
      <w:r w:rsidR="00D914D7">
        <w:t>h</w:t>
      </w:r>
      <w:r>
        <w:t>andbooks (all cooperators)</w:t>
      </w:r>
    </w:p>
    <w:p w14:paraId="6A895B54" w14:textId="4BDC589A" w:rsidR="00AC771C" w:rsidRDefault="00AC771C" w:rsidP="37CE60E3">
      <w:pPr>
        <w:pStyle w:val="ListParagraph"/>
        <w:numPr>
          <w:ilvl w:val="0"/>
          <w:numId w:val="1"/>
        </w:numPr>
        <w:rPr>
          <w:szCs w:val="24"/>
        </w:rPr>
      </w:pPr>
      <w:r>
        <w:t xml:space="preserve"> Federal Aviation Regulations/Aeronautical Information Manual</w:t>
      </w:r>
    </w:p>
    <w:p w14:paraId="3281A4E5" w14:textId="1EF2327E" w:rsidR="00AC771C" w:rsidRDefault="00AC771C" w:rsidP="37CE60E3">
      <w:pPr>
        <w:pStyle w:val="ListParagraph"/>
        <w:numPr>
          <w:ilvl w:val="0"/>
          <w:numId w:val="1"/>
        </w:numPr>
        <w:rPr>
          <w:szCs w:val="24"/>
        </w:rPr>
      </w:pPr>
      <w:r>
        <w:t xml:space="preserve"> Federal National Airtanker Contracts</w:t>
      </w:r>
    </w:p>
    <w:p w14:paraId="329FB6F0" w14:textId="6A250E55" w:rsidR="00AC771C" w:rsidRDefault="00AC771C" w:rsidP="37CE60E3">
      <w:pPr>
        <w:pStyle w:val="ListParagraph"/>
        <w:numPr>
          <w:ilvl w:val="0"/>
          <w:numId w:val="1"/>
        </w:numPr>
        <w:rPr>
          <w:szCs w:val="24"/>
        </w:rPr>
      </w:pPr>
      <w:r>
        <w:t xml:space="preserve"> Geographic </w:t>
      </w:r>
      <w:r w:rsidR="007E21AD">
        <w:t>a</w:t>
      </w:r>
      <w:r>
        <w:t xml:space="preserve">rea </w:t>
      </w:r>
      <w:r w:rsidR="007E21AD">
        <w:t>m</w:t>
      </w:r>
      <w:r>
        <w:t>obilization and local plans from appropriate agencies</w:t>
      </w:r>
    </w:p>
    <w:p w14:paraId="3439F58C" w14:textId="6C9AB78D" w:rsidR="00AC771C" w:rsidRDefault="00AC771C" w:rsidP="37CE60E3">
      <w:pPr>
        <w:pStyle w:val="ListParagraph"/>
        <w:numPr>
          <w:ilvl w:val="0"/>
          <w:numId w:val="1"/>
        </w:numPr>
        <w:rPr>
          <w:szCs w:val="24"/>
        </w:rPr>
      </w:pPr>
      <w:r>
        <w:t xml:space="preserve"> Health and </w:t>
      </w:r>
      <w:r w:rsidR="007E21AD">
        <w:t>s</w:t>
      </w:r>
      <w:r>
        <w:t xml:space="preserve">afety </w:t>
      </w:r>
      <w:r w:rsidR="007E21AD">
        <w:t>c</w:t>
      </w:r>
      <w:r>
        <w:t>odes for appropriate agency</w:t>
      </w:r>
    </w:p>
    <w:p w14:paraId="2E8DC5F7" w14:textId="1411C251" w:rsidR="00AC771C" w:rsidRDefault="00AC771C" w:rsidP="37CE60E3">
      <w:pPr>
        <w:pStyle w:val="ListParagraph"/>
        <w:numPr>
          <w:ilvl w:val="0"/>
          <w:numId w:val="1"/>
        </w:numPr>
        <w:rPr>
          <w:szCs w:val="24"/>
        </w:rPr>
      </w:pPr>
      <w:r>
        <w:t xml:space="preserve"> Hearing Safety at Airtanker Bases 9957-1205-SDTDC</w:t>
      </w:r>
    </w:p>
    <w:p w14:paraId="0FF060DC" w14:textId="1974391F" w:rsidR="00AC771C" w:rsidRDefault="000F02C9" w:rsidP="37CE60E3">
      <w:pPr>
        <w:pStyle w:val="ListParagraph"/>
        <w:numPr>
          <w:ilvl w:val="0"/>
          <w:numId w:val="1"/>
        </w:numPr>
        <w:rPr>
          <w:szCs w:val="24"/>
        </w:rPr>
      </w:pPr>
      <w:r w:rsidRPr="37CE60E3">
        <w:rPr>
          <w:rStyle w:val="BodyTextChar"/>
          <w:rFonts w:eastAsiaTheme="minorEastAsia"/>
          <w:i/>
          <w:iCs/>
        </w:rPr>
        <w:t xml:space="preserve"> NWCG Standards for Airspace Coordination</w:t>
      </w:r>
      <w:r w:rsidRPr="37CE60E3">
        <w:rPr>
          <w:rStyle w:val="BodyTextChar"/>
          <w:rFonts w:eastAsiaTheme="minorEastAsia"/>
        </w:rPr>
        <w:t xml:space="preserve">, PMS 520 </w:t>
      </w:r>
      <w:r w:rsidRPr="000F02C9">
        <w:rPr>
          <w:rStyle w:val="Hyperlink"/>
        </w:rPr>
        <w:t>https://www.nwcg.gov/publications/520</w:t>
      </w:r>
    </w:p>
    <w:p w14:paraId="13C0A061" w14:textId="58D56F8D" w:rsidR="00AC771C" w:rsidRDefault="00AC771C" w:rsidP="37CE60E3">
      <w:pPr>
        <w:pStyle w:val="ListParagraph"/>
        <w:numPr>
          <w:ilvl w:val="0"/>
          <w:numId w:val="1"/>
        </w:numPr>
        <w:rPr>
          <w:szCs w:val="24"/>
        </w:rPr>
      </w:pPr>
      <w:r w:rsidRPr="37CE60E3">
        <w:rPr>
          <w:i/>
          <w:iCs/>
        </w:rPr>
        <w:t xml:space="preserve"> NWCG Airtanker Base Directory</w:t>
      </w:r>
      <w:r>
        <w:t xml:space="preserve">, PMS 507, </w:t>
      </w:r>
      <w:hyperlink r:id="rId60" w:history="1">
        <w:r w:rsidR="00B454D9" w:rsidRPr="008358D4">
          <w:rPr>
            <w:rStyle w:val="Hyperlink"/>
          </w:rPr>
          <w:t>https://egp.nwcg.gov/egp/default.aspx</w:t>
        </w:r>
      </w:hyperlink>
    </w:p>
    <w:p w14:paraId="5FD57583" w14:textId="52C4A682" w:rsidR="00AC771C" w:rsidRDefault="00AC771C" w:rsidP="37CE60E3">
      <w:pPr>
        <w:pStyle w:val="ListParagraph"/>
        <w:numPr>
          <w:ilvl w:val="0"/>
          <w:numId w:val="1"/>
        </w:numPr>
        <w:rPr>
          <w:szCs w:val="24"/>
        </w:rPr>
      </w:pPr>
      <w:r w:rsidRPr="37CE60E3">
        <w:rPr>
          <w:i/>
          <w:iCs/>
        </w:rPr>
        <w:t xml:space="preserve"> </w:t>
      </w:r>
      <w:r w:rsidR="007F0067">
        <w:rPr>
          <w:i/>
          <w:iCs/>
        </w:rPr>
        <w:t>NWCG Standards for</w:t>
      </w:r>
      <w:r w:rsidRPr="37CE60E3">
        <w:rPr>
          <w:i/>
          <w:iCs/>
        </w:rPr>
        <w:t xml:space="preserve"> Aerial Supervision</w:t>
      </w:r>
      <w:r w:rsidRPr="007F0067">
        <w:t>, PMS 505,</w:t>
      </w:r>
      <w:r>
        <w:t xml:space="preserve"> </w:t>
      </w:r>
      <w:r w:rsidR="00CE4E5E" w:rsidRPr="00CF20C3">
        <w:rPr>
          <w:rStyle w:val="Hyperlink"/>
        </w:rPr>
        <w:t>https://www.nwcg.gov/publications/505</w:t>
      </w:r>
    </w:p>
    <w:p w14:paraId="1B0A1F59" w14:textId="5D349B1F" w:rsidR="00AC771C" w:rsidRDefault="00AC771C" w:rsidP="37CE60E3">
      <w:pPr>
        <w:pStyle w:val="ListParagraph"/>
        <w:numPr>
          <w:ilvl w:val="0"/>
          <w:numId w:val="1"/>
        </w:numPr>
        <w:rPr>
          <w:szCs w:val="24"/>
        </w:rPr>
      </w:pPr>
      <w:r w:rsidRPr="37CE60E3">
        <w:rPr>
          <w:i/>
          <w:iCs/>
        </w:rPr>
        <w:t xml:space="preserve"> Interagency Aviation Pocket User Guide</w:t>
      </w:r>
      <w:r>
        <w:t xml:space="preserve"> (Maintain multiple copies for use for Flight Manager CWN Administrative Flights originating from Airtanker Bases)</w:t>
      </w:r>
    </w:p>
    <w:p w14:paraId="6E615D5D" w14:textId="361349D0" w:rsidR="00AC771C" w:rsidRDefault="00AC771C" w:rsidP="00CE2B0E">
      <w:pPr>
        <w:pStyle w:val="ListParagraph"/>
        <w:numPr>
          <w:ilvl w:val="0"/>
          <w:numId w:val="1"/>
        </w:numPr>
      </w:pPr>
      <w:r w:rsidRPr="37CE60E3">
        <w:rPr>
          <w:i/>
          <w:iCs/>
        </w:rPr>
        <w:t>NWCG</w:t>
      </w:r>
      <w:r>
        <w:tab/>
      </w:r>
      <w:r w:rsidRPr="37CE60E3">
        <w:rPr>
          <w:i/>
          <w:iCs/>
        </w:rPr>
        <w:t xml:space="preserve"> Aviation Technical Assistance Directory</w:t>
      </w:r>
      <w:r w:rsidR="0000544C" w:rsidRPr="37CE60E3">
        <w:rPr>
          <w:i/>
          <w:iCs/>
        </w:rPr>
        <w:t xml:space="preserve">, </w:t>
      </w:r>
      <w:r w:rsidR="0000544C" w:rsidRPr="0000544C">
        <w:t xml:space="preserve">PMS 504,  </w:t>
      </w:r>
      <w:hyperlink r:id="rId61" w:history="1">
        <w:r w:rsidR="00A02202" w:rsidRPr="00E74E2A">
          <w:rPr>
            <w:rStyle w:val="Hyperlink"/>
          </w:rPr>
          <w:t>https://www.nwcg.gov/publications/504</w:t>
        </w:r>
      </w:hyperlink>
    </w:p>
    <w:p w14:paraId="2847B64B" w14:textId="29F01977" w:rsidR="00AC771C" w:rsidRDefault="00AC771C" w:rsidP="37CE60E3">
      <w:pPr>
        <w:pStyle w:val="ListParagraph"/>
        <w:numPr>
          <w:ilvl w:val="0"/>
          <w:numId w:val="1"/>
        </w:numPr>
        <w:rPr>
          <w:szCs w:val="24"/>
        </w:rPr>
      </w:pPr>
      <w:r w:rsidRPr="37CE60E3">
        <w:rPr>
          <w:i/>
          <w:iCs/>
        </w:rPr>
        <w:t xml:space="preserve"> NWCG Standards for Helicopter Operations, </w:t>
      </w:r>
      <w:r w:rsidRPr="37CE60E3">
        <w:t xml:space="preserve">PMS </w:t>
      </w:r>
      <w:r w:rsidRPr="007F0067">
        <w:t xml:space="preserve">510, </w:t>
      </w:r>
      <w:r w:rsidR="00CE4E5E" w:rsidRPr="007F0067">
        <w:rPr>
          <w:rStyle w:val="Hyperlink"/>
        </w:rPr>
        <w:t>https</w:t>
      </w:r>
      <w:r w:rsidR="00CE4E5E" w:rsidRPr="00CF20C3">
        <w:rPr>
          <w:rStyle w:val="Hyperlink"/>
        </w:rPr>
        <w:t>://www.nwcg.gov/publications/510</w:t>
      </w:r>
    </w:p>
    <w:p w14:paraId="62291850" w14:textId="57B23488" w:rsidR="00AC771C" w:rsidRDefault="00CE4E5E" w:rsidP="37CE60E3">
      <w:pPr>
        <w:pStyle w:val="ListParagraph"/>
        <w:numPr>
          <w:ilvl w:val="0"/>
          <w:numId w:val="1"/>
        </w:numPr>
        <w:rPr>
          <w:szCs w:val="24"/>
        </w:rPr>
      </w:pPr>
      <w:r w:rsidRPr="37CE60E3">
        <w:rPr>
          <w:i/>
          <w:iCs/>
        </w:rPr>
        <w:t xml:space="preserve"> NWCG Standards for </w:t>
      </w:r>
      <w:r w:rsidR="00AC771C" w:rsidRPr="37CE60E3">
        <w:rPr>
          <w:i/>
          <w:iCs/>
        </w:rPr>
        <w:t xml:space="preserve">Interagency Incident Business Management, </w:t>
      </w:r>
      <w:r w:rsidR="00AC771C" w:rsidRPr="37CE60E3">
        <w:t>PMS 902,</w:t>
      </w:r>
      <w:r>
        <w:t xml:space="preserve"> </w:t>
      </w:r>
      <w:r w:rsidRPr="00CF20C3">
        <w:rPr>
          <w:rStyle w:val="Hyperlink"/>
        </w:rPr>
        <w:t>https://www.nwcg.gov/publications/902</w:t>
      </w:r>
    </w:p>
    <w:p w14:paraId="5D969053" w14:textId="22CB70EF" w:rsidR="00AC771C" w:rsidRDefault="00AC771C" w:rsidP="37CE60E3">
      <w:pPr>
        <w:pStyle w:val="ListParagraph"/>
        <w:numPr>
          <w:ilvl w:val="0"/>
          <w:numId w:val="1"/>
        </w:numPr>
        <w:rPr>
          <w:szCs w:val="24"/>
        </w:rPr>
      </w:pPr>
      <w:r w:rsidRPr="37CE60E3">
        <w:rPr>
          <w:i/>
          <w:iCs/>
        </w:rPr>
        <w:t xml:space="preserve"> Interagency Retardant Base Planning Guide</w:t>
      </w:r>
    </w:p>
    <w:p w14:paraId="491E272B" w14:textId="31236EAF" w:rsidR="00AC771C" w:rsidRDefault="00AC771C" w:rsidP="37CE60E3">
      <w:pPr>
        <w:pStyle w:val="ListParagraph"/>
        <w:numPr>
          <w:ilvl w:val="0"/>
          <w:numId w:val="1"/>
        </w:numPr>
        <w:rPr>
          <w:szCs w:val="24"/>
        </w:rPr>
      </w:pPr>
      <w:r w:rsidRPr="37CE60E3">
        <w:rPr>
          <w:i/>
          <w:iCs/>
        </w:rPr>
        <w:t xml:space="preserve"> Interagency Standards for Fire and Aviation Operations (Red Book),</w:t>
      </w:r>
    </w:p>
    <w:p w14:paraId="24D171F7" w14:textId="0FBBAA81" w:rsidR="00AC771C" w:rsidRDefault="37CE60E3" w:rsidP="00CE07D4">
      <w:pPr>
        <w:pStyle w:val="ListParagraph"/>
        <w:keepNext/>
        <w:keepLines/>
        <w:ind w:left="720"/>
        <w:rPr>
          <w:rStyle w:val="Hyperlink"/>
        </w:rPr>
      </w:pPr>
      <w:r>
        <w:t xml:space="preserve">22. </w:t>
      </w:r>
      <w:r w:rsidRPr="37CE60E3">
        <w:rPr>
          <w:i/>
          <w:iCs/>
        </w:rPr>
        <w:t>NWCG Standards for Aviation Transport of Hazardous Materials</w:t>
      </w:r>
      <w:r>
        <w:t xml:space="preserve">, PMS 513, </w:t>
      </w:r>
      <w:hyperlink r:id="rId62">
        <w:r w:rsidRPr="37CE60E3">
          <w:rPr>
            <w:rStyle w:val="Hyperlink"/>
          </w:rPr>
          <w:t>https://www.nwcg.gov/publications/513</w:t>
        </w:r>
      </w:hyperlink>
    </w:p>
    <w:p w14:paraId="120DE64D" w14:textId="006941B5" w:rsidR="00AC771C" w:rsidRDefault="00AC771C" w:rsidP="006A2678">
      <w:pPr>
        <w:pStyle w:val="ListParagraph"/>
        <w:ind w:left="720"/>
      </w:pPr>
      <w:r>
        <w:t>2</w:t>
      </w:r>
      <w:r w:rsidR="00E525D8">
        <w:t>3</w:t>
      </w:r>
      <w:r>
        <w:t xml:space="preserve">. Local </w:t>
      </w:r>
      <w:r w:rsidR="00485D83">
        <w:t>f</w:t>
      </w:r>
      <w:r>
        <w:t xml:space="preserve">light </w:t>
      </w:r>
      <w:r w:rsidR="00485D83">
        <w:t>h</w:t>
      </w:r>
      <w:r>
        <w:t xml:space="preserve">azard </w:t>
      </w:r>
      <w:r w:rsidR="00485D83">
        <w:t>m</w:t>
      </w:r>
      <w:r>
        <w:t>aps</w:t>
      </w:r>
    </w:p>
    <w:p w14:paraId="3A48DC15" w14:textId="69AE2B87" w:rsidR="00AC771C" w:rsidRDefault="00E525D8" w:rsidP="006A2678">
      <w:pPr>
        <w:pStyle w:val="ListParagraph"/>
        <w:ind w:left="720"/>
      </w:pPr>
      <w:r>
        <w:lastRenderedPageBreak/>
        <w:t>24</w:t>
      </w:r>
      <w:r w:rsidR="00AC771C">
        <w:t>. (Globally Harmonized System) Safety Data Sheets</w:t>
      </w:r>
    </w:p>
    <w:p w14:paraId="182FEFBE" w14:textId="1E62CB7A" w:rsidR="00AC771C" w:rsidRDefault="00E525D8" w:rsidP="006A2678">
      <w:pPr>
        <w:pStyle w:val="ListParagraph"/>
        <w:ind w:left="720"/>
      </w:pPr>
      <w:r>
        <w:t>25</w:t>
      </w:r>
      <w:r w:rsidR="00AC771C">
        <w:t>. Military Use Handbook</w:t>
      </w:r>
      <w:r w:rsidR="007F0067">
        <w:t>,</w:t>
      </w:r>
      <w:r w:rsidR="00072A4A">
        <w:t xml:space="preserve"> </w:t>
      </w:r>
      <w:hyperlink r:id="rId63" w:history="1">
        <w:r w:rsidR="00072A4A" w:rsidRPr="00E74E2A">
          <w:rPr>
            <w:rStyle w:val="Hyperlink"/>
          </w:rPr>
          <w:t>https://www.predictiveservices.nifc.gov/intelligence/military/Military_Use_Handbook_2006_2.pdf</w:t>
        </w:r>
      </w:hyperlink>
    </w:p>
    <w:p w14:paraId="020D04E6" w14:textId="2E9025A1" w:rsidR="00AC771C" w:rsidRDefault="00AC771C" w:rsidP="006A2678">
      <w:pPr>
        <w:pStyle w:val="ListParagraph"/>
        <w:ind w:left="720"/>
      </w:pPr>
      <w:r>
        <w:t>2</w:t>
      </w:r>
      <w:r w:rsidR="00E525D8">
        <w:t>6</w:t>
      </w:r>
      <w:r>
        <w:t>. National Interagency Mobilization Guide</w:t>
      </w:r>
      <w:r w:rsidR="007F0067">
        <w:t>,</w:t>
      </w:r>
      <w:r w:rsidR="00072A4A">
        <w:t xml:space="preserve"> </w:t>
      </w:r>
      <w:hyperlink r:id="rId64" w:history="1">
        <w:r w:rsidR="00072A4A" w:rsidRPr="00E25E10">
          <w:rPr>
            <w:rStyle w:val="Hyperlink"/>
          </w:rPr>
          <w:t>https://www.nifc.gov/nicc/mobguide/index.html</w:t>
        </w:r>
      </w:hyperlink>
    </w:p>
    <w:p w14:paraId="488199DC" w14:textId="5D521046" w:rsidR="00AC771C" w:rsidRDefault="00E525D8" w:rsidP="006A2678">
      <w:pPr>
        <w:pStyle w:val="ListParagraph"/>
        <w:ind w:left="720"/>
      </w:pPr>
      <w:r>
        <w:t>27</w:t>
      </w:r>
      <w:r w:rsidR="00AC771C">
        <w:t>.</w:t>
      </w:r>
      <w:r w:rsidR="00AC771C">
        <w:tab/>
        <w:t>National Long</w:t>
      </w:r>
      <w:r w:rsidR="00F6263A">
        <w:t>-</w:t>
      </w:r>
      <w:r w:rsidR="00AC771C">
        <w:t>Term Retardant Contract</w:t>
      </w:r>
      <w:r w:rsidR="007F0067">
        <w:t xml:space="preserve">, </w:t>
      </w:r>
      <w:hyperlink r:id="rId65" w:history="1">
        <w:r w:rsidR="007F0067" w:rsidRPr="00026829">
          <w:rPr>
            <w:rStyle w:val="Hyperlink"/>
          </w:rPr>
          <w:t>https://www.fs.fed.us/fire/contracting/retardant/retardant.htm</w:t>
        </w:r>
      </w:hyperlink>
    </w:p>
    <w:p w14:paraId="2EF87081" w14:textId="320FE31F" w:rsidR="00AC771C" w:rsidRDefault="00AC771C" w:rsidP="00AA5519">
      <w:pPr>
        <w:pStyle w:val="ListParagraph"/>
        <w:ind w:left="720"/>
      </w:pPr>
      <w:r>
        <w:t>2</w:t>
      </w:r>
      <w:r w:rsidR="00E525D8">
        <w:t>8</w:t>
      </w:r>
      <w:r>
        <w:t>. NFPA 407 Standards for Aircraft Fuel Servicing</w:t>
      </w:r>
      <w:r w:rsidR="007F0067">
        <w:t xml:space="preserve">, </w:t>
      </w:r>
      <w:hyperlink r:id="rId66" w:history="1">
        <w:r w:rsidR="00D06AC8" w:rsidRPr="00E74E2A">
          <w:rPr>
            <w:rStyle w:val="Hyperlink"/>
          </w:rPr>
          <w:t>https://www.nfpa.org/codes-and-standards/all-codes-and-standards/list-of-codes-and-standards/detail?code=407</w:t>
        </w:r>
      </w:hyperlink>
    </w:p>
    <w:p w14:paraId="0C00DEB5" w14:textId="0CCF0A5B" w:rsidR="00AC771C" w:rsidRDefault="00E525D8" w:rsidP="006A2678">
      <w:pPr>
        <w:pStyle w:val="ListParagraph"/>
        <w:ind w:left="720"/>
      </w:pPr>
      <w:r>
        <w:t>29</w:t>
      </w:r>
      <w:r w:rsidR="00CE2B0E">
        <w:t>. N</w:t>
      </w:r>
      <w:r w:rsidR="00AC771C">
        <w:t>FPA 408 Standard for Aircraft Hand Portable Fire Extinguishers</w:t>
      </w:r>
      <w:r w:rsidR="007F0067">
        <w:t xml:space="preserve">, </w:t>
      </w:r>
      <w:hyperlink r:id="rId67" w:history="1">
        <w:r w:rsidR="007F0067" w:rsidRPr="00026829">
          <w:rPr>
            <w:rStyle w:val="Hyperlink"/>
          </w:rPr>
          <w:t>https://www.nfpa.org/codes-and-standards/all-codes-and-standards/list-of-codes-and-standards/detail?code=408</w:t>
        </w:r>
      </w:hyperlink>
    </w:p>
    <w:p w14:paraId="186C7111" w14:textId="3EA62C11" w:rsidR="00AC771C" w:rsidRDefault="00E525D8" w:rsidP="00AA5519">
      <w:pPr>
        <w:pStyle w:val="ListParagraph"/>
        <w:ind w:left="720"/>
      </w:pPr>
      <w:r>
        <w:t>30</w:t>
      </w:r>
      <w:r w:rsidR="00AC771C">
        <w:t>.</w:t>
      </w:r>
      <w:r w:rsidR="00AC771C">
        <w:tab/>
        <w:t>NFPA 410 Standard on Aircraft Maintenance</w:t>
      </w:r>
      <w:r w:rsidR="007F0067">
        <w:t>,</w:t>
      </w:r>
      <w:r w:rsidR="00485D83">
        <w:t xml:space="preserve"> </w:t>
      </w:r>
      <w:hyperlink r:id="rId68" w:history="1">
        <w:r w:rsidR="00485D83" w:rsidRPr="00E74E2A">
          <w:rPr>
            <w:rStyle w:val="Hyperlink"/>
          </w:rPr>
          <w:t>https://www.nfpa.org/codes-and-standards/all-codes-and-standards/list-of-codes-and-standards/detail?code=410</w:t>
        </w:r>
      </w:hyperlink>
    </w:p>
    <w:p w14:paraId="7029F50D" w14:textId="43044181" w:rsidR="00485D83" w:rsidRDefault="00E525D8" w:rsidP="00AA5519">
      <w:pPr>
        <w:pStyle w:val="ListParagraph"/>
        <w:ind w:left="720"/>
      </w:pPr>
      <w:r>
        <w:t>31</w:t>
      </w:r>
      <w:r w:rsidR="00AC771C">
        <w:t>. NFPA 412 Standard for Evaluating Aircraft Rescue and Firefighting Foam Equipment</w:t>
      </w:r>
      <w:r w:rsidR="007F0067">
        <w:t xml:space="preserve">, </w:t>
      </w:r>
      <w:hyperlink r:id="rId69" w:history="1">
        <w:r w:rsidR="00485D83" w:rsidRPr="00E74E2A">
          <w:rPr>
            <w:rStyle w:val="Hyperlink"/>
          </w:rPr>
          <w:t>https://www.nfpa.org/codes-and-standards/all-codes-and-standards/list-of-codes-and-standards/detail?code=412</w:t>
        </w:r>
      </w:hyperlink>
    </w:p>
    <w:p w14:paraId="3E8A351E" w14:textId="12A45F13" w:rsidR="00AC771C" w:rsidRDefault="00E525D8" w:rsidP="006A2678">
      <w:pPr>
        <w:pStyle w:val="ListParagraph"/>
        <w:ind w:left="720"/>
      </w:pPr>
      <w:r>
        <w:t>32</w:t>
      </w:r>
      <w:r w:rsidR="00AC771C">
        <w:t>. NFPA 422 Guide for Aircraft Accident Response</w:t>
      </w:r>
      <w:r w:rsidR="007F0067">
        <w:t xml:space="preserve">, </w:t>
      </w:r>
      <w:hyperlink r:id="rId70" w:history="1">
        <w:r w:rsidR="007F0067" w:rsidRPr="00026829">
          <w:rPr>
            <w:rStyle w:val="Hyperlink"/>
          </w:rPr>
          <w:t>https://www.nfpa.org/codes-and-standards/all-codes-and-standards/list-of-codes-and-standards/detail?code=422</w:t>
        </w:r>
      </w:hyperlink>
    </w:p>
    <w:p w14:paraId="57248BA6" w14:textId="698AEAC8" w:rsidR="00AC771C" w:rsidRDefault="00E525D8" w:rsidP="006A2678">
      <w:pPr>
        <w:pStyle w:val="ListParagraph"/>
        <w:ind w:left="720"/>
      </w:pPr>
      <w:r>
        <w:t>33</w:t>
      </w:r>
      <w:r w:rsidR="00AC771C">
        <w:t>. North American Emergency Response Guidebook (ERG)</w:t>
      </w:r>
    </w:p>
    <w:p w14:paraId="300E51A6" w14:textId="59ECC3F1" w:rsidR="00AC771C" w:rsidRDefault="00E525D8" w:rsidP="006A2678">
      <w:pPr>
        <w:pStyle w:val="ListParagraph"/>
        <w:ind w:left="720"/>
      </w:pPr>
      <w:r>
        <w:t>34</w:t>
      </w:r>
      <w:r w:rsidR="00AC771C">
        <w:t>.</w:t>
      </w:r>
      <w:r w:rsidR="00AC771C">
        <w:tab/>
        <w:t xml:space="preserve">OSHA Field Guide, </w:t>
      </w:r>
      <w:r w:rsidR="00D0270B">
        <w:t>m</w:t>
      </w:r>
      <w:r w:rsidR="00AC771C">
        <w:t xml:space="preserve">anual, and </w:t>
      </w:r>
      <w:r w:rsidR="00D0270B">
        <w:t>h</w:t>
      </w:r>
      <w:r w:rsidR="00AC771C">
        <w:t>andbooks</w:t>
      </w:r>
    </w:p>
    <w:p w14:paraId="305F07D3" w14:textId="275142A3" w:rsidR="00AC771C" w:rsidRDefault="00E525D8" w:rsidP="006A2678">
      <w:pPr>
        <w:pStyle w:val="ListParagraph"/>
        <w:ind w:left="720"/>
      </w:pPr>
      <w:r>
        <w:t>35</w:t>
      </w:r>
      <w:r w:rsidR="00AC771C">
        <w:t>. Training course material (including applicable videos)</w:t>
      </w:r>
    </w:p>
    <w:p w14:paraId="6F12B3A0" w14:textId="167D37DF" w:rsidR="00AC771C" w:rsidRDefault="00AC771C" w:rsidP="006A2678">
      <w:pPr>
        <w:pStyle w:val="ListParagraph"/>
        <w:ind w:left="720"/>
      </w:pPr>
      <w:r>
        <w:t>3</w:t>
      </w:r>
      <w:r w:rsidR="00E525D8">
        <w:t>6</w:t>
      </w:r>
      <w:r>
        <w:t xml:space="preserve">. MAFFS Operations Plan </w:t>
      </w:r>
    </w:p>
    <w:p w14:paraId="3B81F291" w14:textId="75FAA52F" w:rsidR="00AC771C" w:rsidRDefault="00AC771C" w:rsidP="006A2678">
      <w:pPr>
        <w:pStyle w:val="ListParagraph"/>
        <w:ind w:left="720"/>
      </w:pPr>
      <w:r>
        <w:t>3</w:t>
      </w:r>
      <w:r w:rsidR="00E525D8">
        <w:t>7</w:t>
      </w:r>
      <w:r>
        <w:t>. Implementation Guide for Aerial Application of Fire Retardant</w:t>
      </w:r>
    </w:p>
    <w:p w14:paraId="03437ED2" w14:textId="311FDE40" w:rsidR="00AC771C" w:rsidRDefault="00E525D8" w:rsidP="006A2678">
      <w:pPr>
        <w:pStyle w:val="ListParagraph"/>
        <w:ind w:left="720"/>
      </w:pPr>
      <w:r>
        <w:t>38</w:t>
      </w:r>
      <w:r w:rsidR="00AC771C">
        <w:t>.</w:t>
      </w:r>
      <w:r w:rsidR="00AC771C">
        <w:tab/>
        <w:t>Aircraft Rescue and Fire Fighting</w:t>
      </w:r>
      <w:r w:rsidR="00D0270B">
        <w:t xml:space="preserve"> – c</w:t>
      </w:r>
      <w:r w:rsidR="00AC771C">
        <w:t>urrent edition</w:t>
      </w:r>
    </w:p>
    <w:p w14:paraId="4F64DF1B" w14:textId="02027DDE" w:rsidR="00AC771C" w:rsidRDefault="00E525D8" w:rsidP="006A2678">
      <w:pPr>
        <w:pStyle w:val="ListParagraph"/>
        <w:ind w:left="720"/>
      </w:pPr>
      <w:r>
        <w:t>39</w:t>
      </w:r>
      <w:r w:rsidR="00AC771C">
        <w:t>. Airtanker Ground Maneuvering and Parking Considerations</w:t>
      </w:r>
      <w:r w:rsidR="00D0270B">
        <w:t xml:space="preserve"> – </w:t>
      </w:r>
      <w:r w:rsidR="00AC771C">
        <w:t>informational briefing</w:t>
      </w:r>
    </w:p>
    <w:p w14:paraId="17170B7A" w14:textId="77777777" w:rsidR="009340ED" w:rsidRDefault="009340ED">
      <w:pPr>
        <w:sectPr w:rsidR="009340ED" w:rsidSect="005F1BBD">
          <w:headerReference w:type="default" r:id="rId71"/>
          <w:pgSz w:w="12240" w:h="15840"/>
          <w:pgMar w:top="720" w:right="1080" w:bottom="1440" w:left="1080" w:header="720" w:footer="720" w:gutter="0"/>
          <w:cols w:space="720"/>
          <w:docGrid w:linePitch="299"/>
        </w:sectPr>
      </w:pPr>
    </w:p>
    <w:p w14:paraId="02CB8A51" w14:textId="1304D331" w:rsidR="00AC771C" w:rsidRDefault="00AC771C" w:rsidP="00652A84">
      <w:pPr>
        <w:pStyle w:val="Heading1"/>
      </w:pPr>
      <w:bookmarkStart w:id="464" w:name="_Toc516041577"/>
      <w:bookmarkStart w:id="465" w:name="_Toc516496423"/>
      <w:bookmarkStart w:id="466" w:name="_Toc37684769"/>
      <w:r>
        <w:lastRenderedPageBreak/>
        <w:t xml:space="preserve">Appendix </w:t>
      </w:r>
      <w:r w:rsidR="004B50B8">
        <w:t>O</w:t>
      </w:r>
      <w:r>
        <w:t>: Administration Forms and Reports</w:t>
      </w:r>
      <w:bookmarkEnd w:id="464"/>
      <w:bookmarkEnd w:id="465"/>
      <w:bookmarkEnd w:id="466"/>
    </w:p>
    <w:p w14:paraId="5585ED23" w14:textId="77777777" w:rsidR="00AC771C" w:rsidRDefault="00AC771C" w:rsidP="0009340D">
      <w:pPr>
        <w:pStyle w:val="Heading2"/>
      </w:pPr>
      <w:bookmarkStart w:id="467" w:name="_Toc516041578"/>
      <w:bookmarkStart w:id="468" w:name="_Toc516496424"/>
      <w:bookmarkStart w:id="469" w:name="_Toc37684770"/>
      <w:r>
        <w:t>Introduction</w:t>
      </w:r>
      <w:bookmarkEnd w:id="467"/>
      <w:bookmarkEnd w:id="468"/>
      <w:bookmarkEnd w:id="469"/>
    </w:p>
    <w:p w14:paraId="0DE73BE6" w14:textId="77777777" w:rsidR="00AC771C" w:rsidRDefault="00AC771C" w:rsidP="00AC771C">
      <w:pPr>
        <w:pStyle w:val="BodyText"/>
      </w:pPr>
      <w:r>
        <w:t>This appendix provides standardized airtanker base operations forms. Standardization helps to implement common procedures to meet safety, efficiency, fiscal management, and contract administration objectives. Standardized forms also provide a common basis for training development and presentation.</w:t>
      </w:r>
    </w:p>
    <w:p w14:paraId="7AF1AB69" w14:textId="77777777" w:rsidR="00AC771C" w:rsidRDefault="00AC771C" w:rsidP="0009340D">
      <w:pPr>
        <w:pStyle w:val="Heading2"/>
      </w:pPr>
      <w:bookmarkStart w:id="470" w:name="_Toc516041579"/>
      <w:bookmarkStart w:id="471" w:name="_Toc516496425"/>
      <w:bookmarkStart w:id="472" w:name="_Toc37684771"/>
      <w:r>
        <w:t>Applicability</w:t>
      </w:r>
      <w:bookmarkEnd w:id="470"/>
      <w:bookmarkEnd w:id="471"/>
      <w:bookmarkEnd w:id="472"/>
    </w:p>
    <w:p w14:paraId="2449D894" w14:textId="77777777" w:rsidR="00AC771C" w:rsidRDefault="00AC771C" w:rsidP="00AC771C">
      <w:pPr>
        <w:pStyle w:val="BodyText"/>
      </w:pPr>
      <w:r>
        <w:t>Forms described in this chapter are used to ensure uniformity of information for internal and external transmission. Select forms are for optional use (see chart below). For standardization between agencies, the mandatory forms should be used whenever they would benefit the agency or state in the compilation of information or when data or information will be transmitted to another office or agency.</w:t>
      </w:r>
    </w:p>
    <w:p w14:paraId="40065BF0" w14:textId="77777777" w:rsidR="00AC771C" w:rsidRDefault="00AC771C" w:rsidP="00AC771C">
      <w:pPr>
        <w:pStyle w:val="BodyText"/>
      </w:pPr>
      <w:r>
        <w:t>These forms cover a broad range of contract administration and operational requirements relating to the management of an airtanker base and airtankers. The use and applicability of other contracting forms such as Contract Instruction, Notice to Proceed, etc., are discussed in agency contract administration guides.</w:t>
      </w:r>
    </w:p>
    <w:p w14:paraId="4F01EC8A" w14:textId="223BA5EF" w:rsidR="00AC771C" w:rsidRDefault="37CE60E3" w:rsidP="00AC771C">
      <w:pPr>
        <w:pStyle w:val="BodyText"/>
      </w:pPr>
      <w:r>
        <w:t>The chart summarizes the ATB-series forms and SEAT forms, and responsibility for completion and routing. The ATBM/SEMG can use the chart as a quick-reference guide to form requirements.</w:t>
      </w:r>
    </w:p>
    <w:p w14:paraId="17DC489F" w14:textId="08FDB1A7" w:rsidR="00AC771C" w:rsidRDefault="37CE60E3" w:rsidP="00AC771C">
      <w:pPr>
        <w:pStyle w:val="BodyText"/>
      </w:pPr>
      <w:r>
        <w:t>Refer to the IABS NWCG webpage for commonly used ATB forms</w:t>
      </w:r>
      <w:r w:rsidR="007F0067">
        <w:t xml:space="preserve">, </w:t>
      </w:r>
      <w:r w:rsidRPr="37CE60E3">
        <w:rPr>
          <w:rStyle w:val="Hyperlink"/>
        </w:rPr>
        <w:t>https://www.nwcg.gov/committees/interagency-airtanker-base-subcommittee</w:t>
      </w:r>
      <w:r w:rsidR="007F0067">
        <w:rPr>
          <w:rStyle w:val="Hyperlink"/>
        </w:rPr>
        <w:t>.</w:t>
      </w:r>
    </w:p>
    <w:p w14:paraId="097C3077" w14:textId="3D43FA64" w:rsidR="37CE60E3" w:rsidRDefault="37CE60E3" w:rsidP="37CE60E3">
      <w:pPr>
        <w:pStyle w:val="BodyText"/>
      </w:pPr>
      <w:r>
        <w:t>Refer to the BLM SEAT webpage for commonly used SEMG forms</w:t>
      </w:r>
      <w:r w:rsidR="007F0067">
        <w:t xml:space="preserve">, </w:t>
      </w:r>
      <w:r w:rsidRPr="37CE60E3">
        <w:rPr>
          <w:rStyle w:val="Hyperlink"/>
        </w:rPr>
        <w:t>https://www.nifc.gov/av_BLMseat.html</w:t>
      </w:r>
      <w:r w:rsidR="007F0067">
        <w:t>.</w:t>
      </w:r>
    </w:p>
    <w:p w14:paraId="514369CF" w14:textId="77777777" w:rsidR="001E3FD1" w:rsidRDefault="001E3FD1">
      <w:pPr>
        <w:sectPr w:rsidR="001E3FD1" w:rsidSect="005F1BBD">
          <w:headerReference w:type="default" r:id="rId72"/>
          <w:pgSz w:w="12240" w:h="15840"/>
          <w:pgMar w:top="720" w:right="1080" w:bottom="1440" w:left="1080" w:header="720" w:footer="720" w:gutter="0"/>
          <w:cols w:space="720"/>
          <w:docGrid w:linePitch="299"/>
        </w:sectPr>
      </w:pPr>
    </w:p>
    <w:p w14:paraId="78DAB11C" w14:textId="4F2842C2" w:rsidR="00AC771C" w:rsidRPr="00782A4B" w:rsidRDefault="37CE60E3" w:rsidP="007F0067">
      <w:pPr>
        <w:pStyle w:val="BodyText"/>
        <w:spacing w:before="240" w:after="240"/>
        <w:rPr>
          <w:b/>
          <w:bCs/>
        </w:rPr>
      </w:pPr>
      <w:r w:rsidRPr="37CE60E3">
        <w:rPr>
          <w:b/>
          <w:bCs/>
        </w:rPr>
        <w:lastRenderedPageBreak/>
        <w:t xml:space="preserve">Summary of commonly used airtanker base and SEAT forms </w:t>
      </w:r>
      <w:r w:rsidR="001E0909">
        <w:rPr>
          <w:b/>
          <w:bCs/>
        </w:rPr>
        <w:t>(</w:t>
      </w:r>
      <w:r w:rsidR="00F56404">
        <w:rPr>
          <w:b/>
          <w:bCs/>
        </w:rPr>
        <w:t>*indicates required SEAT form</w:t>
      </w:r>
      <w:r w:rsidR="001E0909">
        <w:rPr>
          <w:b/>
          <w:bCs/>
        </w:rPr>
        <w:t>)</w:t>
      </w:r>
    </w:p>
    <w:tbl>
      <w:tblPr>
        <w:tblW w:w="1368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top w:w="58" w:type="dxa"/>
          <w:left w:w="58" w:type="dxa"/>
          <w:bottom w:w="58" w:type="dxa"/>
          <w:right w:w="58" w:type="dxa"/>
        </w:tblCellMar>
        <w:tblLook w:val="04A0" w:firstRow="1" w:lastRow="0" w:firstColumn="1" w:lastColumn="0" w:noHBand="0" w:noVBand="1"/>
      </w:tblPr>
      <w:tblGrid>
        <w:gridCol w:w="2399"/>
        <w:gridCol w:w="3421"/>
        <w:gridCol w:w="2616"/>
        <w:gridCol w:w="2314"/>
        <w:gridCol w:w="2930"/>
      </w:tblGrid>
      <w:tr w:rsidR="001E3FD1" w:rsidRPr="00377422" w14:paraId="5FFB0B99" w14:textId="77777777" w:rsidTr="007E6CE7">
        <w:trPr>
          <w:cantSplit/>
          <w:tblHeader/>
          <w:jc w:val="center"/>
        </w:trPr>
        <w:tc>
          <w:tcPr>
            <w:tcW w:w="2145" w:type="dxa"/>
            <w:tcMar>
              <w:left w:w="72" w:type="dxa"/>
              <w:right w:w="72" w:type="dxa"/>
            </w:tcMar>
            <w:hideMark/>
          </w:tcPr>
          <w:p w14:paraId="798227C8" w14:textId="77777777" w:rsidR="001E3FD1" w:rsidRPr="00377422" w:rsidRDefault="001E3FD1" w:rsidP="007050FB">
            <w:pPr>
              <w:jc w:val="center"/>
              <w:rPr>
                <w:b/>
                <w:sz w:val="24"/>
                <w:szCs w:val="24"/>
              </w:rPr>
            </w:pPr>
            <w:r w:rsidRPr="00377422">
              <w:rPr>
                <w:b/>
                <w:sz w:val="24"/>
                <w:szCs w:val="24"/>
              </w:rPr>
              <w:t>Form Name</w:t>
            </w:r>
          </w:p>
        </w:tc>
        <w:tc>
          <w:tcPr>
            <w:tcW w:w="3060" w:type="dxa"/>
            <w:tcMar>
              <w:left w:w="72" w:type="dxa"/>
              <w:right w:w="72" w:type="dxa"/>
            </w:tcMar>
            <w:hideMark/>
          </w:tcPr>
          <w:p w14:paraId="113D0CC9" w14:textId="77777777" w:rsidR="001E3FD1" w:rsidRPr="00377422" w:rsidRDefault="001E3FD1" w:rsidP="007050FB">
            <w:pPr>
              <w:jc w:val="center"/>
              <w:rPr>
                <w:b/>
                <w:sz w:val="24"/>
                <w:szCs w:val="24"/>
              </w:rPr>
            </w:pPr>
            <w:r w:rsidRPr="00377422">
              <w:rPr>
                <w:b/>
                <w:sz w:val="24"/>
                <w:szCs w:val="24"/>
              </w:rPr>
              <w:t>Purpose</w:t>
            </w:r>
          </w:p>
        </w:tc>
        <w:tc>
          <w:tcPr>
            <w:tcW w:w="2340" w:type="dxa"/>
            <w:tcMar>
              <w:left w:w="72" w:type="dxa"/>
              <w:right w:w="72" w:type="dxa"/>
            </w:tcMar>
            <w:hideMark/>
          </w:tcPr>
          <w:p w14:paraId="6E202880" w14:textId="77777777" w:rsidR="001E3FD1" w:rsidRPr="00377422" w:rsidRDefault="001E3FD1" w:rsidP="007050FB">
            <w:pPr>
              <w:jc w:val="center"/>
              <w:rPr>
                <w:b/>
                <w:sz w:val="24"/>
                <w:szCs w:val="24"/>
              </w:rPr>
            </w:pPr>
            <w:r w:rsidRPr="00377422">
              <w:rPr>
                <w:b/>
                <w:sz w:val="24"/>
                <w:szCs w:val="24"/>
              </w:rPr>
              <w:t>Individual Responsible for Completion</w:t>
            </w:r>
          </w:p>
        </w:tc>
        <w:tc>
          <w:tcPr>
            <w:tcW w:w="2070" w:type="dxa"/>
            <w:tcMar>
              <w:left w:w="72" w:type="dxa"/>
              <w:right w:w="72" w:type="dxa"/>
            </w:tcMar>
            <w:hideMark/>
          </w:tcPr>
          <w:p w14:paraId="62BE9A27" w14:textId="77777777" w:rsidR="001E3FD1" w:rsidRPr="00377422" w:rsidRDefault="001E3FD1" w:rsidP="007050FB">
            <w:pPr>
              <w:jc w:val="center"/>
              <w:rPr>
                <w:b/>
                <w:sz w:val="24"/>
                <w:szCs w:val="24"/>
              </w:rPr>
            </w:pPr>
            <w:r w:rsidRPr="00377422">
              <w:rPr>
                <w:b/>
                <w:sz w:val="24"/>
                <w:szCs w:val="24"/>
              </w:rPr>
              <w:t>Frequency</w:t>
            </w:r>
          </w:p>
        </w:tc>
        <w:tc>
          <w:tcPr>
            <w:tcW w:w="2621" w:type="dxa"/>
            <w:tcMar>
              <w:left w:w="72" w:type="dxa"/>
              <w:right w:w="72" w:type="dxa"/>
            </w:tcMar>
            <w:hideMark/>
          </w:tcPr>
          <w:p w14:paraId="452CBA7C" w14:textId="77777777" w:rsidR="001E3FD1" w:rsidRPr="00377422" w:rsidRDefault="001E3FD1" w:rsidP="007050FB">
            <w:pPr>
              <w:jc w:val="center"/>
              <w:rPr>
                <w:b/>
                <w:sz w:val="24"/>
                <w:szCs w:val="24"/>
              </w:rPr>
            </w:pPr>
            <w:r w:rsidRPr="00377422">
              <w:rPr>
                <w:b/>
                <w:sz w:val="24"/>
                <w:szCs w:val="24"/>
              </w:rPr>
              <w:t>Remarks</w:t>
            </w:r>
          </w:p>
        </w:tc>
      </w:tr>
      <w:tr w:rsidR="001E3FD1" w:rsidRPr="00377422" w14:paraId="1694E482" w14:textId="77777777" w:rsidTr="007E6CE7">
        <w:trPr>
          <w:cantSplit/>
          <w:jc w:val="center"/>
        </w:trPr>
        <w:tc>
          <w:tcPr>
            <w:tcW w:w="2145" w:type="dxa"/>
            <w:tcMar>
              <w:left w:w="72" w:type="dxa"/>
              <w:right w:w="72" w:type="dxa"/>
            </w:tcMar>
            <w:hideMark/>
          </w:tcPr>
          <w:p w14:paraId="3CF8E3A5" w14:textId="77777777" w:rsidR="001E3FD1" w:rsidRPr="00377422" w:rsidRDefault="001E3FD1" w:rsidP="007050FB">
            <w:pPr>
              <w:rPr>
                <w:i/>
                <w:sz w:val="24"/>
                <w:szCs w:val="24"/>
              </w:rPr>
            </w:pPr>
            <w:r w:rsidRPr="00377422">
              <w:rPr>
                <w:i/>
                <w:sz w:val="24"/>
                <w:szCs w:val="24"/>
              </w:rPr>
              <w:t>Aircraft Dispatch Form</w:t>
            </w:r>
          </w:p>
        </w:tc>
        <w:tc>
          <w:tcPr>
            <w:tcW w:w="3060" w:type="dxa"/>
            <w:tcMar>
              <w:left w:w="72" w:type="dxa"/>
              <w:right w:w="72" w:type="dxa"/>
            </w:tcMar>
            <w:hideMark/>
          </w:tcPr>
          <w:p w14:paraId="3341FC78" w14:textId="77777777" w:rsidR="001E3FD1" w:rsidRPr="00377422" w:rsidRDefault="001E3FD1" w:rsidP="007050FB">
            <w:pPr>
              <w:rPr>
                <w:sz w:val="24"/>
                <w:szCs w:val="24"/>
              </w:rPr>
            </w:pPr>
            <w:r w:rsidRPr="00377422">
              <w:rPr>
                <w:sz w:val="24"/>
                <w:szCs w:val="24"/>
              </w:rPr>
              <w:t>To allow the ATBM to document information relayed by Dispatch and to allow copies to be distributed to tactical aircraft pilots.</w:t>
            </w:r>
          </w:p>
        </w:tc>
        <w:tc>
          <w:tcPr>
            <w:tcW w:w="2340" w:type="dxa"/>
            <w:tcMar>
              <w:left w:w="72" w:type="dxa"/>
              <w:right w:w="72" w:type="dxa"/>
            </w:tcMar>
            <w:hideMark/>
          </w:tcPr>
          <w:p w14:paraId="057F6509" w14:textId="06000817" w:rsidR="001E3FD1" w:rsidRPr="00377422" w:rsidRDefault="37CE60E3" w:rsidP="007050FB">
            <w:pPr>
              <w:rPr>
                <w:sz w:val="24"/>
                <w:szCs w:val="24"/>
              </w:rPr>
            </w:pPr>
            <w:r w:rsidRPr="00377422">
              <w:rPr>
                <w:sz w:val="24"/>
                <w:szCs w:val="24"/>
              </w:rPr>
              <w:t>ATBM/SEMG (usually</w:t>
            </w:r>
            <w:r w:rsidR="001A4872" w:rsidRPr="00377422">
              <w:rPr>
                <w:sz w:val="24"/>
                <w:szCs w:val="24"/>
              </w:rPr>
              <w:t> </w:t>
            </w:r>
            <w:r w:rsidRPr="00377422">
              <w:rPr>
                <w:sz w:val="24"/>
                <w:szCs w:val="24"/>
              </w:rPr>
              <w:t>by ATIM).</w:t>
            </w:r>
          </w:p>
        </w:tc>
        <w:tc>
          <w:tcPr>
            <w:tcW w:w="2070" w:type="dxa"/>
            <w:tcMar>
              <w:left w:w="72" w:type="dxa"/>
              <w:right w:w="72" w:type="dxa"/>
            </w:tcMar>
            <w:hideMark/>
          </w:tcPr>
          <w:p w14:paraId="0353AACB" w14:textId="3B256830" w:rsidR="001E3FD1" w:rsidRPr="00377422" w:rsidRDefault="001E3FD1" w:rsidP="007050FB">
            <w:pPr>
              <w:rPr>
                <w:sz w:val="24"/>
                <w:szCs w:val="24"/>
              </w:rPr>
            </w:pPr>
            <w:r w:rsidRPr="00377422">
              <w:rPr>
                <w:sz w:val="24"/>
                <w:szCs w:val="24"/>
              </w:rPr>
              <w:t>Upon dispatch of tactical Fixed-Wing aircraft</w:t>
            </w:r>
            <w:r w:rsidR="00EC4AB0" w:rsidRPr="00377422">
              <w:rPr>
                <w:sz w:val="24"/>
                <w:szCs w:val="24"/>
              </w:rPr>
              <w:t>.</w:t>
            </w:r>
          </w:p>
        </w:tc>
        <w:tc>
          <w:tcPr>
            <w:tcW w:w="2621" w:type="dxa"/>
            <w:tcMar>
              <w:left w:w="72" w:type="dxa"/>
              <w:right w:w="72" w:type="dxa"/>
            </w:tcMar>
            <w:hideMark/>
          </w:tcPr>
          <w:p w14:paraId="3BCBDAC7" w14:textId="77777777" w:rsidR="001E3FD1" w:rsidRPr="00377422" w:rsidRDefault="001E3FD1" w:rsidP="007050FB">
            <w:pPr>
              <w:rPr>
                <w:sz w:val="24"/>
                <w:szCs w:val="24"/>
              </w:rPr>
            </w:pPr>
            <w:r w:rsidRPr="00377422">
              <w:rPr>
                <w:sz w:val="24"/>
                <w:szCs w:val="24"/>
              </w:rPr>
              <w:t>Ensure minimum information is completed and accurate and distribute to all responding aircraft.</w:t>
            </w:r>
          </w:p>
        </w:tc>
      </w:tr>
      <w:tr w:rsidR="001E3FD1" w:rsidRPr="00377422" w14:paraId="050862FA" w14:textId="77777777" w:rsidTr="007E6CE7">
        <w:trPr>
          <w:cantSplit/>
          <w:jc w:val="center"/>
        </w:trPr>
        <w:tc>
          <w:tcPr>
            <w:tcW w:w="2145" w:type="dxa"/>
            <w:tcMar>
              <w:left w:w="72" w:type="dxa"/>
              <w:right w:w="72" w:type="dxa"/>
            </w:tcMar>
            <w:hideMark/>
          </w:tcPr>
          <w:p w14:paraId="690EFC08" w14:textId="670A1DAE" w:rsidR="001E3FD1" w:rsidRPr="00377422" w:rsidRDefault="00F56404" w:rsidP="007050FB">
            <w:pPr>
              <w:rPr>
                <w:i/>
                <w:sz w:val="24"/>
                <w:szCs w:val="24"/>
              </w:rPr>
            </w:pPr>
            <w:r w:rsidRPr="00377422">
              <w:rPr>
                <w:i/>
                <w:sz w:val="24"/>
                <w:szCs w:val="24"/>
              </w:rPr>
              <w:t>*</w:t>
            </w:r>
            <w:r w:rsidR="001E3FD1" w:rsidRPr="00377422">
              <w:rPr>
                <w:i/>
                <w:sz w:val="24"/>
                <w:szCs w:val="24"/>
              </w:rPr>
              <w:t>Pilot Flight Time/Duty Day Cumulative Log</w:t>
            </w:r>
          </w:p>
        </w:tc>
        <w:tc>
          <w:tcPr>
            <w:tcW w:w="3060" w:type="dxa"/>
            <w:tcMar>
              <w:left w:w="72" w:type="dxa"/>
              <w:right w:w="72" w:type="dxa"/>
            </w:tcMar>
            <w:hideMark/>
          </w:tcPr>
          <w:p w14:paraId="7EE7B092" w14:textId="77777777" w:rsidR="001E3FD1" w:rsidRPr="00377422" w:rsidRDefault="001E3FD1" w:rsidP="007050FB">
            <w:pPr>
              <w:rPr>
                <w:sz w:val="24"/>
                <w:szCs w:val="24"/>
              </w:rPr>
            </w:pPr>
            <w:r w:rsidRPr="00377422">
              <w:rPr>
                <w:sz w:val="24"/>
                <w:szCs w:val="24"/>
              </w:rPr>
              <w:t>To provide the ATBM with a means of tracking pilot duty day and flight time, thus ensuring that limitations are not exceeded.</w:t>
            </w:r>
          </w:p>
        </w:tc>
        <w:tc>
          <w:tcPr>
            <w:tcW w:w="2340" w:type="dxa"/>
            <w:tcMar>
              <w:left w:w="72" w:type="dxa"/>
              <w:right w:w="72" w:type="dxa"/>
            </w:tcMar>
            <w:hideMark/>
          </w:tcPr>
          <w:p w14:paraId="196DBFF0" w14:textId="0C229746" w:rsidR="001E3FD1" w:rsidRPr="00377422" w:rsidRDefault="37CE60E3" w:rsidP="007050FB">
            <w:pPr>
              <w:rPr>
                <w:sz w:val="24"/>
                <w:szCs w:val="24"/>
              </w:rPr>
            </w:pPr>
            <w:r w:rsidRPr="00377422">
              <w:rPr>
                <w:sz w:val="24"/>
                <w:szCs w:val="24"/>
              </w:rPr>
              <w:t>ATBM/SEMG (usually</w:t>
            </w:r>
            <w:r w:rsidR="001A4872" w:rsidRPr="00377422">
              <w:rPr>
                <w:sz w:val="24"/>
                <w:szCs w:val="24"/>
              </w:rPr>
              <w:t> </w:t>
            </w:r>
            <w:r w:rsidRPr="00377422">
              <w:rPr>
                <w:sz w:val="24"/>
                <w:szCs w:val="24"/>
              </w:rPr>
              <w:t>by ATIM).</w:t>
            </w:r>
          </w:p>
        </w:tc>
        <w:tc>
          <w:tcPr>
            <w:tcW w:w="2070" w:type="dxa"/>
            <w:tcMar>
              <w:left w:w="72" w:type="dxa"/>
              <w:right w:w="72" w:type="dxa"/>
            </w:tcMar>
            <w:hideMark/>
          </w:tcPr>
          <w:p w14:paraId="22690712" w14:textId="1933CEBE" w:rsidR="001E3FD1" w:rsidRPr="00377422" w:rsidRDefault="001E3FD1" w:rsidP="007050FB">
            <w:pPr>
              <w:rPr>
                <w:sz w:val="24"/>
                <w:szCs w:val="24"/>
              </w:rPr>
            </w:pPr>
            <w:r w:rsidRPr="00377422">
              <w:rPr>
                <w:sz w:val="24"/>
                <w:szCs w:val="24"/>
              </w:rPr>
              <w:t>Daily at end of operations</w:t>
            </w:r>
            <w:r w:rsidR="00EC4AB0" w:rsidRPr="00377422">
              <w:rPr>
                <w:sz w:val="24"/>
                <w:szCs w:val="24"/>
              </w:rPr>
              <w:t>.</w:t>
            </w:r>
          </w:p>
        </w:tc>
        <w:tc>
          <w:tcPr>
            <w:tcW w:w="2621" w:type="dxa"/>
            <w:tcMar>
              <w:left w:w="72" w:type="dxa"/>
              <w:right w:w="72" w:type="dxa"/>
            </w:tcMar>
          </w:tcPr>
          <w:p w14:paraId="32410FD0" w14:textId="73E84185" w:rsidR="001E3FD1" w:rsidRPr="00377422" w:rsidRDefault="37CE60E3" w:rsidP="007050FB">
            <w:pPr>
              <w:rPr>
                <w:sz w:val="24"/>
                <w:szCs w:val="24"/>
              </w:rPr>
            </w:pPr>
            <w:r w:rsidRPr="00377422">
              <w:rPr>
                <w:sz w:val="24"/>
                <w:szCs w:val="24"/>
              </w:rPr>
              <w:t>Form covers a 14-day period. BLM SEAT website has form designed for SEAT pilots.</w:t>
            </w:r>
          </w:p>
        </w:tc>
      </w:tr>
      <w:tr w:rsidR="001E3FD1" w:rsidRPr="00377422" w14:paraId="2BD1AE00" w14:textId="77777777" w:rsidTr="007E6CE7">
        <w:trPr>
          <w:cantSplit/>
          <w:jc w:val="center"/>
        </w:trPr>
        <w:tc>
          <w:tcPr>
            <w:tcW w:w="2145" w:type="dxa"/>
            <w:tcMar>
              <w:left w:w="72" w:type="dxa"/>
              <w:right w:w="72" w:type="dxa"/>
            </w:tcMar>
            <w:hideMark/>
          </w:tcPr>
          <w:p w14:paraId="2DC9BE14" w14:textId="77777777" w:rsidR="001E3FD1" w:rsidRPr="00377422" w:rsidRDefault="001E3FD1" w:rsidP="007050FB">
            <w:pPr>
              <w:rPr>
                <w:i/>
                <w:color w:val="000000"/>
                <w:sz w:val="24"/>
                <w:szCs w:val="24"/>
              </w:rPr>
            </w:pPr>
            <w:r w:rsidRPr="00377422">
              <w:rPr>
                <w:i/>
                <w:sz w:val="24"/>
                <w:szCs w:val="24"/>
              </w:rPr>
              <w:t>Fixed-Wing Base Landing Fee Record</w:t>
            </w:r>
          </w:p>
        </w:tc>
        <w:tc>
          <w:tcPr>
            <w:tcW w:w="3060" w:type="dxa"/>
            <w:tcMar>
              <w:left w:w="72" w:type="dxa"/>
              <w:right w:w="72" w:type="dxa"/>
            </w:tcMar>
            <w:hideMark/>
          </w:tcPr>
          <w:p w14:paraId="2F8DD404" w14:textId="77777777" w:rsidR="001E3FD1" w:rsidRPr="00377422" w:rsidRDefault="001E3FD1" w:rsidP="007050FB">
            <w:pPr>
              <w:rPr>
                <w:sz w:val="24"/>
                <w:szCs w:val="24"/>
              </w:rPr>
            </w:pPr>
            <w:r w:rsidRPr="00377422">
              <w:rPr>
                <w:sz w:val="24"/>
                <w:szCs w:val="24"/>
              </w:rPr>
              <w:t>To summarize landings made by airtankers and is used to support payment made to airports by the Agency.</w:t>
            </w:r>
          </w:p>
        </w:tc>
        <w:tc>
          <w:tcPr>
            <w:tcW w:w="2340" w:type="dxa"/>
            <w:tcMar>
              <w:left w:w="72" w:type="dxa"/>
              <w:right w:w="72" w:type="dxa"/>
            </w:tcMar>
            <w:hideMark/>
          </w:tcPr>
          <w:p w14:paraId="6F0B739E" w14:textId="1FCC7905" w:rsidR="001E3FD1" w:rsidRPr="00377422" w:rsidRDefault="37CE60E3" w:rsidP="007050FB">
            <w:pPr>
              <w:rPr>
                <w:sz w:val="24"/>
                <w:szCs w:val="24"/>
              </w:rPr>
            </w:pPr>
            <w:r w:rsidRPr="00377422">
              <w:rPr>
                <w:sz w:val="24"/>
                <w:szCs w:val="24"/>
              </w:rPr>
              <w:t>ATBM/SEMG (usually</w:t>
            </w:r>
            <w:r w:rsidR="001A4872" w:rsidRPr="00377422">
              <w:rPr>
                <w:sz w:val="24"/>
                <w:szCs w:val="24"/>
              </w:rPr>
              <w:t> </w:t>
            </w:r>
            <w:r w:rsidRPr="00377422">
              <w:rPr>
                <w:sz w:val="24"/>
                <w:szCs w:val="24"/>
              </w:rPr>
              <w:t>by ATIM).</w:t>
            </w:r>
          </w:p>
        </w:tc>
        <w:tc>
          <w:tcPr>
            <w:tcW w:w="2070" w:type="dxa"/>
            <w:tcMar>
              <w:left w:w="72" w:type="dxa"/>
              <w:right w:w="72" w:type="dxa"/>
            </w:tcMar>
            <w:hideMark/>
          </w:tcPr>
          <w:p w14:paraId="255F7042" w14:textId="075D1768" w:rsidR="001E3FD1" w:rsidRPr="00377422" w:rsidRDefault="001E3FD1" w:rsidP="007050FB">
            <w:pPr>
              <w:rPr>
                <w:sz w:val="24"/>
                <w:szCs w:val="24"/>
              </w:rPr>
            </w:pPr>
            <w:r w:rsidRPr="00377422">
              <w:rPr>
                <w:sz w:val="24"/>
                <w:szCs w:val="24"/>
              </w:rPr>
              <w:t>Each landing</w:t>
            </w:r>
            <w:r w:rsidR="00EC4AB0" w:rsidRPr="00377422">
              <w:rPr>
                <w:sz w:val="24"/>
                <w:szCs w:val="24"/>
              </w:rPr>
              <w:t>.</w:t>
            </w:r>
          </w:p>
        </w:tc>
        <w:tc>
          <w:tcPr>
            <w:tcW w:w="2621" w:type="dxa"/>
            <w:tcMar>
              <w:left w:w="72" w:type="dxa"/>
              <w:right w:w="72" w:type="dxa"/>
            </w:tcMar>
            <w:hideMark/>
          </w:tcPr>
          <w:p w14:paraId="59625131" w14:textId="77777777" w:rsidR="001E3FD1" w:rsidRPr="00377422" w:rsidRDefault="001E3FD1" w:rsidP="007050FB">
            <w:pPr>
              <w:rPr>
                <w:sz w:val="24"/>
                <w:szCs w:val="24"/>
              </w:rPr>
            </w:pPr>
            <w:r w:rsidRPr="00377422">
              <w:rPr>
                <w:sz w:val="24"/>
                <w:szCs w:val="24"/>
              </w:rPr>
              <w:t>Form should be completed from information contained on individual Aircraft/Airtanker Daily Operations and/or flight payment documents.</w:t>
            </w:r>
          </w:p>
        </w:tc>
      </w:tr>
      <w:tr w:rsidR="001E3FD1" w:rsidRPr="00377422" w14:paraId="6F02A5EC" w14:textId="77777777" w:rsidTr="007E6CE7">
        <w:trPr>
          <w:cantSplit/>
          <w:jc w:val="center"/>
        </w:trPr>
        <w:tc>
          <w:tcPr>
            <w:tcW w:w="2145" w:type="dxa"/>
            <w:tcMar>
              <w:left w:w="72" w:type="dxa"/>
              <w:right w:w="72" w:type="dxa"/>
            </w:tcMar>
            <w:hideMark/>
          </w:tcPr>
          <w:p w14:paraId="260D10BD" w14:textId="0A21839E" w:rsidR="001E3FD1" w:rsidRPr="00377422" w:rsidRDefault="00F56404" w:rsidP="007050FB">
            <w:pPr>
              <w:rPr>
                <w:i/>
                <w:sz w:val="24"/>
                <w:szCs w:val="24"/>
              </w:rPr>
            </w:pPr>
            <w:r w:rsidRPr="00377422">
              <w:rPr>
                <w:i/>
                <w:sz w:val="24"/>
                <w:szCs w:val="24"/>
              </w:rPr>
              <w:t>*</w:t>
            </w:r>
            <w:r w:rsidR="001E3FD1" w:rsidRPr="00377422">
              <w:rPr>
                <w:i/>
                <w:sz w:val="24"/>
                <w:szCs w:val="24"/>
              </w:rPr>
              <w:t>Retardant Use Record</w:t>
            </w:r>
          </w:p>
        </w:tc>
        <w:tc>
          <w:tcPr>
            <w:tcW w:w="3060" w:type="dxa"/>
            <w:tcMar>
              <w:left w:w="72" w:type="dxa"/>
              <w:right w:w="72" w:type="dxa"/>
            </w:tcMar>
            <w:hideMark/>
          </w:tcPr>
          <w:p w14:paraId="5E47FB39" w14:textId="5B98AA39" w:rsidR="001E3FD1" w:rsidRPr="00377422" w:rsidRDefault="001E3FD1" w:rsidP="007050FB">
            <w:pPr>
              <w:rPr>
                <w:sz w:val="24"/>
                <w:szCs w:val="24"/>
              </w:rPr>
            </w:pPr>
            <w:r w:rsidRPr="00377422">
              <w:rPr>
                <w:sz w:val="24"/>
                <w:szCs w:val="24"/>
              </w:rPr>
              <w:t>To provide the ATBM with a record of daily retardant use to support billing, payment</w:t>
            </w:r>
            <w:r w:rsidR="002B6049" w:rsidRPr="00377422">
              <w:rPr>
                <w:sz w:val="24"/>
                <w:szCs w:val="24"/>
              </w:rPr>
              <w:t>, and</w:t>
            </w:r>
            <w:r w:rsidRPr="00377422">
              <w:rPr>
                <w:sz w:val="24"/>
                <w:szCs w:val="24"/>
              </w:rPr>
              <w:t xml:space="preserve"> reporting documents. </w:t>
            </w:r>
          </w:p>
        </w:tc>
        <w:tc>
          <w:tcPr>
            <w:tcW w:w="2340" w:type="dxa"/>
            <w:tcMar>
              <w:left w:w="72" w:type="dxa"/>
              <w:right w:w="72" w:type="dxa"/>
            </w:tcMar>
            <w:hideMark/>
          </w:tcPr>
          <w:p w14:paraId="0A7DAE60" w14:textId="267062EE" w:rsidR="001E3FD1" w:rsidRPr="00377422" w:rsidRDefault="37CE60E3" w:rsidP="007050FB">
            <w:pPr>
              <w:rPr>
                <w:sz w:val="24"/>
                <w:szCs w:val="24"/>
              </w:rPr>
            </w:pPr>
            <w:r w:rsidRPr="00377422">
              <w:rPr>
                <w:sz w:val="24"/>
                <w:szCs w:val="24"/>
              </w:rPr>
              <w:t>ATBM/SEMG (usually</w:t>
            </w:r>
            <w:r w:rsidR="001A4872" w:rsidRPr="00377422">
              <w:rPr>
                <w:sz w:val="24"/>
                <w:szCs w:val="24"/>
              </w:rPr>
              <w:t> </w:t>
            </w:r>
            <w:r w:rsidRPr="00377422">
              <w:rPr>
                <w:sz w:val="24"/>
                <w:szCs w:val="24"/>
              </w:rPr>
              <w:t>by MXMS).</w:t>
            </w:r>
          </w:p>
        </w:tc>
        <w:tc>
          <w:tcPr>
            <w:tcW w:w="2070" w:type="dxa"/>
            <w:tcMar>
              <w:left w:w="72" w:type="dxa"/>
              <w:right w:w="72" w:type="dxa"/>
            </w:tcMar>
            <w:hideMark/>
          </w:tcPr>
          <w:p w14:paraId="1297453C" w14:textId="24C34050" w:rsidR="001E3FD1" w:rsidRPr="00377422" w:rsidRDefault="001E3FD1" w:rsidP="007050FB">
            <w:pPr>
              <w:rPr>
                <w:sz w:val="24"/>
                <w:szCs w:val="24"/>
              </w:rPr>
            </w:pPr>
            <w:r w:rsidRPr="00377422">
              <w:rPr>
                <w:sz w:val="24"/>
                <w:szCs w:val="24"/>
              </w:rPr>
              <w:t>Each load of retardant</w:t>
            </w:r>
            <w:r w:rsidR="00EC4AB0" w:rsidRPr="00377422">
              <w:rPr>
                <w:sz w:val="24"/>
                <w:szCs w:val="24"/>
              </w:rPr>
              <w:t>.</w:t>
            </w:r>
          </w:p>
        </w:tc>
        <w:tc>
          <w:tcPr>
            <w:tcW w:w="2621" w:type="dxa"/>
            <w:tcMar>
              <w:left w:w="72" w:type="dxa"/>
              <w:right w:w="72" w:type="dxa"/>
            </w:tcMar>
            <w:hideMark/>
          </w:tcPr>
          <w:p w14:paraId="5047D6A7" w14:textId="42F711F2" w:rsidR="001E3FD1" w:rsidRPr="00377422" w:rsidRDefault="001E3FD1" w:rsidP="00EC4AB0">
            <w:pPr>
              <w:rPr>
                <w:sz w:val="24"/>
                <w:szCs w:val="24"/>
              </w:rPr>
            </w:pPr>
            <w:r w:rsidRPr="00377422">
              <w:rPr>
                <w:sz w:val="24"/>
                <w:szCs w:val="24"/>
              </w:rPr>
              <w:t>Information is obtained from the metering devices and operations logs</w:t>
            </w:r>
            <w:r w:rsidR="002B6049" w:rsidRPr="00377422">
              <w:rPr>
                <w:sz w:val="24"/>
                <w:szCs w:val="24"/>
              </w:rPr>
              <w:t>.</w:t>
            </w:r>
          </w:p>
        </w:tc>
      </w:tr>
      <w:tr w:rsidR="001E3FD1" w:rsidRPr="00377422" w14:paraId="350F499A" w14:textId="77777777" w:rsidTr="007E6CE7">
        <w:trPr>
          <w:cantSplit/>
          <w:jc w:val="center"/>
        </w:trPr>
        <w:tc>
          <w:tcPr>
            <w:tcW w:w="2145" w:type="dxa"/>
            <w:tcMar>
              <w:left w:w="72" w:type="dxa"/>
              <w:right w:w="72" w:type="dxa"/>
            </w:tcMar>
          </w:tcPr>
          <w:p w14:paraId="53A44618" w14:textId="42C2EAFD" w:rsidR="001E3FD1" w:rsidRPr="00377422" w:rsidRDefault="00F56404" w:rsidP="00EC4AB0">
            <w:pPr>
              <w:rPr>
                <w:i/>
                <w:sz w:val="24"/>
                <w:szCs w:val="24"/>
              </w:rPr>
            </w:pPr>
            <w:r w:rsidRPr="00377422">
              <w:rPr>
                <w:i/>
                <w:sz w:val="24"/>
                <w:szCs w:val="24"/>
              </w:rPr>
              <w:lastRenderedPageBreak/>
              <w:t>*</w:t>
            </w:r>
            <w:r w:rsidR="001E3FD1" w:rsidRPr="00377422">
              <w:rPr>
                <w:i/>
                <w:sz w:val="24"/>
                <w:szCs w:val="24"/>
              </w:rPr>
              <w:t>Aircraft/Airtanker Daily Operations Log</w:t>
            </w:r>
          </w:p>
        </w:tc>
        <w:tc>
          <w:tcPr>
            <w:tcW w:w="3060" w:type="dxa"/>
            <w:tcMar>
              <w:left w:w="72" w:type="dxa"/>
              <w:right w:w="72" w:type="dxa"/>
            </w:tcMar>
          </w:tcPr>
          <w:p w14:paraId="6021EE31" w14:textId="77777777" w:rsidR="001E3FD1" w:rsidRPr="00377422" w:rsidRDefault="001E3FD1" w:rsidP="007050FB">
            <w:pPr>
              <w:rPr>
                <w:sz w:val="24"/>
                <w:szCs w:val="24"/>
              </w:rPr>
            </w:pPr>
            <w:r w:rsidRPr="00377422">
              <w:rPr>
                <w:sz w:val="24"/>
                <w:szCs w:val="24"/>
              </w:rPr>
              <w:t>To provide a summary of all Airtanker/Pilot Duty Day/Availability/Unavailability, Flight Time, Retardant Use, and applicable cost coding for later entry to flight and retardant payment documents. It also provides information for the Contract Daily Diary. Additionally, it is used to complete the Airbase Daily Incident Cost Summary for individual fires.</w:t>
            </w:r>
          </w:p>
        </w:tc>
        <w:tc>
          <w:tcPr>
            <w:tcW w:w="2340" w:type="dxa"/>
            <w:tcMar>
              <w:left w:w="72" w:type="dxa"/>
              <w:right w:w="72" w:type="dxa"/>
            </w:tcMar>
          </w:tcPr>
          <w:p w14:paraId="10BBC816" w14:textId="72C7E594" w:rsidR="001E3FD1" w:rsidRPr="00377422" w:rsidRDefault="001E3FD1" w:rsidP="007050FB">
            <w:pPr>
              <w:rPr>
                <w:sz w:val="24"/>
                <w:szCs w:val="24"/>
              </w:rPr>
            </w:pPr>
            <w:r w:rsidRPr="00377422">
              <w:rPr>
                <w:sz w:val="24"/>
                <w:szCs w:val="24"/>
              </w:rPr>
              <w:t>ATBM</w:t>
            </w:r>
            <w:r w:rsidR="00F56404" w:rsidRPr="00377422">
              <w:rPr>
                <w:sz w:val="24"/>
                <w:szCs w:val="24"/>
              </w:rPr>
              <w:t>/SEMG</w:t>
            </w:r>
            <w:r w:rsidRPr="00377422">
              <w:rPr>
                <w:sz w:val="24"/>
                <w:szCs w:val="24"/>
              </w:rPr>
              <w:t xml:space="preserve"> </w:t>
            </w:r>
            <w:r w:rsidR="00E525D8" w:rsidRPr="00377422">
              <w:rPr>
                <w:sz w:val="24"/>
                <w:szCs w:val="24"/>
              </w:rPr>
              <w:t>(</w:t>
            </w:r>
            <w:r w:rsidRPr="00377422">
              <w:rPr>
                <w:sz w:val="24"/>
                <w:szCs w:val="24"/>
              </w:rPr>
              <w:t>usually</w:t>
            </w:r>
            <w:r w:rsidR="001A4872" w:rsidRPr="00377422">
              <w:rPr>
                <w:sz w:val="24"/>
                <w:szCs w:val="24"/>
              </w:rPr>
              <w:t> </w:t>
            </w:r>
            <w:r w:rsidRPr="00377422">
              <w:rPr>
                <w:sz w:val="24"/>
                <w:szCs w:val="24"/>
              </w:rPr>
              <w:t>by ATIM</w:t>
            </w:r>
            <w:r w:rsidR="00E525D8" w:rsidRPr="00377422">
              <w:rPr>
                <w:sz w:val="24"/>
                <w:szCs w:val="24"/>
              </w:rPr>
              <w:t>)</w:t>
            </w:r>
            <w:r w:rsidR="00EC4AB0" w:rsidRPr="00377422">
              <w:rPr>
                <w:sz w:val="24"/>
                <w:szCs w:val="24"/>
              </w:rPr>
              <w:t>.</w:t>
            </w:r>
          </w:p>
        </w:tc>
        <w:tc>
          <w:tcPr>
            <w:tcW w:w="2070" w:type="dxa"/>
            <w:tcMar>
              <w:left w:w="72" w:type="dxa"/>
              <w:right w:w="72" w:type="dxa"/>
            </w:tcMar>
          </w:tcPr>
          <w:p w14:paraId="0EF7B841" w14:textId="43182F10" w:rsidR="001E3FD1" w:rsidRPr="00377422" w:rsidRDefault="001E3FD1" w:rsidP="007050FB">
            <w:pPr>
              <w:rPr>
                <w:sz w:val="24"/>
                <w:szCs w:val="24"/>
              </w:rPr>
            </w:pPr>
            <w:r w:rsidRPr="00377422">
              <w:rPr>
                <w:sz w:val="24"/>
                <w:szCs w:val="24"/>
              </w:rPr>
              <w:t>As events, (dispatches, takeoff, landing</w:t>
            </w:r>
            <w:r w:rsidR="002B6049" w:rsidRPr="00377422">
              <w:rPr>
                <w:sz w:val="24"/>
                <w:szCs w:val="24"/>
              </w:rPr>
              <w:t>, and</w:t>
            </w:r>
            <w:r w:rsidRPr="00377422">
              <w:rPr>
                <w:sz w:val="24"/>
                <w:szCs w:val="24"/>
              </w:rPr>
              <w:t xml:space="preserve"> loading of retardant, etc.) occur</w:t>
            </w:r>
            <w:r w:rsidR="00EC4AB0" w:rsidRPr="00377422">
              <w:rPr>
                <w:sz w:val="24"/>
                <w:szCs w:val="24"/>
              </w:rPr>
              <w:t>.</w:t>
            </w:r>
          </w:p>
        </w:tc>
        <w:tc>
          <w:tcPr>
            <w:tcW w:w="2621" w:type="dxa"/>
            <w:tcMar>
              <w:left w:w="72" w:type="dxa"/>
              <w:right w:w="72" w:type="dxa"/>
            </w:tcMar>
          </w:tcPr>
          <w:p w14:paraId="50645B4C" w14:textId="77777777" w:rsidR="001E3FD1" w:rsidRPr="00377422" w:rsidRDefault="001E3FD1" w:rsidP="007050FB">
            <w:pPr>
              <w:rPr>
                <w:sz w:val="24"/>
                <w:szCs w:val="24"/>
              </w:rPr>
            </w:pPr>
            <w:r w:rsidRPr="00377422">
              <w:rPr>
                <w:sz w:val="24"/>
                <w:szCs w:val="24"/>
              </w:rPr>
              <w:t>This form is the primary source document for information used to create most other forms. One copy is created for each airtanker working from the base. It is used to report information on airtanker use.</w:t>
            </w:r>
          </w:p>
        </w:tc>
      </w:tr>
      <w:tr w:rsidR="00F56404" w:rsidRPr="00377422" w14:paraId="6B1C850C" w14:textId="77777777" w:rsidTr="007E6CE7">
        <w:trPr>
          <w:cantSplit/>
          <w:jc w:val="center"/>
        </w:trPr>
        <w:tc>
          <w:tcPr>
            <w:tcW w:w="2145" w:type="dxa"/>
            <w:tcMar>
              <w:left w:w="72" w:type="dxa"/>
              <w:right w:w="72" w:type="dxa"/>
            </w:tcMar>
          </w:tcPr>
          <w:p w14:paraId="72721E3E" w14:textId="3D5A55D0" w:rsidR="00F56404" w:rsidRPr="00377422" w:rsidRDefault="00F56404" w:rsidP="00F56404">
            <w:pPr>
              <w:rPr>
                <w:i/>
                <w:iCs/>
                <w:sz w:val="24"/>
                <w:szCs w:val="24"/>
              </w:rPr>
            </w:pPr>
            <w:r w:rsidRPr="00377422">
              <w:rPr>
                <w:i/>
                <w:sz w:val="24"/>
                <w:szCs w:val="24"/>
              </w:rPr>
              <w:t>*Initial Pilot/Loader in-briefing</w:t>
            </w:r>
          </w:p>
        </w:tc>
        <w:tc>
          <w:tcPr>
            <w:tcW w:w="3060" w:type="dxa"/>
            <w:tcMar>
              <w:left w:w="72" w:type="dxa"/>
              <w:right w:w="72" w:type="dxa"/>
            </w:tcMar>
          </w:tcPr>
          <w:p w14:paraId="1EFF208B" w14:textId="4D9AD7F1" w:rsidR="00F56404" w:rsidRPr="00377422" w:rsidRDefault="00F56404" w:rsidP="00F56404">
            <w:pPr>
              <w:rPr>
                <w:sz w:val="24"/>
                <w:szCs w:val="24"/>
              </w:rPr>
            </w:pPr>
            <w:r w:rsidRPr="00377422">
              <w:rPr>
                <w:sz w:val="24"/>
                <w:szCs w:val="24"/>
              </w:rPr>
              <w:t>Initial Pilot/Loader in-briefing</w:t>
            </w:r>
          </w:p>
        </w:tc>
        <w:tc>
          <w:tcPr>
            <w:tcW w:w="2340" w:type="dxa"/>
            <w:tcMar>
              <w:left w:w="72" w:type="dxa"/>
              <w:right w:w="72" w:type="dxa"/>
            </w:tcMar>
          </w:tcPr>
          <w:p w14:paraId="3C903D41" w14:textId="485B080D" w:rsidR="00F56404" w:rsidRPr="00377422" w:rsidRDefault="00F56404" w:rsidP="00F56404">
            <w:pPr>
              <w:rPr>
                <w:sz w:val="24"/>
                <w:szCs w:val="24"/>
              </w:rPr>
            </w:pPr>
            <w:r w:rsidRPr="00377422">
              <w:rPr>
                <w:sz w:val="24"/>
                <w:szCs w:val="24"/>
              </w:rPr>
              <w:t>ATBM/SEMG</w:t>
            </w:r>
          </w:p>
        </w:tc>
        <w:tc>
          <w:tcPr>
            <w:tcW w:w="2070" w:type="dxa"/>
            <w:tcMar>
              <w:left w:w="72" w:type="dxa"/>
              <w:right w:w="72" w:type="dxa"/>
            </w:tcMar>
          </w:tcPr>
          <w:p w14:paraId="048AA867" w14:textId="6750A9D8" w:rsidR="00F56404" w:rsidRPr="00377422" w:rsidRDefault="00F56404" w:rsidP="00F56404">
            <w:pPr>
              <w:rPr>
                <w:sz w:val="24"/>
                <w:szCs w:val="24"/>
              </w:rPr>
            </w:pPr>
            <w:r w:rsidRPr="00377422">
              <w:rPr>
                <w:sz w:val="24"/>
                <w:szCs w:val="24"/>
              </w:rPr>
              <w:t>Once at the beginning of hire at the hired base of operations. Additional in-briefings as base locations change.</w:t>
            </w:r>
          </w:p>
        </w:tc>
        <w:tc>
          <w:tcPr>
            <w:tcW w:w="2621" w:type="dxa"/>
            <w:tcMar>
              <w:left w:w="72" w:type="dxa"/>
              <w:right w:w="72" w:type="dxa"/>
            </w:tcMar>
          </w:tcPr>
          <w:p w14:paraId="566B3D53" w14:textId="1C90BC7B" w:rsidR="00F56404" w:rsidRPr="00377422" w:rsidRDefault="00F56404" w:rsidP="00F56404">
            <w:pPr>
              <w:rPr>
                <w:sz w:val="24"/>
                <w:szCs w:val="24"/>
              </w:rPr>
            </w:pPr>
            <w:r w:rsidRPr="00377422">
              <w:rPr>
                <w:sz w:val="24"/>
                <w:szCs w:val="24"/>
              </w:rPr>
              <w:t>Filled out once or as base locations change, supporting document that in-brief has occurred.</w:t>
            </w:r>
          </w:p>
        </w:tc>
      </w:tr>
      <w:tr w:rsidR="00F56404" w:rsidRPr="00377422" w14:paraId="57291298" w14:textId="77777777" w:rsidTr="007E6CE7">
        <w:trPr>
          <w:cantSplit/>
          <w:jc w:val="center"/>
        </w:trPr>
        <w:tc>
          <w:tcPr>
            <w:tcW w:w="2145" w:type="dxa"/>
            <w:tcMar>
              <w:left w:w="72" w:type="dxa"/>
              <w:right w:w="72" w:type="dxa"/>
            </w:tcMar>
          </w:tcPr>
          <w:p w14:paraId="1D360D86" w14:textId="779B7B92" w:rsidR="00F56404" w:rsidRPr="00377422" w:rsidRDefault="00F56404" w:rsidP="00F56404">
            <w:pPr>
              <w:rPr>
                <w:i/>
                <w:iCs/>
                <w:sz w:val="24"/>
                <w:szCs w:val="24"/>
              </w:rPr>
            </w:pPr>
            <w:r w:rsidRPr="00377422">
              <w:rPr>
                <w:i/>
                <w:iCs/>
                <w:sz w:val="24"/>
                <w:szCs w:val="24"/>
              </w:rPr>
              <w:t>*SEAT Daily Ops Worksheet</w:t>
            </w:r>
          </w:p>
        </w:tc>
        <w:tc>
          <w:tcPr>
            <w:tcW w:w="3060" w:type="dxa"/>
            <w:tcMar>
              <w:left w:w="72" w:type="dxa"/>
              <w:right w:w="72" w:type="dxa"/>
            </w:tcMar>
          </w:tcPr>
          <w:p w14:paraId="73D3EF47" w14:textId="7AF178E0" w:rsidR="00F56404" w:rsidRPr="00377422" w:rsidRDefault="00F56404" w:rsidP="00F56404">
            <w:pPr>
              <w:rPr>
                <w:sz w:val="24"/>
                <w:szCs w:val="24"/>
              </w:rPr>
            </w:pPr>
            <w:r w:rsidRPr="00377422">
              <w:rPr>
                <w:sz w:val="24"/>
                <w:szCs w:val="24"/>
              </w:rPr>
              <w:t>To provide a summary of daily operations, including Flight Time, Retardant Use, Pilot Duty Day/Availability and Unavailability and applicable cost coding for entry into AMD-23 flight payment document and retardant payment documents. also provides contract daily diary/log information. Can be used to complete Incident Cost Summary for individual fires.</w:t>
            </w:r>
          </w:p>
        </w:tc>
        <w:tc>
          <w:tcPr>
            <w:tcW w:w="2340" w:type="dxa"/>
            <w:tcMar>
              <w:left w:w="72" w:type="dxa"/>
              <w:right w:w="72" w:type="dxa"/>
            </w:tcMar>
          </w:tcPr>
          <w:p w14:paraId="6A431207" w14:textId="16772A4C" w:rsidR="00F56404" w:rsidRPr="00377422" w:rsidRDefault="00F56404" w:rsidP="00F56404">
            <w:pPr>
              <w:rPr>
                <w:sz w:val="24"/>
                <w:szCs w:val="24"/>
              </w:rPr>
            </w:pPr>
            <w:r w:rsidRPr="00377422">
              <w:rPr>
                <w:sz w:val="24"/>
                <w:szCs w:val="24"/>
              </w:rPr>
              <w:t xml:space="preserve">SEMG </w:t>
            </w:r>
            <w:r w:rsidR="001E7DA6" w:rsidRPr="00377422">
              <w:rPr>
                <w:sz w:val="24"/>
                <w:szCs w:val="24"/>
              </w:rPr>
              <w:br/>
            </w:r>
            <w:r w:rsidRPr="00377422">
              <w:rPr>
                <w:sz w:val="24"/>
                <w:szCs w:val="24"/>
              </w:rPr>
              <w:t>(often by ATIM, if present)</w:t>
            </w:r>
          </w:p>
        </w:tc>
        <w:tc>
          <w:tcPr>
            <w:tcW w:w="2070" w:type="dxa"/>
            <w:tcMar>
              <w:left w:w="72" w:type="dxa"/>
              <w:right w:w="72" w:type="dxa"/>
            </w:tcMar>
          </w:tcPr>
          <w:p w14:paraId="32869B6A" w14:textId="013EF976" w:rsidR="00F56404" w:rsidRPr="00377422" w:rsidRDefault="00F56404" w:rsidP="00F56404">
            <w:pPr>
              <w:rPr>
                <w:sz w:val="24"/>
                <w:szCs w:val="24"/>
              </w:rPr>
            </w:pPr>
            <w:r w:rsidRPr="00377422">
              <w:rPr>
                <w:sz w:val="24"/>
                <w:szCs w:val="24"/>
              </w:rPr>
              <w:t>Daily, as events occur. (Must be filled out each day even if no flights or activity occur.)</w:t>
            </w:r>
          </w:p>
        </w:tc>
        <w:tc>
          <w:tcPr>
            <w:tcW w:w="2621" w:type="dxa"/>
            <w:tcMar>
              <w:left w:w="72" w:type="dxa"/>
              <w:right w:w="72" w:type="dxa"/>
            </w:tcMar>
          </w:tcPr>
          <w:p w14:paraId="17CB657A" w14:textId="1CB712CD" w:rsidR="00F56404" w:rsidRPr="00377422" w:rsidRDefault="00F56404" w:rsidP="00F56404">
            <w:pPr>
              <w:rPr>
                <w:sz w:val="24"/>
                <w:szCs w:val="24"/>
              </w:rPr>
            </w:pPr>
            <w:r w:rsidRPr="00377422">
              <w:rPr>
                <w:sz w:val="24"/>
                <w:szCs w:val="24"/>
              </w:rPr>
              <w:t>One copy is filled out per aircraft at the base. Can be used to fill out other forms.</w:t>
            </w:r>
          </w:p>
        </w:tc>
      </w:tr>
      <w:tr w:rsidR="00F56404" w:rsidRPr="00377422" w14:paraId="5F19699B" w14:textId="77777777" w:rsidTr="007E6CE7">
        <w:trPr>
          <w:cantSplit/>
          <w:jc w:val="center"/>
        </w:trPr>
        <w:tc>
          <w:tcPr>
            <w:tcW w:w="2145" w:type="dxa"/>
            <w:tcMar>
              <w:left w:w="72" w:type="dxa"/>
              <w:right w:w="72" w:type="dxa"/>
            </w:tcMar>
          </w:tcPr>
          <w:p w14:paraId="26876E5E" w14:textId="77777777" w:rsidR="00F56404" w:rsidRPr="00377422" w:rsidRDefault="00F56404" w:rsidP="00F56404">
            <w:pPr>
              <w:rPr>
                <w:i/>
                <w:sz w:val="24"/>
                <w:szCs w:val="24"/>
              </w:rPr>
            </w:pPr>
            <w:r w:rsidRPr="00377422">
              <w:rPr>
                <w:i/>
                <w:sz w:val="24"/>
                <w:szCs w:val="24"/>
              </w:rPr>
              <w:lastRenderedPageBreak/>
              <w:t>Airtanker Base Daily Incident Cost  Summary</w:t>
            </w:r>
          </w:p>
        </w:tc>
        <w:tc>
          <w:tcPr>
            <w:tcW w:w="3060" w:type="dxa"/>
            <w:tcMar>
              <w:left w:w="72" w:type="dxa"/>
              <w:right w:w="72" w:type="dxa"/>
            </w:tcMar>
          </w:tcPr>
          <w:p w14:paraId="34A1C253" w14:textId="534FC99B" w:rsidR="00F56404" w:rsidRPr="00377422" w:rsidRDefault="00F56404" w:rsidP="00F56404">
            <w:pPr>
              <w:rPr>
                <w:sz w:val="24"/>
                <w:szCs w:val="24"/>
              </w:rPr>
            </w:pPr>
            <w:r w:rsidRPr="00377422">
              <w:rPr>
                <w:sz w:val="24"/>
                <w:szCs w:val="24"/>
              </w:rPr>
              <w:t xml:space="preserve">To fulfill reporting requirements of the Air Operations Branch on incidents to which a Type I or II Incident </w:t>
            </w:r>
            <w:r w:rsidR="008C5B80" w:rsidRPr="00377422">
              <w:rPr>
                <w:sz w:val="24"/>
                <w:szCs w:val="24"/>
              </w:rPr>
              <w:t>M</w:t>
            </w:r>
            <w:r w:rsidRPr="00377422">
              <w:rPr>
                <w:sz w:val="24"/>
                <w:szCs w:val="24"/>
              </w:rPr>
              <w:t>anagement Team has been assigned.</w:t>
            </w:r>
          </w:p>
        </w:tc>
        <w:tc>
          <w:tcPr>
            <w:tcW w:w="2340" w:type="dxa"/>
            <w:tcMar>
              <w:left w:w="72" w:type="dxa"/>
              <w:right w:w="72" w:type="dxa"/>
            </w:tcMar>
          </w:tcPr>
          <w:p w14:paraId="3CA8AA24" w14:textId="749E62AC" w:rsidR="00F56404" w:rsidRPr="00377422" w:rsidRDefault="00F56404" w:rsidP="00F56404">
            <w:pPr>
              <w:rPr>
                <w:sz w:val="24"/>
                <w:szCs w:val="24"/>
              </w:rPr>
            </w:pPr>
            <w:r w:rsidRPr="00377422">
              <w:rPr>
                <w:sz w:val="24"/>
                <w:szCs w:val="24"/>
              </w:rPr>
              <w:t xml:space="preserve">ATBM </w:t>
            </w:r>
            <w:r w:rsidR="001E7DA6" w:rsidRPr="00377422">
              <w:rPr>
                <w:sz w:val="24"/>
                <w:szCs w:val="24"/>
              </w:rPr>
              <w:br/>
            </w:r>
            <w:r w:rsidRPr="00377422">
              <w:rPr>
                <w:sz w:val="24"/>
                <w:szCs w:val="24"/>
              </w:rPr>
              <w:t>(usually by ATIM).</w:t>
            </w:r>
          </w:p>
        </w:tc>
        <w:tc>
          <w:tcPr>
            <w:tcW w:w="2070" w:type="dxa"/>
            <w:tcMar>
              <w:left w:w="72" w:type="dxa"/>
              <w:right w:w="72" w:type="dxa"/>
            </w:tcMar>
          </w:tcPr>
          <w:p w14:paraId="2D940590" w14:textId="0A4877D2" w:rsidR="00F56404" w:rsidRPr="00377422" w:rsidRDefault="00F56404" w:rsidP="00F56404">
            <w:pPr>
              <w:rPr>
                <w:sz w:val="24"/>
                <w:szCs w:val="24"/>
              </w:rPr>
            </w:pPr>
            <w:r w:rsidRPr="00377422">
              <w:rPr>
                <w:sz w:val="24"/>
                <w:szCs w:val="24"/>
              </w:rPr>
              <w:t>Nightly when base has been supporting a Type I or II Incident Management Team, or as requested.</w:t>
            </w:r>
          </w:p>
        </w:tc>
        <w:tc>
          <w:tcPr>
            <w:tcW w:w="2621" w:type="dxa"/>
            <w:tcMar>
              <w:left w:w="72" w:type="dxa"/>
              <w:right w:w="72" w:type="dxa"/>
            </w:tcMar>
          </w:tcPr>
          <w:p w14:paraId="22A64107" w14:textId="77777777" w:rsidR="00F56404" w:rsidRPr="00377422" w:rsidRDefault="00F56404" w:rsidP="00F56404">
            <w:pPr>
              <w:rPr>
                <w:sz w:val="24"/>
                <w:szCs w:val="24"/>
              </w:rPr>
            </w:pPr>
          </w:p>
        </w:tc>
      </w:tr>
      <w:tr w:rsidR="00F56404" w:rsidRPr="00377422" w14:paraId="0B580C94" w14:textId="77777777" w:rsidTr="007E6CE7">
        <w:trPr>
          <w:cantSplit/>
          <w:jc w:val="center"/>
        </w:trPr>
        <w:tc>
          <w:tcPr>
            <w:tcW w:w="2145" w:type="dxa"/>
            <w:tcMar>
              <w:left w:w="72" w:type="dxa"/>
              <w:right w:w="72" w:type="dxa"/>
            </w:tcMar>
          </w:tcPr>
          <w:p w14:paraId="5707703B" w14:textId="22E0756B" w:rsidR="00F56404" w:rsidRPr="00377422" w:rsidRDefault="00F56404" w:rsidP="00F56404">
            <w:pPr>
              <w:rPr>
                <w:i/>
                <w:iCs/>
                <w:sz w:val="24"/>
                <w:szCs w:val="24"/>
              </w:rPr>
            </w:pPr>
            <w:r w:rsidRPr="00377422">
              <w:rPr>
                <w:i/>
                <w:iCs/>
                <w:sz w:val="24"/>
                <w:szCs w:val="24"/>
              </w:rPr>
              <w:t>*SEAT Pre-Use Inspection Sheet</w:t>
            </w:r>
          </w:p>
        </w:tc>
        <w:tc>
          <w:tcPr>
            <w:tcW w:w="3060" w:type="dxa"/>
            <w:tcMar>
              <w:left w:w="72" w:type="dxa"/>
              <w:right w:w="72" w:type="dxa"/>
            </w:tcMar>
          </w:tcPr>
          <w:p w14:paraId="0BADC7F8" w14:textId="00FEB098" w:rsidR="00F56404" w:rsidRPr="00377422" w:rsidRDefault="00F56404" w:rsidP="00F56404">
            <w:pPr>
              <w:rPr>
                <w:sz w:val="24"/>
                <w:szCs w:val="24"/>
              </w:rPr>
            </w:pPr>
            <w:r w:rsidRPr="00377422">
              <w:rPr>
                <w:sz w:val="24"/>
                <w:szCs w:val="24"/>
              </w:rPr>
              <w:t>To document the condition of SEAT aircraft and support vehicle upon arrival at base at original order/mobilization.</w:t>
            </w:r>
          </w:p>
        </w:tc>
        <w:tc>
          <w:tcPr>
            <w:tcW w:w="2340" w:type="dxa"/>
            <w:tcMar>
              <w:left w:w="72" w:type="dxa"/>
              <w:right w:w="72" w:type="dxa"/>
            </w:tcMar>
          </w:tcPr>
          <w:p w14:paraId="41D814DD" w14:textId="2D41F1A1" w:rsidR="00F56404" w:rsidRPr="00377422" w:rsidRDefault="00F56404" w:rsidP="00F56404">
            <w:pPr>
              <w:rPr>
                <w:sz w:val="24"/>
                <w:szCs w:val="24"/>
              </w:rPr>
            </w:pPr>
            <w:r w:rsidRPr="00377422">
              <w:rPr>
                <w:sz w:val="24"/>
                <w:szCs w:val="24"/>
              </w:rPr>
              <w:t>SEMG</w:t>
            </w:r>
          </w:p>
        </w:tc>
        <w:tc>
          <w:tcPr>
            <w:tcW w:w="2070" w:type="dxa"/>
            <w:tcMar>
              <w:left w:w="72" w:type="dxa"/>
              <w:right w:w="72" w:type="dxa"/>
            </w:tcMar>
          </w:tcPr>
          <w:p w14:paraId="543B2AEC" w14:textId="04BE125B" w:rsidR="00F56404" w:rsidRPr="00377422" w:rsidRDefault="00F56404" w:rsidP="00F56404">
            <w:pPr>
              <w:rPr>
                <w:sz w:val="24"/>
                <w:szCs w:val="24"/>
              </w:rPr>
            </w:pPr>
            <w:r w:rsidRPr="00377422">
              <w:rPr>
                <w:sz w:val="24"/>
                <w:szCs w:val="24"/>
              </w:rPr>
              <w:t>Once, at beginning of contract period.</w:t>
            </w:r>
          </w:p>
        </w:tc>
        <w:tc>
          <w:tcPr>
            <w:tcW w:w="2621" w:type="dxa"/>
            <w:tcMar>
              <w:left w:w="72" w:type="dxa"/>
              <w:right w:w="72" w:type="dxa"/>
            </w:tcMar>
          </w:tcPr>
          <w:p w14:paraId="4E38AA11" w14:textId="20705E92" w:rsidR="00F56404" w:rsidRPr="00377422" w:rsidRDefault="00F56404" w:rsidP="00F56404">
            <w:pPr>
              <w:rPr>
                <w:sz w:val="24"/>
                <w:szCs w:val="24"/>
              </w:rPr>
            </w:pPr>
            <w:r w:rsidRPr="00377422">
              <w:rPr>
                <w:sz w:val="24"/>
                <w:szCs w:val="24"/>
              </w:rPr>
              <w:t>One copy is filled out and passed along to other managers as appropriate for documentation and filing.</w:t>
            </w:r>
          </w:p>
        </w:tc>
      </w:tr>
      <w:tr w:rsidR="00F56404" w:rsidRPr="00377422" w14:paraId="0F1F3978" w14:textId="77777777" w:rsidTr="007E6CE7">
        <w:trPr>
          <w:cantSplit/>
          <w:jc w:val="center"/>
        </w:trPr>
        <w:tc>
          <w:tcPr>
            <w:tcW w:w="2145" w:type="dxa"/>
            <w:tcMar>
              <w:left w:w="72" w:type="dxa"/>
              <w:right w:w="72" w:type="dxa"/>
            </w:tcMar>
          </w:tcPr>
          <w:p w14:paraId="24D55DA4" w14:textId="11E8BE1D" w:rsidR="00F56404" w:rsidRPr="00377422" w:rsidRDefault="00F56404" w:rsidP="00F56404">
            <w:pPr>
              <w:rPr>
                <w:i/>
                <w:iCs/>
                <w:sz w:val="24"/>
                <w:szCs w:val="24"/>
              </w:rPr>
            </w:pPr>
            <w:r w:rsidRPr="00377422">
              <w:rPr>
                <w:i/>
                <w:iCs/>
                <w:sz w:val="24"/>
                <w:szCs w:val="24"/>
              </w:rPr>
              <w:t>*SEAT Support Driver Duty Day Form</w:t>
            </w:r>
          </w:p>
        </w:tc>
        <w:tc>
          <w:tcPr>
            <w:tcW w:w="3060" w:type="dxa"/>
            <w:tcMar>
              <w:left w:w="72" w:type="dxa"/>
              <w:right w:w="72" w:type="dxa"/>
            </w:tcMar>
          </w:tcPr>
          <w:p w14:paraId="7519092A" w14:textId="786A2996" w:rsidR="00F56404" w:rsidRPr="00377422" w:rsidRDefault="00F56404" w:rsidP="00F56404">
            <w:pPr>
              <w:rPr>
                <w:sz w:val="24"/>
                <w:szCs w:val="24"/>
              </w:rPr>
            </w:pPr>
            <w:r w:rsidRPr="00377422">
              <w:rPr>
                <w:sz w:val="24"/>
                <w:szCs w:val="24"/>
              </w:rPr>
              <w:t>To document the daily duty day for all support personnel associated with SEAT aircraft.</w:t>
            </w:r>
          </w:p>
        </w:tc>
        <w:tc>
          <w:tcPr>
            <w:tcW w:w="2340" w:type="dxa"/>
            <w:tcMar>
              <w:left w:w="72" w:type="dxa"/>
              <w:right w:w="72" w:type="dxa"/>
            </w:tcMar>
          </w:tcPr>
          <w:p w14:paraId="2E237860" w14:textId="7B3C621B" w:rsidR="00F56404" w:rsidRPr="00377422" w:rsidRDefault="00F56404" w:rsidP="00F56404">
            <w:pPr>
              <w:rPr>
                <w:sz w:val="24"/>
                <w:szCs w:val="24"/>
              </w:rPr>
            </w:pPr>
            <w:r w:rsidRPr="00377422">
              <w:rPr>
                <w:sz w:val="24"/>
                <w:szCs w:val="24"/>
              </w:rPr>
              <w:t xml:space="preserve">SEMG </w:t>
            </w:r>
            <w:r w:rsidR="001E7DA6" w:rsidRPr="00377422">
              <w:rPr>
                <w:sz w:val="24"/>
                <w:szCs w:val="24"/>
              </w:rPr>
              <w:br/>
            </w:r>
            <w:r w:rsidRPr="00377422">
              <w:rPr>
                <w:sz w:val="24"/>
                <w:szCs w:val="24"/>
              </w:rPr>
              <w:t>(often by ATIM if present)</w:t>
            </w:r>
          </w:p>
        </w:tc>
        <w:tc>
          <w:tcPr>
            <w:tcW w:w="2070" w:type="dxa"/>
            <w:tcMar>
              <w:left w:w="72" w:type="dxa"/>
              <w:right w:w="72" w:type="dxa"/>
            </w:tcMar>
          </w:tcPr>
          <w:p w14:paraId="604CBA46" w14:textId="0849BAAD" w:rsidR="00F56404" w:rsidRPr="00377422" w:rsidRDefault="00F56404" w:rsidP="00F56404">
            <w:pPr>
              <w:rPr>
                <w:sz w:val="24"/>
                <w:szCs w:val="24"/>
              </w:rPr>
            </w:pPr>
            <w:r w:rsidRPr="00377422">
              <w:rPr>
                <w:sz w:val="24"/>
                <w:szCs w:val="24"/>
              </w:rPr>
              <w:t>Daily at end of operations.</w:t>
            </w:r>
          </w:p>
        </w:tc>
        <w:tc>
          <w:tcPr>
            <w:tcW w:w="2621" w:type="dxa"/>
            <w:tcMar>
              <w:left w:w="72" w:type="dxa"/>
              <w:right w:w="72" w:type="dxa"/>
            </w:tcMar>
          </w:tcPr>
          <w:p w14:paraId="116F4B63" w14:textId="37F8BE6D" w:rsidR="00F56404" w:rsidRPr="00377422" w:rsidRDefault="00F56404" w:rsidP="00F56404">
            <w:pPr>
              <w:rPr>
                <w:sz w:val="24"/>
                <w:szCs w:val="24"/>
              </w:rPr>
            </w:pPr>
            <w:r w:rsidRPr="00377422">
              <w:rPr>
                <w:sz w:val="24"/>
                <w:szCs w:val="24"/>
              </w:rPr>
              <w:t>Form covers a 14-day period. One form should be filled out for each support personnel (usually one per aircraft).</w:t>
            </w:r>
          </w:p>
        </w:tc>
      </w:tr>
      <w:tr w:rsidR="00F56404" w:rsidRPr="00377422" w14:paraId="26602348" w14:textId="77777777" w:rsidTr="007E6CE7">
        <w:trPr>
          <w:cantSplit/>
          <w:jc w:val="center"/>
        </w:trPr>
        <w:tc>
          <w:tcPr>
            <w:tcW w:w="2145" w:type="dxa"/>
            <w:tcMar>
              <w:left w:w="72" w:type="dxa"/>
              <w:right w:w="72" w:type="dxa"/>
            </w:tcMar>
          </w:tcPr>
          <w:p w14:paraId="23C0D1BB" w14:textId="657A8A59" w:rsidR="00F56404" w:rsidRPr="00377422" w:rsidRDefault="00F56404" w:rsidP="00F56404">
            <w:pPr>
              <w:rPr>
                <w:i/>
                <w:iCs/>
                <w:sz w:val="24"/>
                <w:szCs w:val="24"/>
              </w:rPr>
            </w:pPr>
            <w:r w:rsidRPr="00377422">
              <w:rPr>
                <w:i/>
                <w:iCs/>
                <w:sz w:val="24"/>
                <w:szCs w:val="24"/>
              </w:rPr>
              <w:t>SEAT Cost Summary Form</w:t>
            </w:r>
          </w:p>
        </w:tc>
        <w:tc>
          <w:tcPr>
            <w:tcW w:w="3060" w:type="dxa"/>
            <w:tcMar>
              <w:left w:w="72" w:type="dxa"/>
              <w:right w:w="72" w:type="dxa"/>
            </w:tcMar>
          </w:tcPr>
          <w:p w14:paraId="7032AAB4" w14:textId="77020D9B" w:rsidR="00F56404" w:rsidRPr="00377422" w:rsidRDefault="00F56404" w:rsidP="00F56404">
            <w:pPr>
              <w:rPr>
                <w:sz w:val="24"/>
                <w:szCs w:val="24"/>
              </w:rPr>
            </w:pPr>
            <w:r w:rsidRPr="00377422">
              <w:rPr>
                <w:sz w:val="24"/>
                <w:szCs w:val="24"/>
              </w:rPr>
              <w:t>To document daily costs for SEATs.</w:t>
            </w:r>
          </w:p>
        </w:tc>
        <w:tc>
          <w:tcPr>
            <w:tcW w:w="2340" w:type="dxa"/>
            <w:tcMar>
              <w:left w:w="72" w:type="dxa"/>
              <w:right w:w="72" w:type="dxa"/>
            </w:tcMar>
          </w:tcPr>
          <w:p w14:paraId="3147A8B0" w14:textId="568CAF4D" w:rsidR="00F56404" w:rsidRPr="00377422" w:rsidRDefault="00F56404" w:rsidP="00F56404">
            <w:pPr>
              <w:rPr>
                <w:sz w:val="24"/>
                <w:szCs w:val="24"/>
              </w:rPr>
            </w:pPr>
            <w:r w:rsidRPr="00377422">
              <w:rPr>
                <w:sz w:val="24"/>
                <w:szCs w:val="24"/>
              </w:rPr>
              <w:t xml:space="preserve">SEMG </w:t>
            </w:r>
            <w:r w:rsidR="001E7DA6" w:rsidRPr="00377422">
              <w:rPr>
                <w:sz w:val="24"/>
                <w:szCs w:val="24"/>
              </w:rPr>
              <w:br/>
            </w:r>
            <w:r w:rsidRPr="00377422">
              <w:rPr>
                <w:sz w:val="24"/>
                <w:szCs w:val="24"/>
              </w:rPr>
              <w:t>(often by ATIM if present)</w:t>
            </w:r>
          </w:p>
        </w:tc>
        <w:tc>
          <w:tcPr>
            <w:tcW w:w="2070" w:type="dxa"/>
            <w:tcMar>
              <w:left w:w="72" w:type="dxa"/>
              <w:right w:w="72" w:type="dxa"/>
            </w:tcMar>
          </w:tcPr>
          <w:p w14:paraId="0F8D109E" w14:textId="41C19054" w:rsidR="00F56404" w:rsidRPr="00377422" w:rsidRDefault="00F56404" w:rsidP="00F56404">
            <w:pPr>
              <w:rPr>
                <w:sz w:val="24"/>
                <w:szCs w:val="24"/>
              </w:rPr>
            </w:pPr>
            <w:r w:rsidRPr="00377422">
              <w:rPr>
                <w:sz w:val="24"/>
                <w:szCs w:val="24"/>
              </w:rPr>
              <w:t>Daily at end of operations, as requested.</w:t>
            </w:r>
          </w:p>
        </w:tc>
        <w:tc>
          <w:tcPr>
            <w:tcW w:w="2621" w:type="dxa"/>
            <w:tcMar>
              <w:left w:w="72" w:type="dxa"/>
              <w:right w:w="72" w:type="dxa"/>
            </w:tcMar>
          </w:tcPr>
          <w:p w14:paraId="41FD9B83" w14:textId="36590BD4" w:rsidR="00F56404" w:rsidRPr="00377422" w:rsidRDefault="00F56404" w:rsidP="00F56404">
            <w:pPr>
              <w:rPr>
                <w:sz w:val="24"/>
                <w:szCs w:val="24"/>
              </w:rPr>
            </w:pPr>
            <w:r w:rsidRPr="00377422">
              <w:rPr>
                <w:sz w:val="24"/>
                <w:szCs w:val="24"/>
              </w:rPr>
              <w:t>Sheet allows summarization of multiple fires per day. One form per SEAT aircraft per day.</w:t>
            </w:r>
          </w:p>
        </w:tc>
      </w:tr>
    </w:tbl>
    <w:p w14:paraId="4F705CC5" w14:textId="68EC2E07" w:rsidR="00247F32" w:rsidRPr="00C24C56" w:rsidRDefault="00247F32" w:rsidP="001E7DA6">
      <w:pPr>
        <w:pStyle w:val="BodyText"/>
      </w:pPr>
    </w:p>
    <w:sectPr w:rsidR="00247F32" w:rsidRPr="00C24C56" w:rsidSect="00377422">
      <w:headerReference w:type="default" r:id="rId73"/>
      <w:pgSz w:w="15840" w:h="12240" w:orient="landscape" w:code="1"/>
      <w:pgMar w:top="1080" w:right="72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82060" w14:textId="77777777" w:rsidR="00104D5E" w:rsidRDefault="00104D5E">
      <w:r>
        <w:separator/>
      </w:r>
    </w:p>
  </w:endnote>
  <w:endnote w:type="continuationSeparator" w:id="0">
    <w:p w14:paraId="47B3A5B4" w14:textId="77777777" w:rsidR="00104D5E" w:rsidRDefault="0010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E43A" w14:textId="3CBD5E9D" w:rsidR="00E96ECB" w:rsidRDefault="00E96EC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IASG 2016 Table of Contents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Pr="00D45E26">
      <w:rPr>
        <w:rFonts w:asciiTheme="majorHAnsi" w:eastAsiaTheme="majorEastAsia" w:hAnsiTheme="majorHAnsi" w:cstheme="majorBidi"/>
        <w:noProof/>
      </w:rPr>
      <w:t>ii</w:t>
    </w:r>
    <w:r>
      <w:rPr>
        <w:rFonts w:asciiTheme="majorHAnsi" w:eastAsiaTheme="majorEastAsia" w:hAnsiTheme="majorHAnsi" w:cstheme="majorBidi"/>
        <w:noProof/>
      </w:rPr>
      <w:fldChar w:fldCharType="end"/>
    </w:r>
  </w:p>
  <w:p w14:paraId="034486B3" w14:textId="77777777" w:rsidR="00E96ECB" w:rsidRDefault="00E96ECB" w:rsidP="00CF24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31F6" w14:textId="77777777" w:rsidR="00E96ECB" w:rsidRPr="002D21D4" w:rsidRDefault="00E96ECB" w:rsidP="00CF2404">
    <w:pPr>
      <w:pStyle w:val="Footer"/>
      <w:rPr>
        <w:rFonts w:cs="Arial"/>
        <w:sz w:val="20"/>
      </w:rPr>
    </w:pPr>
    <w:r>
      <w:rPr>
        <w:rFonts w:ascii="Arial (W1)" w:hAnsi="Arial (W1)"/>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DA27" w14:textId="77777777" w:rsidR="00E96ECB" w:rsidRDefault="00E96EC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IASG 2016 Table of Contents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Pr="00D45E26">
      <w:rPr>
        <w:rFonts w:asciiTheme="majorHAnsi" w:eastAsiaTheme="majorEastAsia" w:hAnsiTheme="majorHAnsi" w:cstheme="majorBidi"/>
        <w:noProof/>
      </w:rPr>
      <w:t>ii</w:t>
    </w:r>
    <w:r>
      <w:rPr>
        <w:rFonts w:asciiTheme="majorHAnsi" w:eastAsiaTheme="majorEastAsia" w:hAnsiTheme="majorHAnsi" w:cstheme="majorBidi"/>
        <w:noProof/>
      </w:rPr>
      <w:fldChar w:fldCharType="end"/>
    </w:r>
  </w:p>
  <w:p w14:paraId="5E25D65E" w14:textId="77777777" w:rsidR="00E96ECB" w:rsidRDefault="00E96ECB" w:rsidP="00CF240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61C9" w14:textId="09E385ED" w:rsidR="00E96ECB" w:rsidRPr="003A2621" w:rsidRDefault="00E96ECB" w:rsidP="003A2621">
    <w:pPr>
      <w:pStyle w:val="Footer"/>
      <w:pBdr>
        <w:top w:val="single" w:sz="12" w:space="2" w:color="auto"/>
      </w:pBdr>
      <w:rPr>
        <w:rFonts w:eastAsiaTheme="majorEastAsia" w:cs="Times New Roman"/>
        <w:sz w:val="20"/>
      </w:rPr>
    </w:pPr>
    <w:r w:rsidRPr="008E0C3E">
      <w:rPr>
        <w:rFonts w:eastAsiaTheme="majorEastAsia" w:cs="Times New Roman"/>
        <w:sz w:val="20"/>
      </w:rPr>
      <w:t xml:space="preserve">NWCG Standards for Airtanker Base Operations –Appendices </w:t>
    </w:r>
    <w:r w:rsidRPr="003A2621">
      <w:rPr>
        <w:rFonts w:eastAsiaTheme="majorEastAsia" w:cs="Times New Roman"/>
        <w:sz w:val="20"/>
      </w:rPr>
      <w:ptab w:relativeTo="margin" w:alignment="right" w:leader="none"/>
    </w:r>
    <w:r w:rsidRPr="003A2621">
      <w:rPr>
        <w:rFonts w:eastAsiaTheme="minorEastAsia" w:cs="Times New Roman"/>
        <w:sz w:val="20"/>
      </w:rPr>
      <w:fldChar w:fldCharType="begin"/>
    </w:r>
    <w:r w:rsidRPr="003A2621">
      <w:rPr>
        <w:rFonts w:cs="Times New Roman"/>
        <w:sz w:val="20"/>
      </w:rPr>
      <w:instrText xml:space="preserve"> PAGE   \* MERGEFORMAT </w:instrText>
    </w:r>
    <w:r w:rsidRPr="003A2621">
      <w:rPr>
        <w:rFonts w:eastAsiaTheme="minorEastAsia" w:cs="Times New Roman"/>
        <w:sz w:val="20"/>
      </w:rPr>
      <w:fldChar w:fldCharType="separate"/>
    </w:r>
    <w:r w:rsidRPr="00C07D22">
      <w:rPr>
        <w:rFonts w:eastAsiaTheme="majorEastAsia" w:cs="Times New Roman"/>
        <w:noProof/>
        <w:sz w:val="20"/>
      </w:rPr>
      <w:t>ii</w:t>
    </w:r>
    <w:r w:rsidRPr="003A2621">
      <w:rPr>
        <w:rFonts w:eastAsiaTheme="majorEastAsia" w:cs="Times New Roman"/>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A5FE" w14:textId="2E51B533" w:rsidR="00E96ECB" w:rsidRDefault="00E96ECB" w:rsidP="007D59F2">
    <w:pPr>
      <w:pStyle w:val="Footer"/>
      <w:pBdr>
        <w:top w:val="single" w:sz="12" w:space="2" w:color="auto"/>
      </w:pBdr>
    </w:pPr>
    <w:r>
      <w:rPr>
        <w:rFonts w:eastAsiaTheme="majorEastAsia" w:cs="Times New Roman"/>
        <w:sz w:val="20"/>
      </w:rPr>
      <w:t>NWCG Standards for Airtanker Base Operations – Appendices</w:t>
    </w:r>
    <w:r w:rsidRPr="003A2621">
      <w:rPr>
        <w:rFonts w:eastAsiaTheme="majorEastAsia" w:cs="Times New Roman"/>
        <w:sz w:val="20"/>
      </w:rPr>
      <w:ptab w:relativeTo="margin" w:alignment="right" w:leader="none"/>
    </w:r>
    <w:r w:rsidRPr="0008045F">
      <w:rPr>
        <w:rFonts w:eastAsiaTheme="majorEastAsia" w:cs="Times New Roman"/>
        <w:bCs/>
        <w:sz w:val="20"/>
      </w:rPr>
      <w:fldChar w:fldCharType="begin"/>
    </w:r>
    <w:r w:rsidRPr="0008045F">
      <w:rPr>
        <w:rFonts w:eastAsiaTheme="majorEastAsia" w:cs="Times New Roman"/>
        <w:bCs/>
        <w:sz w:val="20"/>
      </w:rPr>
      <w:instrText xml:space="preserve"> PAGE  \* Arabic  \* MERGEFORMAT </w:instrText>
    </w:r>
    <w:r w:rsidRPr="0008045F">
      <w:rPr>
        <w:rFonts w:eastAsiaTheme="majorEastAsia" w:cs="Times New Roman"/>
        <w:bCs/>
        <w:sz w:val="20"/>
      </w:rPr>
      <w:fldChar w:fldCharType="separate"/>
    </w:r>
    <w:r>
      <w:rPr>
        <w:rFonts w:eastAsiaTheme="majorEastAsia" w:cs="Times New Roman"/>
        <w:bCs/>
        <w:noProof/>
        <w:sz w:val="20"/>
      </w:rPr>
      <w:t>59</w:t>
    </w:r>
    <w:r w:rsidRPr="0008045F">
      <w:rPr>
        <w:rFonts w:eastAsiaTheme="majorEastAsia" w:cs="Times New Roman"/>
        <w:bCs/>
        <w:sz w:val="20"/>
      </w:rPr>
      <w:fldChar w:fldCharType="end"/>
    </w:r>
    <w:r w:rsidRPr="0008045F">
      <w:rPr>
        <w:rFonts w:eastAsiaTheme="majorEastAsia" w:cs="Times New Roman"/>
        <w:sz w:val="20"/>
      </w:rPr>
      <w:t xml:space="preserve"> of </w:t>
    </w:r>
    <w:r>
      <w:rPr>
        <w:rFonts w:eastAsiaTheme="majorEastAsia" w:cs="Times New Roman"/>
        <w:sz w:val="20"/>
      </w:rPr>
      <w:t>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8C671" w14:textId="77777777" w:rsidR="00104D5E" w:rsidRDefault="00104D5E">
      <w:r>
        <w:separator/>
      </w:r>
    </w:p>
  </w:footnote>
  <w:footnote w:type="continuationSeparator" w:id="0">
    <w:p w14:paraId="6B14CEDC" w14:textId="77777777" w:rsidR="00104D5E" w:rsidRDefault="00104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F54" w14:textId="365F44E6" w:rsidR="00E96ECB" w:rsidRPr="00FB5B94" w:rsidRDefault="00E96ECB" w:rsidP="00FB5B9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A3EB" w14:textId="46CA778B" w:rsidR="00E96ECB" w:rsidRDefault="00E96ECB" w:rsidP="007D59F2">
    <w:pPr>
      <w:pStyle w:val="Header"/>
    </w:pPr>
    <w:r>
      <w:t>Appendix B: Mobile Retardant Bases (MRBs)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BCBC" w14:textId="14EB64FC" w:rsidR="00E96ECB" w:rsidRDefault="00E96ECB" w:rsidP="007D59F2">
    <w:pPr>
      <w:pStyle w:val="Header"/>
    </w:pPr>
    <w:r>
      <w:t xml:space="preserve">Appendix C: Recommended Outline for a Local Airtanker Base Operations Plan (ABOP)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D280" w14:textId="2977722D" w:rsidR="00E96ECB" w:rsidRDefault="00E96ECB" w:rsidP="007D59F2">
    <w:pPr>
      <w:pStyle w:val="Header"/>
    </w:pPr>
    <w:r>
      <w:t xml:space="preserve">Appendix D: Aircrew Briefing and Orientation Outline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82F1" w14:textId="32F5C50E" w:rsidR="00E96ECB" w:rsidRDefault="00E96ECB" w:rsidP="007D59F2">
    <w:pPr>
      <w:pStyle w:val="Header"/>
    </w:pPr>
    <w:r>
      <w:t xml:space="preserve">Appendix E: Hot Loading Plan Template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D594" w14:textId="24D4A961" w:rsidR="00E96ECB" w:rsidRDefault="00E96ECB" w:rsidP="007D59F2">
    <w:pPr>
      <w:pStyle w:val="Header"/>
    </w:pPr>
    <w:r>
      <w:t xml:space="preserve">Appendix F: Simultaneous Fueling and Loading Plan Template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385F" w14:textId="363C64FC" w:rsidR="00E96ECB" w:rsidRDefault="00E96ECB" w:rsidP="007D59F2">
    <w:pPr>
      <w:pStyle w:val="Header"/>
    </w:pPr>
    <w:r>
      <w:t>Appendix G: Standard Hand Signals for Airtanker Base Operations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5BE5" w14:textId="2967ED3C" w:rsidR="00E96ECB" w:rsidRDefault="00E96ECB" w:rsidP="007D59F2">
    <w:pPr>
      <w:pStyle w:val="Header"/>
    </w:pPr>
    <w:r>
      <w:t>Appendix H: Additional Positions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B985" w14:textId="45C7CBCE" w:rsidR="00E96ECB" w:rsidRDefault="00E96ECB" w:rsidP="007D59F2">
    <w:pPr>
      <w:pStyle w:val="Header"/>
    </w:pPr>
    <w:r>
      <w:t>Appendix I: Staffing Matrix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BE6F" w14:textId="7C7BB80E" w:rsidR="00E96ECB" w:rsidRDefault="00E96ECB" w:rsidP="007D59F2">
    <w:pPr>
      <w:pStyle w:val="Header"/>
    </w:pPr>
    <w:r>
      <w:t>Appendix J: Suggested Minimum Equipment at an Airtanker Base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3593" w14:textId="5321093F" w:rsidR="00E96ECB" w:rsidRDefault="00E96ECB" w:rsidP="007D59F2">
    <w:pPr>
      <w:pStyle w:val="Header"/>
    </w:pPr>
    <w:r>
      <w:t>Appendix K: Daily Operational Briefing Materials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309D" w14:textId="2D80B557" w:rsidR="00E96ECB" w:rsidRDefault="00E96EC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E757" w14:textId="6EA56358" w:rsidR="00E96ECB" w:rsidRDefault="00E96ECB" w:rsidP="007D59F2">
    <w:pPr>
      <w:pStyle w:val="Header"/>
    </w:pPr>
    <w:r>
      <w:t>Appendix L: Daily Risk Assessment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2680" w14:textId="501D0CCC" w:rsidR="00E96ECB" w:rsidRDefault="00E96ECB" w:rsidP="007D59F2">
    <w:pPr>
      <w:pStyle w:val="Header"/>
    </w:pPr>
    <w:r>
      <w:t>Appendix M: Airtanker Base Readiness Review</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7E2C" w14:textId="140C486B" w:rsidR="00E96ECB" w:rsidRDefault="00E96ECB" w:rsidP="007D59F2">
    <w:pPr>
      <w:pStyle w:val="Header"/>
    </w:pPr>
    <w:r>
      <w:t>Appendix N: Recommended Reference Library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2950" w14:textId="7EEC64BB" w:rsidR="00E96ECB" w:rsidRDefault="00E96ECB" w:rsidP="007D59F2">
    <w:pPr>
      <w:pStyle w:val="Header"/>
    </w:pPr>
    <w:r>
      <w:t>Appendix O: Administration Forms and Reports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51F3" w14:textId="0BBC294E" w:rsidR="00E96ECB" w:rsidRPr="009340ED" w:rsidRDefault="00E96ECB" w:rsidP="009340ED">
    <w:pPr>
      <w:pStyle w:val="Header"/>
    </w:pPr>
    <w:r>
      <w:t>Appendix O: Administration Forms and Reports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90B7" w14:textId="065F100B" w:rsidR="00E96ECB" w:rsidRDefault="00E96E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E601" w14:textId="7FE30ADC" w:rsidR="00E96ECB" w:rsidRPr="00FB5B94" w:rsidRDefault="00E96ECB" w:rsidP="00FB5B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5619" w14:textId="77777777" w:rsidR="00E96ECB" w:rsidRPr="00D122C5" w:rsidRDefault="00E96ECB" w:rsidP="00D122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AA56" w14:textId="3DB99E27" w:rsidR="00E96ECB" w:rsidRDefault="00E96E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9154" w14:textId="0086C2C7" w:rsidR="00E96ECB" w:rsidRDefault="00E96ECB"/>
  <w:p w14:paraId="1F2E7AB5" w14:textId="77777777" w:rsidR="00E96ECB" w:rsidRDefault="00E96E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BFA2" w14:textId="1B3B236B" w:rsidR="00E96ECB" w:rsidRDefault="00E96ECB" w:rsidP="007D59F2">
    <w:pPr>
      <w:pStyle w:val="Header"/>
    </w:pPr>
    <w:r>
      <w:t>Appendix A: Airtanker Base Operations Plan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0448" w14:textId="603230CB" w:rsidR="00E96ECB" w:rsidRDefault="00E96E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singleLevel"/>
    <w:tmpl w:val="ECDEB390"/>
    <w:lvl w:ilvl="0">
      <w:start w:val="1"/>
      <w:numFmt w:val="decimal"/>
      <w:pStyle w:val="ListNumber4"/>
      <w:lvlText w:val="%1."/>
      <w:lvlJc w:val="right"/>
      <w:pPr>
        <w:ind w:left="1440" w:hanging="360"/>
      </w:pPr>
      <w:rPr>
        <w:rFonts w:hint="default"/>
      </w:rPr>
    </w:lvl>
  </w:abstractNum>
  <w:abstractNum w:abstractNumId="2" w15:restartNumberingAfterBreak="0">
    <w:nsid w:val="FFFFFF7E"/>
    <w:multiLevelType w:val="singleLevel"/>
    <w:tmpl w:val="67F24C16"/>
    <w:lvl w:ilvl="0">
      <w:start w:val="1"/>
      <w:numFmt w:val="lowerRoman"/>
      <w:pStyle w:val="ListNumber3"/>
      <w:lvlText w:val="%1."/>
      <w:lvlJc w:val="left"/>
      <w:pPr>
        <w:ind w:left="1080" w:hanging="360"/>
      </w:pPr>
      <w:rPr>
        <w:rFonts w:hint="default"/>
      </w:rPr>
    </w:lvl>
  </w:abstractNum>
  <w:abstractNum w:abstractNumId="3" w15:restartNumberingAfterBreak="0">
    <w:nsid w:val="FFFFFF88"/>
    <w:multiLevelType w:val="singleLevel"/>
    <w:tmpl w:val="0A0256EE"/>
    <w:lvl w:ilvl="0">
      <w:start w:val="1"/>
      <w:numFmt w:val="decimal"/>
      <w:pStyle w:val="ListNumber"/>
      <w:lvlText w:val="%1."/>
      <w:lvlJc w:val="left"/>
      <w:pPr>
        <w:tabs>
          <w:tab w:val="num" w:pos="360"/>
        </w:tabs>
        <w:ind w:left="360" w:hanging="360"/>
      </w:pPr>
    </w:lvl>
  </w:abstractNum>
  <w:abstractNum w:abstractNumId="4" w15:restartNumberingAfterBreak="0">
    <w:nsid w:val="0BB95AFD"/>
    <w:multiLevelType w:val="hybridMultilevel"/>
    <w:tmpl w:val="EEC238EC"/>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F779E"/>
    <w:multiLevelType w:val="hybridMultilevel"/>
    <w:tmpl w:val="73F4E514"/>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A729F"/>
    <w:multiLevelType w:val="hybridMultilevel"/>
    <w:tmpl w:val="0CB28D64"/>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33547"/>
    <w:multiLevelType w:val="hybridMultilevel"/>
    <w:tmpl w:val="97F0501E"/>
    <w:lvl w:ilvl="0" w:tplc="B108208E">
      <w:start w:val="1"/>
      <w:numFmt w:val="upperLetter"/>
      <w:lvlText w:val="%1."/>
      <w:lvlJc w:val="left"/>
      <w:pPr>
        <w:ind w:left="720" w:hanging="360"/>
      </w:pPr>
      <w:rPr>
        <w:rFonts w:ascii="Times New Roman" w:eastAsiaTheme="minorHAnsi" w:hAnsi="Times New Roman" w:cstheme="minorBidi"/>
      </w:rPr>
    </w:lvl>
    <w:lvl w:ilvl="1" w:tplc="40BCF1D0">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A16E8"/>
    <w:multiLevelType w:val="hybridMultilevel"/>
    <w:tmpl w:val="F5960D1A"/>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F3301D"/>
    <w:multiLevelType w:val="hybridMultilevel"/>
    <w:tmpl w:val="077A2B38"/>
    <w:lvl w:ilvl="0" w:tplc="6E007122">
      <w:start w:val="1"/>
      <w:numFmt w:val="decimal"/>
      <w:lvlText w:val="%1."/>
      <w:lvlJc w:val="left"/>
      <w:pPr>
        <w:ind w:left="720" w:hanging="360"/>
      </w:pPr>
    </w:lvl>
    <w:lvl w:ilvl="1" w:tplc="84D66EA6">
      <w:start w:val="1"/>
      <w:numFmt w:val="lowerLetter"/>
      <w:lvlText w:val="%2."/>
      <w:lvlJc w:val="left"/>
      <w:pPr>
        <w:ind w:left="1440" w:hanging="360"/>
      </w:pPr>
    </w:lvl>
    <w:lvl w:ilvl="2" w:tplc="4F5CDF54">
      <w:start w:val="1"/>
      <w:numFmt w:val="lowerRoman"/>
      <w:lvlText w:val="%3."/>
      <w:lvlJc w:val="right"/>
      <w:pPr>
        <w:ind w:left="2160" w:hanging="180"/>
      </w:pPr>
    </w:lvl>
    <w:lvl w:ilvl="3" w:tplc="4872A830">
      <w:start w:val="1"/>
      <w:numFmt w:val="decimal"/>
      <w:lvlText w:val="%4."/>
      <w:lvlJc w:val="left"/>
      <w:pPr>
        <w:ind w:left="2880" w:hanging="360"/>
      </w:pPr>
    </w:lvl>
    <w:lvl w:ilvl="4" w:tplc="A4106B0C">
      <w:start w:val="1"/>
      <w:numFmt w:val="lowerLetter"/>
      <w:lvlText w:val="%5."/>
      <w:lvlJc w:val="left"/>
      <w:pPr>
        <w:ind w:left="3600" w:hanging="360"/>
      </w:pPr>
    </w:lvl>
    <w:lvl w:ilvl="5" w:tplc="3154C08E">
      <w:start w:val="1"/>
      <w:numFmt w:val="lowerRoman"/>
      <w:lvlText w:val="%6."/>
      <w:lvlJc w:val="right"/>
      <w:pPr>
        <w:ind w:left="4320" w:hanging="180"/>
      </w:pPr>
    </w:lvl>
    <w:lvl w:ilvl="6" w:tplc="9E7A5D3C">
      <w:start w:val="1"/>
      <w:numFmt w:val="decimal"/>
      <w:lvlText w:val="%7."/>
      <w:lvlJc w:val="left"/>
      <w:pPr>
        <w:ind w:left="5040" w:hanging="360"/>
      </w:pPr>
    </w:lvl>
    <w:lvl w:ilvl="7" w:tplc="2FD8EE8A">
      <w:start w:val="1"/>
      <w:numFmt w:val="lowerLetter"/>
      <w:lvlText w:val="%8."/>
      <w:lvlJc w:val="left"/>
      <w:pPr>
        <w:ind w:left="5760" w:hanging="360"/>
      </w:pPr>
    </w:lvl>
    <w:lvl w:ilvl="8" w:tplc="DACA35FE">
      <w:start w:val="1"/>
      <w:numFmt w:val="lowerRoman"/>
      <w:lvlText w:val="%9."/>
      <w:lvlJc w:val="right"/>
      <w:pPr>
        <w:ind w:left="6480" w:hanging="180"/>
      </w:pPr>
    </w:lvl>
  </w:abstractNum>
  <w:abstractNum w:abstractNumId="10" w15:restartNumberingAfterBreak="0">
    <w:nsid w:val="3D825B29"/>
    <w:multiLevelType w:val="hybridMultilevel"/>
    <w:tmpl w:val="F454BE6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3F032108"/>
    <w:multiLevelType w:val="hybridMultilevel"/>
    <w:tmpl w:val="E3001E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AA0A91"/>
    <w:multiLevelType w:val="multilevel"/>
    <w:tmpl w:val="43884DC6"/>
    <w:styleLink w:val="Style1"/>
    <w:lvl w:ilvl="0">
      <w:start w:val="1"/>
      <w:numFmt w:val="decimal"/>
      <w:lvlText w:val="%1."/>
      <w:lvlJc w:val="left"/>
      <w:pPr>
        <w:ind w:left="252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3" w15:restartNumberingAfterBreak="0">
    <w:nsid w:val="44FA666C"/>
    <w:multiLevelType w:val="hybridMultilevel"/>
    <w:tmpl w:val="D1E03C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76CE9"/>
    <w:multiLevelType w:val="hybridMultilevel"/>
    <w:tmpl w:val="D7C2C846"/>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F4448D"/>
    <w:multiLevelType w:val="hybridMultilevel"/>
    <w:tmpl w:val="2B84AA56"/>
    <w:lvl w:ilvl="0" w:tplc="80748340">
      <w:start w:val="1"/>
      <w:numFmt w:val="bullet"/>
      <w:lvlText w:val=""/>
      <w:lvlJc w:val="left"/>
      <w:pPr>
        <w:ind w:left="1080" w:hanging="360"/>
      </w:pPr>
      <w:rPr>
        <w:rFonts w:ascii="Symbol" w:hAnsi="Symbol" w:hint="default"/>
        <w:b w:val="0"/>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CA5727"/>
    <w:multiLevelType w:val="hybridMultilevel"/>
    <w:tmpl w:val="8592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B67B0"/>
    <w:multiLevelType w:val="hybridMultilevel"/>
    <w:tmpl w:val="3E9A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8023F6"/>
    <w:multiLevelType w:val="hybridMultilevel"/>
    <w:tmpl w:val="D5A482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8552B0"/>
    <w:multiLevelType w:val="hybridMultilevel"/>
    <w:tmpl w:val="5F1643A0"/>
    <w:lvl w:ilvl="0" w:tplc="6E007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7B7DAC"/>
    <w:multiLevelType w:val="multilevel"/>
    <w:tmpl w:val="768EB910"/>
    <w:styleLink w:val="Multlist"/>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tabs>
          <w:tab w:val="num" w:pos="1440"/>
        </w:tabs>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4E7E70"/>
    <w:multiLevelType w:val="hybridMultilevel"/>
    <w:tmpl w:val="A558CEC6"/>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23" w15:restartNumberingAfterBreak="0">
    <w:nsid w:val="628F5D06"/>
    <w:multiLevelType w:val="hybridMultilevel"/>
    <w:tmpl w:val="2A16E2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4723D4"/>
    <w:multiLevelType w:val="hybridMultilevel"/>
    <w:tmpl w:val="75581DF0"/>
    <w:lvl w:ilvl="0" w:tplc="F42269DC">
      <w:start w:val="1"/>
      <w:numFmt w:val="decimal"/>
      <w:lvlText w:val="%1."/>
      <w:lvlJc w:val="left"/>
      <w:pPr>
        <w:ind w:left="720" w:hanging="360"/>
      </w:pPr>
    </w:lvl>
    <w:lvl w:ilvl="1" w:tplc="7EF63A4E">
      <w:start w:val="1"/>
      <w:numFmt w:val="lowerLetter"/>
      <w:lvlText w:val="%2."/>
      <w:lvlJc w:val="left"/>
      <w:pPr>
        <w:ind w:left="1440" w:hanging="360"/>
      </w:pPr>
    </w:lvl>
    <w:lvl w:ilvl="2" w:tplc="2D208808">
      <w:start w:val="1"/>
      <w:numFmt w:val="lowerRoman"/>
      <w:lvlText w:val="%3."/>
      <w:lvlJc w:val="right"/>
      <w:pPr>
        <w:ind w:left="2160" w:hanging="180"/>
      </w:pPr>
    </w:lvl>
    <w:lvl w:ilvl="3" w:tplc="42A4F45E">
      <w:start w:val="1"/>
      <w:numFmt w:val="decimal"/>
      <w:lvlText w:val="%4."/>
      <w:lvlJc w:val="left"/>
      <w:pPr>
        <w:ind w:left="2880" w:hanging="360"/>
      </w:pPr>
    </w:lvl>
    <w:lvl w:ilvl="4" w:tplc="70084F84">
      <w:start w:val="1"/>
      <w:numFmt w:val="lowerLetter"/>
      <w:lvlText w:val="%5."/>
      <w:lvlJc w:val="left"/>
      <w:pPr>
        <w:ind w:left="3600" w:hanging="360"/>
      </w:pPr>
    </w:lvl>
    <w:lvl w:ilvl="5" w:tplc="D7FC853E">
      <w:start w:val="1"/>
      <w:numFmt w:val="lowerRoman"/>
      <w:lvlText w:val="%6."/>
      <w:lvlJc w:val="right"/>
      <w:pPr>
        <w:ind w:left="4320" w:hanging="180"/>
      </w:pPr>
    </w:lvl>
    <w:lvl w:ilvl="6" w:tplc="23BC3D92">
      <w:start w:val="1"/>
      <w:numFmt w:val="decimal"/>
      <w:lvlText w:val="%7."/>
      <w:lvlJc w:val="left"/>
      <w:pPr>
        <w:ind w:left="5040" w:hanging="360"/>
      </w:pPr>
    </w:lvl>
    <w:lvl w:ilvl="7" w:tplc="80744C9E">
      <w:start w:val="1"/>
      <w:numFmt w:val="lowerLetter"/>
      <w:lvlText w:val="%8."/>
      <w:lvlJc w:val="left"/>
      <w:pPr>
        <w:ind w:left="5760" w:hanging="360"/>
      </w:pPr>
    </w:lvl>
    <w:lvl w:ilvl="8" w:tplc="CF5EE83C">
      <w:start w:val="1"/>
      <w:numFmt w:val="lowerRoman"/>
      <w:lvlText w:val="%9."/>
      <w:lvlJc w:val="right"/>
      <w:pPr>
        <w:ind w:left="6480" w:hanging="180"/>
      </w:pPr>
    </w:lvl>
  </w:abstractNum>
  <w:abstractNum w:abstractNumId="25" w15:restartNumberingAfterBreak="0">
    <w:nsid w:val="6796287B"/>
    <w:multiLevelType w:val="hybridMultilevel"/>
    <w:tmpl w:val="5128DBDA"/>
    <w:lvl w:ilvl="0" w:tplc="C16CDC26">
      <w:start w:val="1"/>
      <w:numFmt w:val="decimal"/>
      <w:lvlText w:val="%1."/>
      <w:lvlJc w:val="left"/>
      <w:pPr>
        <w:ind w:left="720" w:hanging="360"/>
      </w:pPr>
    </w:lvl>
    <w:lvl w:ilvl="1" w:tplc="1F4AD318">
      <w:start w:val="1"/>
      <w:numFmt w:val="lowerLetter"/>
      <w:lvlText w:val="%2."/>
      <w:lvlJc w:val="left"/>
      <w:pPr>
        <w:ind w:left="1440" w:hanging="360"/>
      </w:pPr>
    </w:lvl>
    <w:lvl w:ilvl="2" w:tplc="F08EFE64">
      <w:start w:val="1"/>
      <w:numFmt w:val="lowerRoman"/>
      <w:lvlText w:val="%3."/>
      <w:lvlJc w:val="right"/>
      <w:pPr>
        <w:ind w:left="2160" w:hanging="180"/>
      </w:pPr>
    </w:lvl>
    <w:lvl w:ilvl="3" w:tplc="EE40C44E">
      <w:start w:val="1"/>
      <w:numFmt w:val="decimal"/>
      <w:lvlText w:val="%4."/>
      <w:lvlJc w:val="left"/>
      <w:pPr>
        <w:ind w:left="2880" w:hanging="360"/>
      </w:pPr>
    </w:lvl>
    <w:lvl w:ilvl="4" w:tplc="9EE8DB76">
      <w:start w:val="1"/>
      <w:numFmt w:val="lowerLetter"/>
      <w:lvlText w:val="%5."/>
      <w:lvlJc w:val="left"/>
      <w:pPr>
        <w:ind w:left="3600" w:hanging="360"/>
      </w:pPr>
    </w:lvl>
    <w:lvl w:ilvl="5" w:tplc="F00CC1A2">
      <w:start w:val="1"/>
      <w:numFmt w:val="lowerRoman"/>
      <w:lvlText w:val="%6."/>
      <w:lvlJc w:val="right"/>
      <w:pPr>
        <w:ind w:left="4320" w:hanging="180"/>
      </w:pPr>
    </w:lvl>
    <w:lvl w:ilvl="6" w:tplc="175EB6B8">
      <w:start w:val="1"/>
      <w:numFmt w:val="decimal"/>
      <w:lvlText w:val="%7."/>
      <w:lvlJc w:val="left"/>
      <w:pPr>
        <w:ind w:left="5040" w:hanging="360"/>
      </w:pPr>
    </w:lvl>
    <w:lvl w:ilvl="7" w:tplc="4F6EAB62">
      <w:start w:val="1"/>
      <w:numFmt w:val="lowerLetter"/>
      <w:lvlText w:val="%8."/>
      <w:lvlJc w:val="left"/>
      <w:pPr>
        <w:ind w:left="5760" w:hanging="360"/>
      </w:pPr>
    </w:lvl>
    <w:lvl w:ilvl="8" w:tplc="4394D8C0">
      <w:start w:val="1"/>
      <w:numFmt w:val="lowerRoman"/>
      <w:lvlText w:val="%9."/>
      <w:lvlJc w:val="right"/>
      <w:pPr>
        <w:ind w:left="6480" w:hanging="180"/>
      </w:pPr>
    </w:lvl>
  </w:abstractNum>
  <w:abstractNum w:abstractNumId="26" w15:restartNumberingAfterBreak="0">
    <w:nsid w:val="6A19056D"/>
    <w:multiLevelType w:val="hybridMultilevel"/>
    <w:tmpl w:val="879CEFF6"/>
    <w:lvl w:ilvl="0" w:tplc="6B26F63C">
      <w:start w:val="1"/>
      <w:numFmt w:val="decimal"/>
      <w:lvlText w:val="%1."/>
      <w:lvlJc w:val="left"/>
      <w:pPr>
        <w:ind w:left="720" w:hanging="360"/>
      </w:pPr>
    </w:lvl>
    <w:lvl w:ilvl="1" w:tplc="F90CFADA">
      <w:start w:val="1"/>
      <w:numFmt w:val="lowerLetter"/>
      <w:lvlText w:val="%2."/>
      <w:lvlJc w:val="left"/>
      <w:pPr>
        <w:ind w:left="1440" w:hanging="360"/>
      </w:pPr>
    </w:lvl>
    <w:lvl w:ilvl="2" w:tplc="23CEE268">
      <w:start w:val="1"/>
      <w:numFmt w:val="lowerRoman"/>
      <w:lvlText w:val="%3."/>
      <w:lvlJc w:val="right"/>
      <w:pPr>
        <w:ind w:left="2160" w:hanging="180"/>
      </w:pPr>
    </w:lvl>
    <w:lvl w:ilvl="3" w:tplc="5CB87FE4">
      <w:start w:val="1"/>
      <w:numFmt w:val="decimal"/>
      <w:lvlText w:val="%4."/>
      <w:lvlJc w:val="left"/>
      <w:pPr>
        <w:ind w:left="2880" w:hanging="360"/>
      </w:pPr>
    </w:lvl>
    <w:lvl w:ilvl="4" w:tplc="F238DD54">
      <w:start w:val="1"/>
      <w:numFmt w:val="lowerLetter"/>
      <w:lvlText w:val="%5."/>
      <w:lvlJc w:val="left"/>
      <w:pPr>
        <w:ind w:left="3600" w:hanging="360"/>
      </w:pPr>
    </w:lvl>
    <w:lvl w:ilvl="5" w:tplc="A47EF89C">
      <w:start w:val="1"/>
      <w:numFmt w:val="lowerRoman"/>
      <w:lvlText w:val="%6."/>
      <w:lvlJc w:val="right"/>
      <w:pPr>
        <w:ind w:left="4320" w:hanging="180"/>
      </w:pPr>
    </w:lvl>
    <w:lvl w:ilvl="6" w:tplc="2C2CE252">
      <w:start w:val="1"/>
      <w:numFmt w:val="decimal"/>
      <w:lvlText w:val="%7."/>
      <w:lvlJc w:val="left"/>
      <w:pPr>
        <w:ind w:left="5040" w:hanging="360"/>
      </w:pPr>
    </w:lvl>
    <w:lvl w:ilvl="7" w:tplc="E5F82030">
      <w:start w:val="1"/>
      <w:numFmt w:val="lowerLetter"/>
      <w:lvlText w:val="%8."/>
      <w:lvlJc w:val="left"/>
      <w:pPr>
        <w:ind w:left="5760" w:hanging="360"/>
      </w:pPr>
    </w:lvl>
    <w:lvl w:ilvl="8" w:tplc="1CF8C4DE">
      <w:start w:val="1"/>
      <w:numFmt w:val="lowerRoman"/>
      <w:lvlText w:val="%9."/>
      <w:lvlJc w:val="right"/>
      <w:pPr>
        <w:ind w:left="6480" w:hanging="180"/>
      </w:pPr>
    </w:lvl>
  </w:abstractNum>
  <w:abstractNum w:abstractNumId="27" w15:restartNumberingAfterBreak="0">
    <w:nsid w:val="6C6C48EC"/>
    <w:multiLevelType w:val="hybridMultilevel"/>
    <w:tmpl w:val="B52E1F9A"/>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790730"/>
    <w:multiLevelType w:val="hybridMultilevel"/>
    <w:tmpl w:val="BBB49EAE"/>
    <w:lvl w:ilvl="0" w:tplc="008072E2">
      <w:start w:val="1"/>
      <w:numFmt w:val="decimal"/>
      <w:pStyle w:val="ListNumber2"/>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875FE5"/>
    <w:multiLevelType w:val="hybridMultilevel"/>
    <w:tmpl w:val="21681EC2"/>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71032"/>
    <w:multiLevelType w:val="hybridMultilevel"/>
    <w:tmpl w:val="27DC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77EC2"/>
    <w:multiLevelType w:val="hybridMultilevel"/>
    <w:tmpl w:val="0B52C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215E78"/>
    <w:multiLevelType w:val="multilevel"/>
    <w:tmpl w:val="465CA012"/>
    <w:styleLink w:val="Style2"/>
    <w:lvl w:ilvl="0">
      <w:start w:val="1"/>
      <w:numFmt w:val="bullet"/>
      <w:lvlText w:val=""/>
      <w:lvlJc w:val="left"/>
      <w:pPr>
        <w:ind w:left="360" w:hanging="360"/>
      </w:pPr>
      <w:rPr>
        <w:rFonts w:ascii="Symbol" w:hAnsi="Symbol" w:hint="default"/>
        <w:b w:val="0"/>
        <w:i w:val="0"/>
        <w:color w:val="auto"/>
        <w:sz w:val="24"/>
      </w:rPr>
    </w:lvl>
    <w:lvl w:ilvl="1">
      <w:start w:val="1"/>
      <w:numFmt w:val="bullet"/>
      <w:lvlText w:val="o"/>
      <w:lvlJc w:val="left"/>
      <w:pPr>
        <w:ind w:left="2160" w:hanging="360"/>
      </w:pPr>
      <w:rPr>
        <w:rFonts w:ascii="Times New Roman" w:hAnsi="Times New Roman" w:cs="Courier New"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sz w:val="24"/>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786E72CE"/>
    <w:multiLevelType w:val="hybridMultilevel"/>
    <w:tmpl w:val="20B08002"/>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27527A"/>
    <w:multiLevelType w:val="hybridMultilevel"/>
    <w:tmpl w:val="98289F46"/>
    <w:lvl w:ilvl="0" w:tplc="BD7253B6">
      <w:start w:val="1"/>
      <w:numFmt w:val="decimal"/>
      <w:lvlText w:val="%1."/>
      <w:lvlJc w:val="left"/>
      <w:pPr>
        <w:ind w:left="720" w:hanging="360"/>
      </w:pPr>
    </w:lvl>
    <w:lvl w:ilvl="1" w:tplc="E55483B0">
      <w:start w:val="1"/>
      <w:numFmt w:val="lowerLetter"/>
      <w:lvlText w:val="%2."/>
      <w:lvlJc w:val="left"/>
      <w:pPr>
        <w:ind w:left="1440" w:hanging="360"/>
      </w:pPr>
    </w:lvl>
    <w:lvl w:ilvl="2" w:tplc="8AF8E770">
      <w:start w:val="1"/>
      <w:numFmt w:val="lowerRoman"/>
      <w:lvlText w:val="%3."/>
      <w:lvlJc w:val="right"/>
      <w:pPr>
        <w:ind w:left="2160" w:hanging="180"/>
      </w:pPr>
    </w:lvl>
    <w:lvl w:ilvl="3" w:tplc="455C373C">
      <w:start w:val="1"/>
      <w:numFmt w:val="decimal"/>
      <w:lvlText w:val="%4."/>
      <w:lvlJc w:val="left"/>
      <w:pPr>
        <w:ind w:left="2880" w:hanging="360"/>
      </w:pPr>
    </w:lvl>
    <w:lvl w:ilvl="4" w:tplc="5D04E6B0">
      <w:start w:val="1"/>
      <w:numFmt w:val="lowerLetter"/>
      <w:lvlText w:val="%5."/>
      <w:lvlJc w:val="left"/>
      <w:pPr>
        <w:ind w:left="3600" w:hanging="360"/>
      </w:pPr>
    </w:lvl>
    <w:lvl w:ilvl="5" w:tplc="A4E6B766">
      <w:start w:val="1"/>
      <w:numFmt w:val="lowerRoman"/>
      <w:lvlText w:val="%6."/>
      <w:lvlJc w:val="right"/>
      <w:pPr>
        <w:ind w:left="4320" w:hanging="180"/>
      </w:pPr>
    </w:lvl>
    <w:lvl w:ilvl="6" w:tplc="6EFE636E">
      <w:start w:val="1"/>
      <w:numFmt w:val="decimal"/>
      <w:lvlText w:val="%7."/>
      <w:lvlJc w:val="left"/>
      <w:pPr>
        <w:ind w:left="5040" w:hanging="360"/>
      </w:pPr>
    </w:lvl>
    <w:lvl w:ilvl="7" w:tplc="FD6478A8">
      <w:start w:val="1"/>
      <w:numFmt w:val="lowerLetter"/>
      <w:lvlText w:val="%8."/>
      <w:lvlJc w:val="left"/>
      <w:pPr>
        <w:ind w:left="5760" w:hanging="360"/>
      </w:pPr>
    </w:lvl>
    <w:lvl w:ilvl="8" w:tplc="2146F9A2">
      <w:start w:val="1"/>
      <w:numFmt w:val="lowerRoman"/>
      <w:lvlText w:val="%9."/>
      <w:lvlJc w:val="right"/>
      <w:pPr>
        <w:ind w:left="6480" w:hanging="180"/>
      </w:pPr>
    </w:lvl>
  </w:abstractNum>
  <w:abstractNum w:abstractNumId="35" w15:restartNumberingAfterBreak="0">
    <w:nsid w:val="7BC9263E"/>
    <w:multiLevelType w:val="hybridMultilevel"/>
    <w:tmpl w:val="89E452C4"/>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5"/>
  </w:num>
  <w:num w:numId="3">
    <w:abstractNumId w:val="24"/>
  </w:num>
  <w:num w:numId="4">
    <w:abstractNumId w:val="26"/>
  </w:num>
  <w:num w:numId="5">
    <w:abstractNumId w:val="34"/>
  </w:num>
  <w:num w:numId="6">
    <w:abstractNumId w:val="2"/>
  </w:num>
  <w:num w:numId="7">
    <w:abstractNumId w:val="1"/>
  </w:num>
  <w:num w:numId="8">
    <w:abstractNumId w:val="0"/>
  </w:num>
  <w:num w:numId="9">
    <w:abstractNumId w:val="22"/>
  </w:num>
  <w:num w:numId="10">
    <w:abstractNumId w:val="12"/>
  </w:num>
  <w:num w:numId="11">
    <w:abstractNumId w:val="32"/>
  </w:num>
  <w:num w:numId="12">
    <w:abstractNumId w:val="20"/>
  </w:num>
  <w:num w:numId="13">
    <w:abstractNumId w:val="28"/>
  </w:num>
  <w:num w:numId="14">
    <w:abstractNumId w:val="3"/>
  </w:num>
  <w:num w:numId="15">
    <w:abstractNumId w:val="3"/>
    <w:lvlOverride w:ilvl="0">
      <w:startOverride w:val="1"/>
    </w:lvlOverride>
  </w:num>
  <w:num w:numId="16">
    <w:abstractNumId w:val="3"/>
    <w:lvlOverride w:ilvl="0">
      <w:startOverride w:val="1"/>
    </w:lvlOverride>
  </w:num>
  <w:num w:numId="17">
    <w:abstractNumId w:val="15"/>
  </w:num>
  <w:num w:numId="18">
    <w:abstractNumId w:val="7"/>
  </w:num>
  <w:num w:numId="19">
    <w:abstractNumId w:val="31"/>
  </w:num>
  <w:num w:numId="20">
    <w:abstractNumId w:val="11"/>
  </w:num>
  <w:num w:numId="21">
    <w:abstractNumId w:val="19"/>
  </w:num>
  <w:num w:numId="22">
    <w:abstractNumId w:val="14"/>
  </w:num>
  <w:num w:numId="23">
    <w:abstractNumId w:val="13"/>
  </w:num>
  <w:num w:numId="24">
    <w:abstractNumId w:val="5"/>
  </w:num>
  <w:num w:numId="25">
    <w:abstractNumId w:val="18"/>
  </w:num>
  <w:num w:numId="26">
    <w:abstractNumId w:val="8"/>
  </w:num>
  <w:num w:numId="27">
    <w:abstractNumId w:val="23"/>
  </w:num>
  <w:num w:numId="28">
    <w:abstractNumId w:val="6"/>
  </w:num>
  <w:num w:numId="29">
    <w:abstractNumId w:val="33"/>
  </w:num>
  <w:num w:numId="30">
    <w:abstractNumId w:val="27"/>
  </w:num>
  <w:num w:numId="31">
    <w:abstractNumId w:val="4"/>
  </w:num>
  <w:num w:numId="32">
    <w:abstractNumId w:val="21"/>
  </w:num>
  <w:num w:numId="33">
    <w:abstractNumId w:val="30"/>
  </w:num>
  <w:num w:numId="34">
    <w:abstractNumId w:val="29"/>
  </w:num>
  <w:num w:numId="35">
    <w:abstractNumId w:val="35"/>
  </w:num>
  <w:num w:numId="36">
    <w:abstractNumId w:val="17"/>
  </w:num>
  <w:num w:numId="37">
    <w:abstractNumId w:val="16"/>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928"/>
    <w:rsid w:val="00000C6A"/>
    <w:rsid w:val="00000F8C"/>
    <w:rsid w:val="00003F41"/>
    <w:rsid w:val="0000425B"/>
    <w:rsid w:val="0000544C"/>
    <w:rsid w:val="000069AE"/>
    <w:rsid w:val="00007353"/>
    <w:rsid w:val="00011942"/>
    <w:rsid w:val="000124F8"/>
    <w:rsid w:val="00016678"/>
    <w:rsid w:val="00017113"/>
    <w:rsid w:val="000178B4"/>
    <w:rsid w:val="00022135"/>
    <w:rsid w:val="00022307"/>
    <w:rsid w:val="000233A7"/>
    <w:rsid w:val="00023BC8"/>
    <w:rsid w:val="00023DA7"/>
    <w:rsid w:val="000241FB"/>
    <w:rsid w:val="0002463E"/>
    <w:rsid w:val="000271DC"/>
    <w:rsid w:val="00027BE5"/>
    <w:rsid w:val="000312D3"/>
    <w:rsid w:val="00033004"/>
    <w:rsid w:val="0003537A"/>
    <w:rsid w:val="00037463"/>
    <w:rsid w:val="00041F02"/>
    <w:rsid w:val="0004460F"/>
    <w:rsid w:val="000446B6"/>
    <w:rsid w:val="00044CE1"/>
    <w:rsid w:val="00046B2C"/>
    <w:rsid w:val="00046B9A"/>
    <w:rsid w:val="00047B4D"/>
    <w:rsid w:val="0005165F"/>
    <w:rsid w:val="00052658"/>
    <w:rsid w:val="00052812"/>
    <w:rsid w:val="00052893"/>
    <w:rsid w:val="00052A10"/>
    <w:rsid w:val="0005639A"/>
    <w:rsid w:val="00060FFB"/>
    <w:rsid w:val="00061E11"/>
    <w:rsid w:val="000626BD"/>
    <w:rsid w:val="00064FFD"/>
    <w:rsid w:val="000657B0"/>
    <w:rsid w:val="0006589A"/>
    <w:rsid w:val="00065A48"/>
    <w:rsid w:val="00067CC7"/>
    <w:rsid w:val="00070FE3"/>
    <w:rsid w:val="00071526"/>
    <w:rsid w:val="00072A4A"/>
    <w:rsid w:val="00072BB5"/>
    <w:rsid w:val="00072FF6"/>
    <w:rsid w:val="00073214"/>
    <w:rsid w:val="00073CE8"/>
    <w:rsid w:val="00074126"/>
    <w:rsid w:val="00074E6B"/>
    <w:rsid w:val="0007764D"/>
    <w:rsid w:val="0008045F"/>
    <w:rsid w:val="000839BB"/>
    <w:rsid w:val="00083C32"/>
    <w:rsid w:val="000846F9"/>
    <w:rsid w:val="00084736"/>
    <w:rsid w:val="000877C9"/>
    <w:rsid w:val="000914E2"/>
    <w:rsid w:val="0009340D"/>
    <w:rsid w:val="000934FD"/>
    <w:rsid w:val="00096BEB"/>
    <w:rsid w:val="000A2227"/>
    <w:rsid w:val="000A35BA"/>
    <w:rsid w:val="000A37DA"/>
    <w:rsid w:val="000A506E"/>
    <w:rsid w:val="000A680A"/>
    <w:rsid w:val="000A72DF"/>
    <w:rsid w:val="000A7B1E"/>
    <w:rsid w:val="000B1953"/>
    <w:rsid w:val="000B195E"/>
    <w:rsid w:val="000B44E7"/>
    <w:rsid w:val="000B453D"/>
    <w:rsid w:val="000B48AB"/>
    <w:rsid w:val="000B532F"/>
    <w:rsid w:val="000B5B6D"/>
    <w:rsid w:val="000B6C15"/>
    <w:rsid w:val="000C06AE"/>
    <w:rsid w:val="000C0CD0"/>
    <w:rsid w:val="000C1743"/>
    <w:rsid w:val="000C2435"/>
    <w:rsid w:val="000C2C2C"/>
    <w:rsid w:val="000C34BB"/>
    <w:rsid w:val="000C3DE5"/>
    <w:rsid w:val="000C4904"/>
    <w:rsid w:val="000C4A79"/>
    <w:rsid w:val="000C551B"/>
    <w:rsid w:val="000C5B88"/>
    <w:rsid w:val="000C5D5C"/>
    <w:rsid w:val="000C64BE"/>
    <w:rsid w:val="000C75C9"/>
    <w:rsid w:val="000C778D"/>
    <w:rsid w:val="000D13E0"/>
    <w:rsid w:val="000D750A"/>
    <w:rsid w:val="000E2050"/>
    <w:rsid w:val="000E28F4"/>
    <w:rsid w:val="000E4564"/>
    <w:rsid w:val="000E5862"/>
    <w:rsid w:val="000E62A5"/>
    <w:rsid w:val="000E6415"/>
    <w:rsid w:val="000E6753"/>
    <w:rsid w:val="000E7718"/>
    <w:rsid w:val="000E7917"/>
    <w:rsid w:val="000F02C9"/>
    <w:rsid w:val="000F2A97"/>
    <w:rsid w:val="000F48F5"/>
    <w:rsid w:val="000F5AA5"/>
    <w:rsid w:val="000F617B"/>
    <w:rsid w:val="000F6A6D"/>
    <w:rsid w:val="000F7AB2"/>
    <w:rsid w:val="000F7F54"/>
    <w:rsid w:val="0010015E"/>
    <w:rsid w:val="001001DF"/>
    <w:rsid w:val="00100DF9"/>
    <w:rsid w:val="00100EDE"/>
    <w:rsid w:val="00102606"/>
    <w:rsid w:val="001027C8"/>
    <w:rsid w:val="00104D5E"/>
    <w:rsid w:val="001060D0"/>
    <w:rsid w:val="00112012"/>
    <w:rsid w:val="001130E8"/>
    <w:rsid w:val="00114191"/>
    <w:rsid w:val="00126524"/>
    <w:rsid w:val="00127961"/>
    <w:rsid w:val="00131DF2"/>
    <w:rsid w:val="001322A7"/>
    <w:rsid w:val="00133160"/>
    <w:rsid w:val="001359F4"/>
    <w:rsid w:val="00140CA7"/>
    <w:rsid w:val="001424B3"/>
    <w:rsid w:val="00146A43"/>
    <w:rsid w:val="00146E63"/>
    <w:rsid w:val="00153866"/>
    <w:rsid w:val="00154939"/>
    <w:rsid w:val="00155380"/>
    <w:rsid w:val="00157E4D"/>
    <w:rsid w:val="0016084D"/>
    <w:rsid w:val="00160C70"/>
    <w:rsid w:val="0016200E"/>
    <w:rsid w:val="0016287B"/>
    <w:rsid w:val="00162F91"/>
    <w:rsid w:val="00163482"/>
    <w:rsid w:val="00163D97"/>
    <w:rsid w:val="001648E0"/>
    <w:rsid w:val="0016557E"/>
    <w:rsid w:val="00166B23"/>
    <w:rsid w:val="00167F61"/>
    <w:rsid w:val="00170BC3"/>
    <w:rsid w:val="00172A57"/>
    <w:rsid w:val="001744A1"/>
    <w:rsid w:val="001744F7"/>
    <w:rsid w:val="00174808"/>
    <w:rsid w:val="001749C9"/>
    <w:rsid w:val="00174BD6"/>
    <w:rsid w:val="00177DC5"/>
    <w:rsid w:val="00177E58"/>
    <w:rsid w:val="00180487"/>
    <w:rsid w:val="00180E3F"/>
    <w:rsid w:val="001835F2"/>
    <w:rsid w:val="00185D1E"/>
    <w:rsid w:val="00190124"/>
    <w:rsid w:val="001916D5"/>
    <w:rsid w:val="0019262A"/>
    <w:rsid w:val="00192CDD"/>
    <w:rsid w:val="0019424B"/>
    <w:rsid w:val="00195B0F"/>
    <w:rsid w:val="001960FE"/>
    <w:rsid w:val="001963EC"/>
    <w:rsid w:val="001970FD"/>
    <w:rsid w:val="0019781D"/>
    <w:rsid w:val="001A135D"/>
    <w:rsid w:val="001A1A83"/>
    <w:rsid w:val="001A2973"/>
    <w:rsid w:val="001A2B50"/>
    <w:rsid w:val="001A33FB"/>
    <w:rsid w:val="001A3B12"/>
    <w:rsid w:val="001A423D"/>
    <w:rsid w:val="001A4872"/>
    <w:rsid w:val="001A57C2"/>
    <w:rsid w:val="001A7BE1"/>
    <w:rsid w:val="001A7D50"/>
    <w:rsid w:val="001B1C71"/>
    <w:rsid w:val="001C04D9"/>
    <w:rsid w:val="001C0CB8"/>
    <w:rsid w:val="001C17F9"/>
    <w:rsid w:val="001C2FA4"/>
    <w:rsid w:val="001C3604"/>
    <w:rsid w:val="001C6B9C"/>
    <w:rsid w:val="001C6E93"/>
    <w:rsid w:val="001C740F"/>
    <w:rsid w:val="001C78CF"/>
    <w:rsid w:val="001C7F31"/>
    <w:rsid w:val="001D047E"/>
    <w:rsid w:val="001D39DD"/>
    <w:rsid w:val="001D4832"/>
    <w:rsid w:val="001D58F7"/>
    <w:rsid w:val="001D6937"/>
    <w:rsid w:val="001D73CE"/>
    <w:rsid w:val="001D790D"/>
    <w:rsid w:val="001E0909"/>
    <w:rsid w:val="001E1461"/>
    <w:rsid w:val="001E1A21"/>
    <w:rsid w:val="001E1D3D"/>
    <w:rsid w:val="001E2FBE"/>
    <w:rsid w:val="001E3B53"/>
    <w:rsid w:val="001E3FD1"/>
    <w:rsid w:val="001E4148"/>
    <w:rsid w:val="001E746A"/>
    <w:rsid w:val="001E7DA6"/>
    <w:rsid w:val="001F149F"/>
    <w:rsid w:val="001F1775"/>
    <w:rsid w:val="001F2803"/>
    <w:rsid w:val="001F4137"/>
    <w:rsid w:val="001F76B2"/>
    <w:rsid w:val="001F7C0E"/>
    <w:rsid w:val="002004C5"/>
    <w:rsid w:val="00200D1D"/>
    <w:rsid w:val="002031C9"/>
    <w:rsid w:val="00203400"/>
    <w:rsid w:val="002052FD"/>
    <w:rsid w:val="002060A0"/>
    <w:rsid w:val="00207F0B"/>
    <w:rsid w:val="002104EB"/>
    <w:rsid w:val="00210CDB"/>
    <w:rsid w:val="00210E45"/>
    <w:rsid w:val="00212F3E"/>
    <w:rsid w:val="002135AF"/>
    <w:rsid w:val="00213800"/>
    <w:rsid w:val="0021459F"/>
    <w:rsid w:val="00215020"/>
    <w:rsid w:val="00215316"/>
    <w:rsid w:val="00216E10"/>
    <w:rsid w:val="0021723F"/>
    <w:rsid w:val="0022234F"/>
    <w:rsid w:val="0022588D"/>
    <w:rsid w:val="00226D33"/>
    <w:rsid w:val="00227406"/>
    <w:rsid w:val="00232DA7"/>
    <w:rsid w:val="00232EA5"/>
    <w:rsid w:val="002330B6"/>
    <w:rsid w:val="0023375B"/>
    <w:rsid w:val="0023380C"/>
    <w:rsid w:val="002338D8"/>
    <w:rsid w:val="00236DFA"/>
    <w:rsid w:val="0023794D"/>
    <w:rsid w:val="00237B09"/>
    <w:rsid w:val="002401E6"/>
    <w:rsid w:val="00240531"/>
    <w:rsid w:val="00241A99"/>
    <w:rsid w:val="0024326E"/>
    <w:rsid w:val="002448A9"/>
    <w:rsid w:val="00244987"/>
    <w:rsid w:val="00245BA1"/>
    <w:rsid w:val="00246E4C"/>
    <w:rsid w:val="00247844"/>
    <w:rsid w:val="00247F32"/>
    <w:rsid w:val="00250763"/>
    <w:rsid w:val="00250767"/>
    <w:rsid w:val="00254DB4"/>
    <w:rsid w:val="00255E54"/>
    <w:rsid w:val="0025791D"/>
    <w:rsid w:val="00260831"/>
    <w:rsid w:val="00261FC7"/>
    <w:rsid w:val="00265C8E"/>
    <w:rsid w:val="00267253"/>
    <w:rsid w:val="00267476"/>
    <w:rsid w:val="00271711"/>
    <w:rsid w:val="002757DC"/>
    <w:rsid w:val="002761B7"/>
    <w:rsid w:val="00281D3F"/>
    <w:rsid w:val="00281E4E"/>
    <w:rsid w:val="00281F05"/>
    <w:rsid w:val="002822D4"/>
    <w:rsid w:val="00282C34"/>
    <w:rsid w:val="00283772"/>
    <w:rsid w:val="002867ED"/>
    <w:rsid w:val="00290283"/>
    <w:rsid w:val="002906CB"/>
    <w:rsid w:val="00290929"/>
    <w:rsid w:val="00290A92"/>
    <w:rsid w:val="00290B2C"/>
    <w:rsid w:val="00290D59"/>
    <w:rsid w:val="00291DF5"/>
    <w:rsid w:val="00293BA7"/>
    <w:rsid w:val="00295A7C"/>
    <w:rsid w:val="00297F8F"/>
    <w:rsid w:val="002A1117"/>
    <w:rsid w:val="002A1998"/>
    <w:rsid w:val="002A2919"/>
    <w:rsid w:val="002A2BA7"/>
    <w:rsid w:val="002A3C22"/>
    <w:rsid w:val="002A46E8"/>
    <w:rsid w:val="002A78C4"/>
    <w:rsid w:val="002B0A0C"/>
    <w:rsid w:val="002B1269"/>
    <w:rsid w:val="002B1762"/>
    <w:rsid w:val="002B2277"/>
    <w:rsid w:val="002B2FE8"/>
    <w:rsid w:val="002B3A62"/>
    <w:rsid w:val="002B5BBF"/>
    <w:rsid w:val="002B6049"/>
    <w:rsid w:val="002C2F70"/>
    <w:rsid w:val="002C7329"/>
    <w:rsid w:val="002C7DCC"/>
    <w:rsid w:val="002D043F"/>
    <w:rsid w:val="002D23B2"/>
    <w:rsid w:val="002D2C27"/>
    <w:rsid w:val="002D3EE1"/>
    <w:rsid w:val="002D456A"/>
    <w:rsid w:val="002D4B0D"/>
    <w:rsid w:val="002D7F18"/>
    <w:rsid w:val="002E10E5"/>
    <w:rsid w:val="002E4E15"/>
    <w:rsid w:val="002E4F36"/>
    <w:rsid w:val="002E76A1"/>
    <w:rsid w:val="002E7999"/>
    <w:rsid w:val="002F0C35"/>
    <w:rsid w:val="002F1125"/>
    <w:rsid w:val="002F1284"/>
    <w:rsid w:val="002F3FB3"/>
    <w:rsid w:val="002F57A2"/>
    <w:rsid w:val="002F5EF0"/>
    <w:rsid w:val="002F6F4D"/>
    <w:rsid w:val="002F73BF"/>
    <w:rsid w:val="003006AE"/>
    <w:rsid w:val="00305C42"/>
    <w:rsid w:val="00306BAB"/>
    <w:rsid w:val="00307D24"/>
    <w:rsid w:val="003109DF"/>
    <w:rsid w:val="003116FC"/>
    <w:rsid w:val="00314B83"/>
    <w:rsid w:val="003151C3"/>
    <w:rsid w:val="00316279"/>
    <w:rsid w:val="0031640C"/>
    <w:rsid w:val="00316BE5"/>
    <w:rsid w:val="00316E7F"/>
    <w:rsid w:val="00317EFE"/>
    <w:rsid w:val="003212FB"/>
    <w:rsid w:val="0032373D"/>
    <w:rsid w:val="003267E4"/>
    <w:rsid w:val="0032705A"/>
    <w:rsid w:val="003272F0"/>
    <w:rsid w:val="00327CE9"/>
    <w:rsid w:val="00327F76"/>
    <w:rsid w:val="00332D1F"/>
    <w:rsid w:val="0033416C"/>
    <w:rsid w:val="00334FE6"/>
    <w:rsid w:val="0033561C"/>
    <w:rsid w:val="00335C6D"/>
    <w:rsid w:val="00335E79"/>
    <w:rsid w:val="003367FC"/>
    <w:rsid w:val="00340A24"/>
    <w:rsid w:val="0034152A"/>
    <w:rsid w:val="00343A7E"/>
    <w:rsid w:val="00350652"/>
    <w:rsid w:val="00350913"/>
    <w:rsid w:val="00350E45"/>
    <w:rsid w:val="00354C42"/>
    <w:rsid w:val="003564F2"/>
    <w:rsid w:val="003566D9"/>
    <w:rsid w:val="003572B2"/>
    <w:rsid w:val="003604A2"/>
    <w:rsid w:val="00360D3C"/>
    <w:rsid w:val="00363DE4"/>
    <w:rsid w:val="0036525E"/>
    <w:rsid w:val="003667AB"/>
    <w:rsid w:val="00367331"/>
    <w:rsid w:val="00367702"/>
    <w:rsid w:val="003707D1"/>
    <w:rsid w:val="00371C9A"/>
    <w:rsid w:val="0037525D"/>
    <w:rsid w:val="0037531D"/>
    <w:rsid w:val="00377422"/>
    <w:rsid w:val="00381552"/>
    <w:rsid w:val="00382359"/>
    <w:rsid w:val="00383247"/>
    <w:rsid w:val="00385A82"/>
    <w:rsid w:val="00386B85"/>
    <w:rsid w:val="003876DD"/>
    <w:rsid w:val="00387EC5"/>
    <w:rsid w:val="00387F83"/>
    <w:rsid w:val="00391A99"/>
    <w:rsid w:val="0039217E"/>
    <w:rsid w:val="00393B9F"/>
    <w:rsid w:val="00395659"/>
    <w:rsid w:val="00395E7A"/>
    <w:rsid w:val="00396937"/>
    <w:rsid w:val="00396B99"/>
    <w:rsid w:val="003A1436"/>
    <w:rsid w:val="003A1B6A"/>
    <w:rsid w:val="003A22CF"/>
    <w:rsid w:val="003A2621"/>
    <w:rsid w:val="003A26B1"/>
    <w:rsid w:val="003A3306"/>
    <w:rsid w:val="003A4EFE"/>
    <w:rsid w:val="003A5515"/>
    <w:rsid w:val="003A627B"/>
    <w:rsid w:val="003A6DCC"/>
    <w:rsid w:val="003A7385"/>
    <w:rsid w:val="003A7A01"/>
    <w:rsid w:val="003B005D"/>
    <w:rsid w:val="003B07F8"/>
    <w:rsid w:val="003B0E2A"/>
    <w:rsid w:val="003B23A0"/>
    <w:rsid w:val="003B2CDB"/>
    <w:rsid w:val="003B2FF7"/>
    <w:rsid w:val="003B3C67"/>
    <w:rsid w:val="003B4BFC"/>
    <w:rsid w:val="003B5E79"/>
    <w:rsid w:val="003B79AF"/>
    <w:rsid w:val="003B7C0C"/>
    <w:rsid w:val="003B7CD5"/>
    <w:rsid w:val="003C1520"/>
    <w:rsid w:val="003C33D6"/>
    <w:rsid w:val="003D3C3C"/>
    <w:rsid w:val="003D44C2"/>
    <w:rsid w:val="003D4B31"/>
    <w:rsid w:val="003D4D05"/>
    <w:rsid w:val="003D7D6D"/>
    <w:rsid w:val="003E0B67"/>
    <w:rsid w:val="003E292F"/>
    <w:rsid w:val="003E45C1"/>
    <w:rsid w:val="003E6736"/>
    <w:rsid w:val="003F0394"/>
    <w:rsid w:val="003F06C7"/>
    <w:rsid w:val="003F57FF"/>
    <w:rsid w:val="003F60EA"/>
    <w:rsid w:val="003F66A7"/>
    <w:rsid w:val="003F76A9"/>
    <w:rsid w:val="003F7F6A"/>
    <w:rsid w:val="0040377E"/>
    <w:rsid w:val="00403D1D"/>
    <w:rsid w:val="00404397"/>
    <w:rsid w:val="004058EA"/>
    <w:rsid w:val="00411952"/>
    <w:rsid w:val="00411AF7"/>
    <w:rsid w:val="00413D90"/>
    <w:rsid w:val="0041556B"/>
    <w:rsid w:val="0041572E"/>
    <w:rsid w:val="00415BAF"/>
    <w:rsid w:val="00415F25"/>
    <w:rsid w:val="00416351"/>
    <w:rsid w:val="004175B8"/>
    <w:rsid w:val="00422F6B"/>
    <w:rsid w:val="0042526B"/>
    <w:rsid w:val="00425A64"/>
    <w:rsid w:val="004301C2"/>
    <w:rsid w:val="00430BA7"/>
    <w:rsid w:val="00432019"/>
    <w:rsid w:val="0043368B"/>
    <w:rsid w:val="0043494D"/>
    <w:rsid w:val="00434EDD"/>
    <w:rsid w:val="00435C8E"/>
    <w:rsid w:val="00436E7D"/>
    <w:rsid w:val="004407E3"/>
    <w:rsid w:val="004424FF"/>
    <w:rsid w:val="00442646"/>
    <w:rsid w:val="00443320"/>
    <w:rsid w:val="00443EA4"/>
    <w:rsid w:val="004445A3"/>
    <w:rsid w:val="0044627B"/>
    <w:rsid w:val="004466C4"/>
    <w:rsid w:val="00450A71"/>
    <w:rsid w:val="00451EA9"/>
    <w:rsid w:val="004537C5"/>
    <w:rsid w:val="004559AF"/>
    <w:rsid w:val="004565C0"/>
    <w:rsid w:val="00457459"/>
    <w:rsid w:val="00460963"/>
    <w:rsid w:val="004616C9"/>
    <w:rsid w:val="00462C5C"/>
    <w:rsid w:val="00463F6A"/>
    <w:rsid w:val="0046617D"/>
    <w:rsid w:val="004665B9"/>
    <w:rsid w:val="00470237"/>
    <w:rsid w:val="004711AB"/>
    <w:rsid w:val="00471590"/>
    <w:rsid w:val="00472290"/>
    <w:rsid w:val="00472B56"/>
    <w:rsid w:val="0047300A"/>
    <w:rsid w:val="004736B7"/>
    <w:rsid w:val="00473EDC"/>
    <w:rsid w:val="004778E4"/>
    <w:rsid w:val="00480257"/>
    <w:rsid w:val="004832E1"/>
    <w:rsid w:val="0048586E"/>
    <w:rsid w:val="00485D83"/>
    <w:rsid w:val="00491129"/>
    <w:rsid w:val="004942A0"/>
    <w:rsid w:val="004948C3"/>
    <w:rsid w:val="004949A0"/>
    <w:rsid w:val="004957F9"/>
    <w:rsid w:val="004966F0"/>
    <w:rsid w:val="00496E38"/>
    <w:rsid w:val="004A0F63"/>
    <w:rsid w:val="004A123F"/>
    <w:rsid w:val="004A14D6"/>
    <w:rsid w:val="004A1971"/>
    <w:rsid w:val="004A24CE"/>
    <w:rsid w:val="004A265D"/>
    <w:rsid w:val="004A35F3"/>
    <w:rsid w:val="004A39C6"/>
    <w:rsid w:val="004A4836"/>
    <w:rsid w:val="004A50F1"/>
    <w:rsid w:val="004A5C8F"/>
    <w:rsid w:val="004A6039"/>
    <w:rsid w:val="004B0C26"/>
    <w:rsid w:val="004B0D19"/>
    <w:rsid w:val="004B31FB"/>
    <w:rsid w:val="004B47BC"/>
    <w:rsid w:val="004B47CA"/>
    <w:rsid w:val="004B50B8"/>
    <w:rsid w:val="004B5C10"/>
    <w:rsid w:val="004B770C"/>
    <w:rsid w:val="004C0F52"/>
    <w:rsid w:val="004C2DFC"/>
    <w:rsid w:val="004C39AF"/>
    <w:rsid w:val="004C3C7F"/>
    <w:rsid w:val="004C3CF4"/>
    <w:rsid w:val="004C458F"/>
    <w:rsid w:val="004D0C0F"/>
    <w:rsid w:val="004D0C45"/>
    <w:rsid w:val="004D1835"/>
    <w:rsid w:val="004D4AF4"/>
    <w:rsid w:val="004E0375"/>
    <w:rsid w:val="004E05CA"/>
    <w:rsid w:val="004E0D75"/>
    <w:rsid w:val="004E1438"/>
    <w:rsid w:val="004E1A4B"/>
    <w:rsid w:val="004E1D9B"/>
    <w:rsid w:val="004E2FD2"/>
    <w:rsid w:val="004E33F3"/>
    <w:rsid w:val="004E36BE"/>
    <w:rsid w:val="004E3B22"/>
    <w:rsid w:val="004E4BDD"/>
    <w:rsid w:val="004E4CF0"/>
    <w:rsid w:val="004E5822"/>
    <w:rsid w:val="004E5BD4"/>
    <w:rsid w:val="004E5DE2"/>
    <w:rsid w:val="004E7645"/>
    <w:rsid w:val="004E7964"/>
    <w:rsid w:val="004E7B16"/>
    <w:rsid w:val="004F0CF4"/>
    <w:rsid w:val="004F14A0"/>
    <w:rsid w:val="004F280D"/>
    <w:rsid w:val="004F37F1"/>
    <w:rsid w:val="004F3BB0"/>
    <w:rsid w:val="004F4860"/>
    <w:rsid w:val="004F6D11"/>
    <w:rsid w:val="0050347F"/>
    <w:rsid w:val="00510E69"/>
    <w:rsid w:val="00511AD6"/>
    <w:rsid w:val="0051306C"/>
    <w:rsid w:val="0051323C"/>
    <w:rsid w:val="005132F2"/>
    <w:rsid w:val="005135DB"/>
    <w:rsid w:val="00514523"/>
    <w:rsid w:val="00515D06"/>
    <w:rsid w:val="00517A78"/>
    <w:rsid w:val="00520E63"/>
    <w:rsid w:val="00521A68"/>
    <w:rsid w:val="00523124"/>
    <w:rsid w:val="005233C6"/>
    <w:rsid w:val="00525196"/>
    <w:rsid w:val="00525B42"/>
    <w:rsid w:val="00527CD4"/>
    <w:rsid w:val="00527FBB"/>
    <w:rsid w:val="00530F43"/>
    <w:rsid w:val="00531158"/>
    <w:rsid w:val="00531B87"/>
    <w:rsid w:val="00533313"/>
    <w:rsid w:val="005340D0"/>
    <w:rsid w:val="00535151"/>
    <w:rsid w:val="00536CD1"/>
    <w:rsid w:val="0054210D"/>
    <w:rsid w:val="00544ACD"/>
    <w:rsid w:val="00544C39"/>
    <w:rsid w:val="00545865"/>
    <w:rsid w:val="00545CDF"/>
    <w:rsid w:val="005462A1"/>
    <w:rsid w:val="00553A91"/>
    <w:rsid w:val="0055510B"/>
    <w:rsid w:val="00556054"/>
    <w:rsid w:val="0055689B"/>
    <w:rsid w:val="00556FB2"/>
    <w:rsid w:val="005633F0"/>
    <w:rsid w:val="00563ABA"/>
    <w:rsid w:val="005649E7"/>
    <w:rsid w:val="00565643"/>
    <w:rsid w:val="005675AF"/>
    <w:rsid w:val="00573C97"/>
    <w:rsid w:val="00574D26"/>
    <w:rsid w:val="00576526"/>
    <w:rsid w:val="005769C6"/>
    <w:rsid w:val="00577952"/>
    <w:rsid w:val="00577CDB"/>
    <w:rsid w:val="00577E77"/>
    <w:rsid w:val="00580759"/>
    <w:rsid w:val="00580C7D"/>
    <w:rsid w:val="005826BC"/>
    <w:rsid w:val="005833FD"/>
    <w:rsid w:val="005844BD"/>
    <w:rsid w:val="005936A0"/>
    <w:rsid w:val="00593F64"/>
    <w:rsid w:val="0059498D"/>
    <w:rsid w:val="00594CBC"/>
    <w:rsid w:val="00595797"/>
    <w:rsid w:val="00596D38"/>
    <w:rsid w:val="00597E22"/>
    <w:rsid w:val="00597E39"/>
    <w:rsid w:val="005A0DCC"/>
    <w:rsid w:val="005A7CCB"/>
    <w:rsid w:val="005B2272"/>
    <w:rsid w:val="005B2616"/>
    <w:rsid w:val="005B3D89"/>
    <w:rsid w:val="005B46DB"/>
    <w:rsid w:val="005B565A"/>
    <w:rsid w:val="005B5993"/>
    <w:rsid w:val="005B6D0B"/>
    <w:rsid w:val="005B7BAF"/>
    <w:rsid w:val="005C107B"/>
    <w:rsid w:val="005C292A"/>
    <w:rsid w:val="005C318A"/>
    <w:rsid w:val="005C3A90"/>
    <w:rsid w:val="005C49CF"/>
    <w:rsid w:val="005C5BBF"/>
    <w:rsid w:val="005C6394"/>
    <w:rsid w:val="005C64B5"/>
    <w:rsid w:val="005C7085"/>
    <w:rsid w:val="005C7D67"/>
    <w:rsid w:val="005D0AE4"/>
    <w:rsid w:val="005D241C"/>
    <w:rsid w:val="005D36DD"/>
    <w:rsid w:val="005D371E"/>
    <w:rsid w:val="005D3B71"/>
    <w:rsid w:val="005D4905"/>
    <w:rsid w:val="005D5A87"/>
    <w:rsid w:val="005D6E67"/>
    <w:rsid w:val="005E0519"/>
    <w:rsid w:val="005E23AC"/>
    <w:rsid w:val="005E2900"/>
    <w:rsid w:val="005E3B7B"/>
    <w:rsid w:val="005E4960"/>
    <w:rsid w:val="005E4E7A"/>
    <w:rsid w:val="005E5236"/>
    <w:rsid w:val="005E62E6"/>
    <w:rsid w:val="005F1677"/>
    <w:rsid w:val="005F1862"/>
    <w:rsid w:val="005F1BBD"/>
    <w:rsid w:val="005F1F67"/>
    <w:rsid w:val="005F22EF"/>
    <w:rsid w:val="005F2A9C"/>
    <w:rsid w:val="005F41EF"/>
    <w:rsid w:val="005F44E9"/>
    <w:rsid w:val="005F5C49"/>
    <w:rsid w:val="005F6BF7"/>
    <w:rsid w:val="005F6DD7"/>
    <w:rsid w:val="005F71DB"/>
    <w:rsid w:val="005F7796"/>
    <w:rsid w:val="00600ABA"/>
    <w:rsid w:val="006022AF"/>
    <w:rsid w:val="00602C60"/>
    <w:rsid w:val="0060313E"/>
    <w:rsid w:val="00603CD5"/>
    <w:rsid w:val="006040BB"/>
    <w:rsid w:val="006046C4"/>
    <w:rsid w:val="00610D97"/>
    <w:rsid w:val="00611036"/>
    <w:rsid w:val="006123E0"/>
    <w:rsid w:val="0061246F"/>
    <w:rsid w:val="0061286A"/>
    <w:rsid w:val="00616EBE"/>
    <w:rsid w:val="00617167"/>
    <w:rsid w:val="00622AC7"/>
    <w:rsid w:val="00623061"/>
    <w:rsid w:val="00623B26"/>
    <w:rsid w:val="00624C57"/>
    <w:rsid w:val="006308C5"/>
    <w:rsid w:val="00631071"/>
    <w:rsid w:val="006310E1"/>
    <w:rsid w:val="00631ACC"/>
    <w:rsid w:val="00631EFF"/>
    <w:rsid w:val="00632C09"/>
    <w:rsid w:val="00633F83"/>
    <w:rsid w:val="00634BE9"/>
    <w:rsid w:val="00635A58"/>
    <w:rsid w:val="00637875"/>
    <w:rsid w:val="00637BEC"/>
    <w:rsid w:val="00637DFC"/>
    <w:rsid w:val="00640E8F"/>
    <w:rsid w:val="00640EBD"/>
    <w:rsid w:val="006435A0"/>
    <w:rsid w:val="00644840"/>
    <w:rsid w:val="0064698F"/>
    <w:rsid w:val="006518C9"/>
    <w:rsid w:val="00652663"/>
    <w:rsid w:val="00652A84"/>
    <w:rsid w:val="00652DAE"/>
    <w:rsid w:val="00653E4E"/>
    <w:rsid w:val="00654D3B"/>
    <w:rsid w:val="00654E01"/>
    <w:rsid w:val="00654EC7"/>
    <w:rsid w:val="006550EF"/>
    <w:rsid w:val="00655342"/>
    <w:rsid w:val="00657481"/>
    <w:rsid w:val="006611EA"/>
    <w:rsid w:val="00661DB4"/>
    <w:rsid w:val="00663075"/>
    <w:rsid w:val="006633C3"/>
    <w:rsid w:val="006639B3"/>
    <w:rsid w:val="00673241"/>
    <w:rsid w:val="00673BA4"/>
    <w:rsid w:val="006741BC"/>
    <w:rsid w:val="0067427C"/>
    <w:rsid w:val="006779B7"/>
    <w:rsid w:val="00681837"/>
    <w:rsid w:val="006831FE"/>
    <w:rsid w:val="00683403"/>
    <w:rsid w:val="00684BAB"/>
    <w:rsid w:val="00684CAF"/>
    <w:rsid w:val="006868F1"/>
    <w:rsid w:val="00690E38"/>
    <w:rsid w:val="006911D2"/>
    <w:rsid w:val="00694D94"/>
    <w:rsid w:val="00695449"/>
    <w:rsid w:val="00696996"/>
    <w:rsid w:val="00696A19"/>
    <w:rsid w:val="00696FF7"/>
    <w:rsid w:val="006A1308"/>
    <w:rsid w:val="006A14B2"/>
    <w:rsid w:val="006A1A6B"/>
    <w:rsid w:val="006A2678"/>
    <w:rsid w:val="006A4741"/>
    <w:rsid w:val="006A5A12"/>
    <w:rsid w:val="006A5CBF"/>
    <w:rsid w:val="006A6AEB"/>
    <w:rsid w:val="006B1571"/>
    <w:rsid w:val="006B2C75"/>
    <w:rsid w:val="006B2CD8"/>
    <w:rsid w:val="006B413E"/>
    <w:rsid w:val="006B5899"/>
    <w:rsid w:val="006B5C79"/>
    <w:rsid w:val="006B6A46"/>
    <w:rsid w:val="006B7E30"/>
    <w:rsid w:val="006C0436"/>
    <w:rsid w:val="006C0527"/>
    <w:rsid w:val="006C0BDB"/>
    <w:rsid w:val="006C22B8"/>
    <w:rsid w:val="006C2EE1"/>
    <w:rsid w:val="006C6351"/>
    <w:rsid w:val="006C65CE"/>
    <w:rsid w:val="006C6B69"/>
    <w:rsid w:val="006C75AC"/>
    <w:rsid w:val="006C7619"/>
    <w:rsid w:val="006D33F8"/>
    <w:rsid w:val="006E0361"/>
    <w:rsid w:val="006E1D2F"/>
    <w:rsid w:val="006E1F8D"/>
    <w:rsid w:val="006E3202"/>
    <w:rsid w:val="006E43D3"/>
    <w:rsid w:val="006E5905"/>
    <w:rsid w:val="006E5BEF"/>
    <w:rsid w:val="006E5DA6"/>
    <w:rsid w:val="006E7A18"/>
    <w:rsid w:val="006F02B8"/>
    <w:rsid w:val="006F0346"/>
    <w:rsid w:val="006F12B3"/>
    <w:rsid w:val="006F4859"/>
    <w:rsid w:val="006F74AD"/>
    <w:rsid w:val="00700063"/>
    <w:rsid w:val="00701488"/>
    <w:rsid w:val="0070328B"/>
    <w:rsid w:val="007033E9"/>
    <w:rsid w:val="00703D68"/>
    <w:rsid w:val="00704A5D"/>
    <w:rsid w:val="00704B48"/>
    <w:rsid w:val="00704DAE"/>
    <w:rsid w:val="007050FB"/>
    <w:rsid w:val="00706724"/>
    <w:rsid w:val="00706F84"/>
    <w:rsid w:val="00707ECD"/>
    <w:rsid w:val="007112C2"/>
    <w:rsid w:val="007116D0"/>
    <w:rsid w:val="007122B0"/>
    <w:rsid w:val="00717CE3"/>
    <w:rsid w:val="00717F9B"/>
    <w:rsid w:val="0072121C"/>
    <w:rsid w:val="007219DB"/>
    <w:rsid w:val="007219E4"/>
    <w:rsid w:val="00724351"/>
    <w:rsid w:val="00727F78"/>
    <w:rsid w:val="0073284C"/>
    <w:rsid w:val="00732EED"/>
    <w:rsid w:val="007344AF"/>
    <w:rsid w:val="00735115"/>
    <w:rsid w:val="00735C4D"/>
    <w:rsid w:val="007367CB"/>
    <w:rsid w:val="00736842"/>
    <w:rsid w:val="00736E8D"/>
    <w:rsid w:val="0073707D"/>
    <w:rsid w:val="00737E96"/>
    <w:rsid w:val="00740CFC"/>
    <w:rsid w:val="00741F0F"/>
    <w:rsid w:val="007424B5"/>
    <w:rsid w:val="007456F6"/>
    <w:rsid w:val="00745896"/>
    <w:rsid w:val="007465CA"/>
    <w:rsid w:val="0074757C"/>
    <w:rsid w:val="007476D9"/>
    <w:rsid w:val="00750163"/>
    <w:rsid w:val="00752533"/>
    <w:rsid w:val="00753574"/>
    <w:rsid w:val="0075401A"/>
    <w:rsid w:val="00754454"/>
    <w:rsid w:val="00754985"/>
    <w:rsid w:val="00760294"/>
    <w:rsid w:val="0076057C"/>
    <w:rsid w:val="00761C73"/>
    <w:rsid w:val="00763AA4"/>
    <w:rsid w:val="00764808"/>
    <w:rsid w:val="00764B0B"/>
    <w:rsid w:val="0076561E"/>
    <w:rsid w:val="00767215"/>
    <w:rsid w:val="00770992"/>
    <w:rsid w:val="00771CC2"/>
    <w:rsid w:val="0077525C"/>
    <w:rsid w:val="007763FA"/>
    <w:rsid w:val="00776755"/>
    <w:rsid w:val="00777814"/>
    <w:rsid w:val="00780A49"/>
    <w:rsid w:val="00780AF2"/>
    <w:rsid w:val="007810CB"/>
    <w:rsid w:val="007818D0"/>
    <w:rsid w:val="00782907"/>
    <w:rsid w:val="00782A4B"/>
    <w:rsid w:val="00785FC7"/>
    <w:rsid w:val="00786667"/>
    <w:rsid w:val="00786F36"/>
    <w:rsid w:val="007914BC"/>
    <w:rsid w:val="0079153D"/>
    <w:rsid w:val="00794524"/>
    <w:rsid w:val="0079619F"/>
    <w:rsid w:val="007A1051"/>
    <w:rsid w:val="007A1418"/>
    <w:rsid w:val="007A4B2C"/>
    <w:rsid w:val="007A4FF5"/>
    <w:rsid w:val="007A6310"/>
    <w:rsid w:val="007A656F"/>
    <w:rsid w:val="007A7211"/>
    <w:rsid w:val="007A734A"/>
    <w:rsid w:val="007A77D4"/>
    <w:rsid w:val="007B1BB3"/>
    <w:rsid w:val="007B2453"/>
    <w:rsid w:val="007B39D4"/>
    <w:rsid w:val="007B3F65"/>
    <w:rsid w:val="007B43D8"/>
    <w:rsid w:val="007B4575"/>
    <w:rsid w:val="007B5603"/>
    <w:rsid w:val="007B5EA1"/>
    <w:rsid w:val="007B6222"/>
    <w:rsid w:val="007B6519"/>
    <w:rsid w:val="007C05ED"/>
    <w:rsid w:val="007C33D7"/>
    <w:rsid w:val="007C4F71"/>
    <w:rsid w:val="007C7AD0"/>
    <w:rsid w:val="007D4457"/>
    <w:rsid w:val="007D4E84"/>
    <w:rsid w:val="007D59F2"/>
    <w:rsid w:val="007D66D1"/>
    <w:rsid w:val="007E0738"/>
    <w:rsid w:val="007E0E25"/>
    <w:rsid w:val="007E21AD"/>
    <w:rsid w:val="007E2FE8"/>
    <w:rsid w:val="007E3867"/>
    <w:rsid w:val="007E4337"/>
    <w:rsid w:val="007E4551"/>
    <w:rsid w:val="007E50DA"/>
    <w:rsid w:val="007E593E"/>
    <w:rsid w:val="007E5DFD"/>
    <w:rsid w:val="007E6CE7"/>
    <w:rsid w:val="007F0067"/>
    <w:rsid w:val="007F1792"/>
    <w:rsid w:val="007F1A64"/>
    <w:rsid w:val="007F1E5E"/>
    <w:rsid w:val="007F29BE"/>
    <w:rsid w:val="007F3CE2"/>
    <w:rsid w:val="007F43B2"/>
    <w:rsid w:val="007F614E"/>
    <w:rsid w:val="00800123"/>
    <w:rsid w:val="0080225D"/>
    <w:rsid w:val="0080299B"/>
    <w:rsid w:val="00802CCB"/>
    <w:rsid w:val="008035BD"/>
    <w:rsid w:val="00803C73"/>
    <w:rsid w:val="00804D09"/>
    <w:rsid w:val="008063BB"/>
    <w:rsid w:val="008074D5"/>
    <w:rsid w:val="00810A9D"/>
    <w:rsid w:val="00810ADC"/>
    <w:rsid w:val="00810E81"/>
    <w:rsid w:val="00812644"/>
    <w:rsid w:val="008147A0"/>
    <w:rsid w:val="00816997"/>
    <w:rsid w:val="00817951"/>
    <w:rsid w:val="00820578"/>
    <w:rsid w:val="00821333"/>
    <w:rsid w:val="00822078"/>
    <w:rsid w:val="00822BFF"/>
    <w:rsid w:val="008238C7"/>
    <w:rsid w:val="0082415A"/>
    <w:rsid w:val="00825080"/>
    <w:rsid w:val="008261A2"/>
    <w:rsid w:val="008275F5"/>
    <w:rsid w:val="00830AEA"/>
    <w:rsid w:val="00831388"/>
    <w:rsid w:val="008318EA"/>
    <w:rsid w:val="00832D23"/>
    <w:rsid w:val="00835E14"/>
    <w:rsid w:val="00836BFC"/>
    <w:rsid w:val="00840685"/>
    <w:rsid w:val="0084074C"/>
    <w:rsid w:val="008407DA"/>
    <w:rsid w:val="0084245B"/>
    <w:rsid w:val="00842684"/>
    <w:rsid w:val="00842E1F"/>
    <w:rsid w:val="00843D0A"/>
    <w:rsid w:val="00844297"/>
    <w:rsid w:val="00844E5F"/>
    <w:rsid w:val="00845C67"/>
    <w:rsid w:val="00845C74"/>
    <w:rsid w:val="00847170"/>
    <w:rsid w:val="008473C3"/>
    <w:rsid w:val="00847AEB"/>
    <w:rsid w:val="008501A1"/>
    <w:rsid w:val="008518BE"/>
    <w:rsid w:val="0085420B"/>
    <w:rsid w:val="008546A0"/>
    <w:rsid w:val="00854C2E"/>
    <w:rsid w:val="008573A6"/>
    <w:rsid w:val="008617D3"/>
    <w:rsid w:val="00861BAF"/>
    <w:rsid w:val="00863888"/>
    <w:rsid w:val="00863E9D"/>
    <w:rsid w:val="00864E1F"/>
    <w:rsid w:val="008654FA"/>
    <w:rsid w:val="008655F7"/>
    <w:rsid w:val="00866567"/>
    <w:rsid w:val="008669BC"/>
    <w:rsid w:val="0087039C"/>
    <w:rsid w:val="00870503"/>
    <w:rsid w:val="00870ADE"/>
    <w:rsid w:val="00871F91"/>
    <w:rsid w:val="0087217C"/>
    <w:rsid w:val="0087282D"/>
    <w:rsid w:val="00873293"/>
    <w:rsid w:val="00874CDC"/>
    <w:rsid w:val="00875421"/>
    <w:rsid w:val="008757C4"/>
    <w:rsid w:val="00875F9A"/>
    <w:rsid w:val="00876AA8"/>
    <w:rsid w:val="00877546"/>
    <w:rsid w:val="008804A9"/>
    <w:rsid w:val="00881560"/>
    <w:rsid w:val="00883A27"/>
    <w:rsid w:val="00885C87"/>
    <w:rsid w:val="008872F5"/>
    <w:rsid w:val="00890D24"/>
    <w:rsid w:val="00892939"/>
    <w:rsid w:val="00892989"/>
    <w:rsid w:val="00894713"/>
    <w:rsid w:val="0089474F"/>
    <w:rsid w:val="00894DD4"/>
    <w:rsid w:val="00895CD3"/>
    <w:rsid w:val="00897B6A"/>
    <w:rsid w:val="008A094B"/>
    <w:rsid w:val="008A46B6"/>
    <w:rsid w:val="008A5965"/>
    <w:rsid w:val="008A61D3"/>
    <w:rsid w:val="008A6D51"/>
    <w:rsid w:val="008B03FA"/>
    <w:rsid w:val="008B186D"/>
    <w:rsid w:val="008B4EA1"/>
    <w:rsid w:val="008B6CD5"/>
    <w:rsid w:val="008B7259"/>
    <w:rsid w:val="008C3A12"/>
    <w:rsid w:val="008C5B80"/>
    <w:rsid w:val="008C5D5F"/>
    <w:rsid w:val="008C6243"/>
    <w:rsid w:val="008C656F"/>
    <w:rsid w:val="008D08DB"/>
    <w:rsid w:val="008D245E"/>
    <w:rsid w:val="008D2A05"/>
    <w:rsid w:val="008D2F01"/>
    <w:rsid w:val="008D3512"/>
    <w:rsid w:val="008D36B6"/>
    <w:rsid w:val="008D4AEF"/>
    <w:rsid w:val="008D5538"/>
    <w:rsid w:val="008E0127"/>
    <w:rsid w:val="008E0C3E"/>
    <w:rsid w:val="008E2436"/>
    <w:rsid w:val="008E3433"/>
    <w:rsid w:val="008E37B8"/>
    <w:rsid w:val="008E3961"/>
    <w:rsid w:val="008E4A58"/>
    <w:rsid w:val="008E5F6B"/>
    <w:rsid w:val="008F03FE"/>
    <w:rsid w:val="008F343B"/>
    <w:rsid w:val="008F35AD"/>
    <w:rsid w:val="008F47DD"/>
    <w:rsid w:val="008F6652"/>
    <w:rsid w:val="009001DB"/>
    <w:rsid w:val="00900632"/>
    <w:rsid w:val="0090150A"/>
    <w:rsid w:val="0090184D"/>
    <w:rsid w:val="00902B0C"/>
    <w:rsid w:val="0090440F"/>
    <w:rsid w:val="00905581"/>
    <w:rsid w:val="00906952"/>
    <w:rsid w:val="00907E88"/>
    <w:rsid w:val="009127D9"/>
    <w:rsid w:val="00912AF8"/>
    <w:rsid w:val="009165BB"/>
    <w:rsid w:val="009220F3"/>
    <w:rsid w:val="00922B3D"/>
    <w:rsid w:val="00924928"/>
    <w:rsid w:val="009252F3"/>
    <w:rsid w:val="00926D86"/>
    <w:rsid w:val="009277D9"/>
    <w:rsid w:val="00927AF5"/>
    <w:rsid w:val="009340ED"/>
    <w:rsid w:val="00935382"/>
    <w:rsid w:val="00936A58"/>
    <w:rsid w:val="00936D7B"/>
    <w:rsid w:val="009400E2"/>
    <w:rsid w:val="00940F1D"/>
    <w:rsid w:val="00941629"/>
    <w:rsid w:val="009423FF"/>
    <w:rsid w:val="009432B7"/>
    <w:rsid w:val="009439DD"/>
    <w:rsid w:val="00943B38"/>
    <w:rsid w:val="009447F9"/>
    <w:rsid w:val="009456E2"/>
    <w:rsid w:val="009467CF"/>
    <w:rsid w:val="009474C3"/>
    <w:rsid w:val="00950F13"/>
    <w:rsid w:val="009514D6"/>
    <w:rsid w:val="00953FA8"/>
    <w:rsid w:val="00954A0A"/>
    <w:rsid w:val="00956416"/>
    <w:rsid w:val="00961938"/>
    <w:rsid w:val="00962A0E"/>
    <w:rsid w:val="00962B59"/>
    <w:rsid w:val="00962F4D"/>
    <w:rsid w:val="00962F50"/>
    <w:rsid w:val="00964910"/>
    <w:rsid w:val="00964EFE"/>
    <w:rsid w:val="00965B33"/>
    <w:rsid w:val="00966A02"/>
    <w:rsid w:val="00967BAE"/>
    <w:rsid w:val="00967F2B"/>
    <w:rsid w:val="0097416E"/>
    <w:rsid w:val="00975D4F"/>
    <w:rsid w:val="0097736D"/>
    <w:rsid w:val="0097794A"/>
    <w:rsid w:val="00980ECA"/>
    <w:rsid w:val="00981924"/>
    <w:rsid w:val="009823AA"/>
    <w:rsid w:val="00983CFF"/>
    <w:rsid w:val="009843BB"/>
    <w:rsid w:val="0098745F"/>
    <w:rsid w:val="00990FF4"/>
    <w:rsid w:val="00991329"/>
    <w:rsid w:val="00991565"/>
    <w:rsid w:val="009916F2"/>
    <w:rsid w:val="00991FED"/>
    <w:rsid w:val="00992080"/>
    <w:rsid w:val="009939CC"/>
    <w:rsid w:val="009960B0"/>
    <w:rsid w:val="009967E5"/>
    <w:rsid w:val="00996942"/>
    <w:rsid w:val="00997524"/>
    <w:rsid w:val="009A12DB"/>
    <w:rsid w:val="009A30F9"/>
    <w:rsid w:val="009A3273"/>
    <w:rsid w:val="009A634A"/>
    <w:rsid w:val="009A7F6C"/>
    <w:rsid w:val="009B0738"/>
    <w:rsid w:val="009B0866"/>
    <w:rsid w:val="009B0DAF"/>
    <w:rsid w:val="009B1206"/>
    <w:rsid w:val="009B2FF1"/>
    <w:rsid w:val="009B374E"/>
    <w:rsid w:val="009B3F14"/>
    <w:rsid w:val="009B4ED2"/>
    <w:rsid w:val="009B59A8"/>
    <w:rsid w:val="009B5A5A"/>
    <w:rsid w:val="009B68D1"/>
    <w:rsid w:val="009B6CCE"/>
    <w:rsid w:val="009C0990"/>
    <w:rsid w:val="009C0AE8"/>
    <w:rsid w:val="009C0EC0"/>
    <w:rsid w:val="009C0F55"/>
    <w:rsid w:val="009C17CD"/>
    <w:rsid w:val="009C4786"/>
    <w:rsid w:val="009C4C1E"/>
    <w:rsid w:val="009C5F6D"/>
    <w:rsid w:val="009C772A"/>
    <w:rsid w:val="009C788C"/>
    <w:rsid w:val="009D28C0"/>
    <w:rsid w:val="009D6169"/>
    <w:rsid w:val="009D66C2"/>
    <w:rsid w:val="009D67F9"/>
    <w:rsid w:val="009D7878"/>
    <w:rsid w:val="009E09C2"/>
    <w:rsid w:val="009E30C5"/>
    <w:rsid w:val="009F00A6"/>
    <w:rsid w:val="009F02EF"/>
    <w:rsid w:val="009F0448"/>
    <w:rsid w:val="009F07F7"/>
    <w:rsid w:val="009F1CBD"/>
    <w:rsid w:val="009F1DF6"/>
    <w:rsid w:val="009F31B7"/>
    <w:rsid w:val="009F3750"/>
    <w:rsid w:val="009F4650"/>
    <w:rsid w:val="00A008AB"/>
    <w:rsid w:val="00A00BE7"/>
    <w:rsid w:val="00A01D8C"/>
    <w:rsid w:val="00A02202"/>
    <w:rsid w:val="00A02B28"/>
    <w:rsid w:val="00A02CF2"/>
    <w:rsid w:val="00A0420D"/>
    <w:rsid w:val="00A049E6"/>
    <w:rsid w:val="00A04EF2"/>
    <w:rsid w:val="00A0779D"/>
    <w:rsid w:val="00A12100"/>
    <w:rsid w:val="00A123D3"/>
    <w:rsid w:val="00A135EC"/>
    <w:rsid w:val="00A145CE"/>
    <w:rsid w:val="00A14694"/>
    <w:rsid w:val="00A14791"/>
    <w:rsid w:val="00A14C0E"/>
    <w:rsid w:val="00A14D82"/>
    <w:rsid w:val="00A14DDD"/>
    <w:rsid w:val="00A15093"/>
    <w:rsid w:val="00A1539E"/>
    <w:rsid w:val="00A1610E"/>
    <w:rsid w:val="00A17936"/>
    <w:rsid w:val="00A208B3"/>
    <w:rsid w:val="00A24917"/>
    <w:rsid w:val="00A25802"/>
    <w:rsid w:val="00A26719"/>
    <w:rsid w:val="00A26A11"/>
    <w:rsid w:val="00A27605"/>
    <w:rsid w:val="00A27E25"/>
    <w:rsid w:val="00A329B2"/>
    <w:rsid w:val="00A35815"/>
    <w:rsid w:val="00A362D9"/>
    <w:rsid w:val="00A3646E"/>
    <w:rsid w:val="00A379AB"/>
    <w:rsid w:val="00A379F9"/>
    <w:rsid w:val="00A42E3C"/>
    <w:rsid w:val="00A47877"/>
    <w:rsid w:val="00A51EEA"/>
    <w:rsid w:val="00A520BE"/>
    <w:rsid w:val="00A5385A"/>
    <w:rsid w:val="00A54D2B"/>
    <w:rsid w:val="00A55394"/>
    <w:rsid w:val="00A578AB"/>
    <w:rsid w:val="00A60498"/>
    <w:rsid w:val="00A61F06"/>
    <w:rsid w:val="00A62682"/>
    <w:rsid w:val="00A63E93"/>
    <w:rsid w:val="00A64EEA"/>
    <w:rsid w:val="00A656F8"/>
    <w:rsid w:val="00A65EF8"/>
    <w:rsid w:val="00A66E02"/>
    <w:rsid w:val="00A71889"/>
    <w:rsid w:val="00A74A71"/>
    <w:rsid w:val="00A74EEB"/>
    <w:rsid w:val="00A75B11"/>
    <w:rsid w:val="00A75F39"/>
    <w:rsid w:val="00A8060C"/>
    <w:rsid w:val="00A813BE"/>
    <w:rsid w:val="00A846F4"/>
    <w:rsid w:val="00A86734"/>
    <w:rsid w:val="00A90F9B"/>
    <w:rsid w:val="00A91A89"/>
    <w:rsid w:val="00A91C3B"/>
    <w:rsid w:val="00A93FC1"/>
    <w:rsid w:val="00A94448"/>
    <w:rsid w:val="00A94FEB"/>
    <w:rsid w:val="00A967BB"/>
    <w:rsid w:val="00A968AF"/>
    <w:rsid w:val="00A97AE2"/>
    <w:rsid w:val="00AA0ECA"/>
    <w:rsid w:val="00AA2488"/>
    <w:rsid w:val="00AA37AF"/>
    <w:rsid w:val="00AA5519"/>
    <w:rsid w:val="00AA6971"/>
    <w:rsid w:val="00AA6DAA"/>
    <w:rsid w:val="00AA711F"/>
    <w:rsid w:val="00AB1B4C"/>
    <w:rsid w:val="00AB221B"/>
    <w:rsid w:val="00AB398D"/>
    <w:rsid w:val="00AB5356"/>
    <w:rsid w:val="00AB5FC0"/>
    <w:rsid w:val="00AB7498"/>
    <w:rsid w:val="00AC542A"/>
    <w:rsid w:val="00AC623A"/>
    <w:rsid w:val="00AC771C"/>
    <w:rsid w:val="00AD04E3"/>
    <w:rsid w:val="00AD2697"/>
    <w:rsid w:val="00AD35DC"/>
    <w:rsid w:val="00AD4297"/>
    <w:rsid w:val="00AD4738"/>
    <w:rsid w:val="00AD4832"/>
    <w:rsid w:val="00AD5A19"/>
    <w:rsid w:val="00AD5CBA"/>
    <w:rsid w:val="00AD5FA1"/>
    <w:rsid w:val="00AD643B"/>
    <w:rsid w:val="00AD6FC9"/>
    <w:rsid w:val="00AD7065"/>
    <w:rsid w:val="00AD77A6"/>
    <w:rsid w:val="00AD7BB9"/>
    <w:rsid w:val="00AD7C72"/>
    <w:rsid w:val="00AE2811"/>
    <w:rsid w:val="00AE2CD9"/>
    <w:rsid w:val="00AE2CFD"/>
    <w:rsid w:val="00AE3B06"/>
    <w:rsid w:val="00AE6071"/>
    <w:rsid w:val="00AE7077"/>
    <w:rsid w:val="00AE7B70"/>
    <w:rsid w:val="00AE7B83"/>
    <w:rsid w:val="00AE7EF4"/>
    <w:rsid w:val="00AF470A"/>
    <w:rsid w:val="00AF563A"/>
    <w:rsid w:val="00AF6FF9"/>
    <w:rsid w:val="00B002AD"/>
    <w:rsid w:val="00B02AEE"/>
    <w:rsid w:val="00B035CB"/>
    <w:rsid w:val="00B05A0E"/>
    <w:rsid w:val="00B05B7D"/>
    <w:rsid w:val="00B05D2F"/>
    <w:rsid w:val="00B06476"/>
    <w:rsid w:val="00B07B3E"/>
    <w:rsid w:val="00B103C0"/>
    <w:rsid w:val="00B12740"/>
    <w:rsid w:val="00B12A63"/>
    <w:rsid w:val="00B14729"/>
    <w:rsid w:val="00B15238"/>
    <w:rsid w:val="00B16569"/>
    <w:rsid w:val="00B2143C"/>
    <w:rsid w:val="00B21720"/>
    <w:rsid w:val="00B21A5A"/>
    <w:rsid w:val="00B21C8F"/>
    <w:rsid w:val="00B22E7B"/>
    <w:rsid w:val="00B23513"/>
    <w:rsid w:val="00B244D1"/>
    <w:rsid w:val="00B2533F"/>
    <w:rsid w:val="00B26125"/>
    <w:rsid w:val="00B322CF"/>
    <w:rsid w:val="00B32979"/>
    <w:rsid w:val="00B32D90"/>
    <w:rsid w:val="00B33DC2"/>
    <w:rsid w:val="00B35503"/>
    <w:rsid w:val="00B35624"/>
    <w:rsid w:val="00B35EA7"/>
    <w:rsid w:val="00B372EE"/>
    <w:rsid w:val="00B377EE"/>
    <w:rsid w:val="00B41CF9"/>
    <w:rsid w:val="00B4431F"/>
    <w:rsid w:val="00B454D9"/>
    <w:rsid w:val="00B4569D"/>
    <w:rsid w:val="00B45799"/>
    <w:rsid w:val="00B45A7C"/>
    <w:rsid w:val="00B469E8"/>
    <w:rsid w:val="00B47984"/>
    <w:rsid w:val="00B47EB0"/>
    <w:rsid w:val="00B5087A"/>
    <w:rsid w:val="00B50ACE"/>
    <w:rsid w:val="00B51436"/>
    <w:rsid w:val="00B51EBE"/>
    <w:rsid w:val="00B54F8D"/>
    <w:rsid w:val="00B55369"/>
    <w:rsid w:val="00B557F7"/>
    <w:rsid w:val="00B60745"/>
    <w:rsid w:val="00B60B51"/>
    <w:rsid w:val="00B623A9"/>
    <w:rsid w:val="00B65F4A"/>
    <w:rsid w:val="00B66502"/>
    <w:rsid w:val="00B66DE0"/>
    <w:rsid w:val="00B678D3"/>
    <w:rsid w:val="00B71EF0"/>
    <w:rsid w:val="00B7385F"/>
    <w:rsid w:val="00B757CF"/>
    <w:rsid w:val="00B761D6"/>
    <w:rsid w:val="00B76DEB"/>
    <w:rsid w:val="00B76E27"/>
    <w:rsid w:val="00B7777B"/>
    <w:rsid w:val="00B800CB"/>
    <w:rsid w:val="00B80FFB"/>
    <w:rsid w:val="00B819ED"/>
    <w:rsid w:val="00B82234"/>
    <w:rsid w:val="00B82270"/>
    <w:rsid w:val="00B83217"/>
    <w:rsid w:val="00B837F4"/>
    <w:rsid w:val="00B84236"/>
    <w:rsid w:val="00B849B2"/>
    <w:rsid w:val="00B87692"/>
    <w:rsid w:val="00B878BA"/>
    <w:rsid w:val="00B90DF0"/>
    <w:rsid w:val="00B91F0E"/>
    <w:rsid w:val="00B9410D"/>
    <w:rsid w:val="00B95013"/>
    <w:rsid w:val="00B9565C"/>
    <w:rsid w:val="00B96AB7"/>
    <w:rsid w:val="00B97852"/>
    <w:rsid w:val="00B97ADC"/>
    <w:rsid w:val="00BA1A76"/>
    <w:rsid w:val="00BA2820"/>
    <w:rsid w:val="00BA3F3E"/>
    <w:rsid w:val="00BA4839"/>
    <w:rsid w:val="00BB17B5"/>
    <w:rsid w:val="00BB2C23"/>
    <w:rsid w:val="00BB3641"/>
    <w:rsid w:val="00BB604B"/>
    <w:rsid w:val="00BB613F"/>
    <w:rsid w:val="00BB79FE"/>
    <w:rsid w:val="00BB7A48"/>
    <w:rsid w:val="00BC1816"/>
    <w:rsid w:val="00BC3718"/>
    <w:rsid w:val="00BC3877"/>
    <w:rsid w:val="00BC3AFC"/>
    <w:rsid w:val="00BC3C41"/>
    <w:rsid w:val="00BC3FA9"/>
    <w:rsid w:val="00BC6887"/>
    <w:rsid w:val="00BC6B47"/>
    <w:rsid w:val="00BC7ABD"/>
    <w:rsid w:val="00BD04C8"/>
    <w:rsid w:val="00BD42C5"/>
    <w:rsid w:val="00BD540B"/>
    <w:rsid w:val="00BD663A"/>
    <w:rsid w:val="00BE0D27"/>
    <w:rsid w:val="00BE0E87"/>
    <w:rsid w:val="00BE5A8E"/>
    <w:rsid w:val="00BE72B1"/>
    <w:rsid w:val="00BF3412"/>
    <w:rsid w:val="00BF446A"/>
    <w:rsid w:val="00BF4886"/>
    <w:rsid w:val="00BF5689"/>
    <w:rsid w:val="00BF7598"/>
    <w:rsid w:val="00C017C6"/>
    <w:rsid w:val="00C04AE2"/>
    <w:rsid w:val="00C06277"/>
    <w:rsid w:val="00C06507"/>
    <w:rsid w:val="00C0660D"/>
    <w:rsid w:val="00C0765C"/>
    <w:rsid w:val="00C07C46"/>
    <w:rsid w:val="00C07D22"/>
    <w:rsid w:val="00C10F23"/>
    <w:rsid w:val="00C12105"/>
    <w:rsid w:val="00C125C3"/>
    <w:rsid w:val="00C12616"/>
    <w:rsid w:val="00C1282F"/>
    <w:rsid w:val="00C15597"/>
    <w:rsid w:val="00C15D99"/>
    <w:rsid w:val="00C161A9"/>
    <w:rsid w:val="00C20D01"/>
    <w:rsid w:val="00C20DF7"/>
    <w:rsid w:val="00C21DB7"/>
    <w:rsid w:val="00C21F2F"/>
    <w:rsid w:val="00C22542"/>
    <w:rsid w:val="00C2255B"/>
    <w:rsid w:val="00C2367F"/>
    <w:rsid w:val="00C23C13"/>
    <w:rsid w:val="00C23F6D"/>
    <w:rsid w:val="00C24C56"/>
    <w:rsid w:val="00C24F9C"/>
    <w:rsid w:val="00C26E22"/>
    <w:rsid w:val="00C334A9"/>
    <w:rsid w:val="00C3365E"/>
    <w:rsid w:val="00C3477D"/>
    <w:rsid w:val="00C34CC3"/>
    <w:rsid w:val="00C362DA"/>
    <w:rsid w:val="00C40986"/>
    <w:rsid w:val="00C40FC2"/>
    <w:rsid w:val="00C41189"/>
    <w:rsid w:val="00C416B3"/>
    <w:rsid w:val="00C420DD"/>
    <w:rsid w:val="00C42BB8"/>
    <w:rsid w:val="00C43272"/>
    <w:rsid w:val="00C43350"/>
    <w:rsid w:val="00C435BE"/>
    <w:rsid w:val="00C45A19"/>
    <w:rsid w:val="00C4634F"/>
    <w:rsid w:val="00C465E3"/>
    <w:rsid w:val="00C50895"/>
    <w:rsid w:val="00C51D16"/>
    <w:rsid w:val="00C549AB"/>
    <w:rsid w:val="00C5592A"/>
    <w:rsid w:val="00C62ADE"/>
    <w:rsid w:val="00C63B43"/>
    <w:rsid w:val="00C6405E"/>
    <w:rsid w:val="00C655FC"/>
    <w:rsid w:val="00C67CF8"/>
    <w:rsid w:val="00C700F1"/>
    <w:rsid w:val="00C70C8B"/>
    <w:rsid w:val="00C71E1E"/>
    <w:rsid w:val="00C7401E"/>
    <w:rsid w:val="00C7466B"/>
    <w:rsid w:val="00C74B5C"/>
    <w:rsid w:val="00C75848"/>
    <w:rsid w:val="00C76614"/>
    <w:rsid w:val="00C772B5"/>
    <w:rsid w:val="00C823F1"/>
    <w:rsid w:val="00C82762"/>
    <w:rsid w:val="00C82953"/>
    <w:rsid w:val="00C82E77"/>
    <w:rsid w:val="00C8352F"/>
    <w:rsid w:val="00C83F48"/>
    <w:rsid w:val="00C84F4C"/>
    <w:rsid w:val="00C87878"/>
    <w:rsid w:val="00C879F7"/>
    <w:rsid w:val="00C90305"/>
    <w:rsid w:val="00C90758"/>
    <w:rsid w:val="00C90E05"/>
    <w:rsid w:val="00C91100"/>
    <w:rsid w:val="00C93BE7"/>
    <w:rsid w:val="00C94958"/>
    <w:rsid w:val="00C97035"/>
    <w:rsid w:val="00CA28E7"/>
    <w:rsid w:val="00CA2A20"/>
    <w:rsid w:val="00CA35ED"/>
    <w:rsid w:val="00CA3D4A"/>
    <w:rsid w:val="00CA4825"/>
    <w:rsid w:val="00CA5B36"/>
    <w:rsid w:val="00CA6645"/>
    <w:rsid w:val="00CB05CA"/>
    <w:rsid w:val="00CB0E6D"/>
    <w:rsid w:val="00CB14C3"/>
    <w:rsid w:val="00CB1806"/>
    <w:rsid w:val="00CB1B20"/>
    <w:rsid w:val="00CB2152"/>
    <w:rsid w:val="00CB285A"/>
    <w:rsid w:val="00CB2B99"/>
    <w:rsid w:val="00CB2C79"/>
    <w:rsid w:val="00CC089C"/>
    <w:rsid w:val="00CC0D47"/>
    <w:rsid w:val="00CC2C48"/>
    <w:rsid w:val="00CC401A"/>
    <w:rsid w:val="00CC54B7"/>
    <w:rsid w:val="00CC5B4A"/>
    <w:rsid w:val="00CC63C3"/>
    <w:rsid w:val="00CC71B4"/>
    <w:rsid w:val="00CD0C88"/>
    <w:rsid w:val="00CD17B6"/>
    <w:rsid w:val="00CD77ED"/>
    <w:rsid w:val="00CD7DB7"/>
    <w:rsid w:val="00CE07D4"/>
    <w:rsid w:val="00CE1331"/>
    <w:rsid w:val="00CE288A"/>
    <w:rsid w:val="00CE2B0E"/>
    <w:rsid w:val="00CE40FF"/>
    <w:rsid w:val="00CE46A8"/>
    <w:rsid w:val="00CE4E5E"/>
    <w:rsid w:val="00CF17BE"/>
    <w:rsid w:val="00CF20C3"/>
    <w:rsid w:val="00CF20CC"/>
    <w:rsid w:val="00CF2404"/>
    <w:rsid w:val="00CF3E9E"/>
    <w:rsid w:val="00CF42BC"/>
    <w:rsid w:val="00CF65EA"/>
    <w:rsid w:val="00CF70BD"/>
    <w:rsid w:val="00CF7288"/>
    <w:rsid w:val="00D0270B"/>
    <w:rsid w:val="00D0419E"/>
    <w:rsid w:val="00D0581D"/>
    <w:rsid w:val="00D060C1"/>
    <w:rsid w:val="00D06342"/>
    <w:rsid w:val="00D06AC8"/>
    <w:rsid w:val="00D07819"/>
    <w:rsid w:val="00D103B1"/>
    <w:rsid w:val="00D1086E"/>
    <w:rsid w:val="00D108E6"/>
    <w:rsid w:val="00D11737"/>
    <w:rsid w:val="00D122C5"/>
    <w:rsid w:val="00D1348D"/>
    <w:rsid w:val="00D148C6"/>
    <w:rsid w:val="00D156F2"/>
    <w:rsid w:val="00D165AF"/>
    <w:rsid w:val="00D217B0"/>
    <w:rsid w:val="00D22928"/>
    <w:rsid w:val="00D2375E"/>
    <w:rsid w:val="00D25016"/>
    <w:rsid w:val="00D27160"/>
    <w:rsid w:val="00D3067B"/>
    <w:rsid w:val="00D31488"/>
    <w:rsid w:val="00D31A20"/>
    <w:rsid w:val="00D33BAE"/>
    <w:rsid w:val="00D358BF"/>
    <w:rsid w:val="00D360D8"/>
    <w:rsid w:val="00D36C50"/>
    <w:rsid w:val="00D36EC8"/>
    <w:rsid w:val="00D371D2"/>
    <w:rsid w:val="00D40D13"/>
    <w:rsid w:val="00D4159E"/>
    <w:rsid w:val="00D41BE2"/>
    <w:rsid w:val="00D45BE3"/>
    <w:rsid w:val="00D45CE4"/>
    <w:rsid w:val="00D45E07"/>
    <w:rsid w:val="00D45E26"/>
    <w:rsid w:val="00D46517"/>
    <w:rsid w:val="00D51735"/>
    <w:rsid w:val="00D51D7B"/>
    <w:rsid w:val="00D526CD"/>
    <w:rsid w:val="00D537E8"/>
    <w:rsid w:val="00D53AF4"/>
    <w:rsid w:val="00D54FD7"/>
    <w:rsid w:val="00D56E11"/>
    <w:rsid w:val="00D57E47"/>
    <w:rsid w:val="00D61540"/>
    <w:rsid w:val="00D61A86"/>
    <w:rsid w:val="00D61BE8"/>
    <w:rsid w:val="00D630D4"/>
    <w:rsid w:val="00D643D5"/>
    <w:rsid w:val="00D64DC3"/>
    <w:rsid w:val="00D6532C"/>
    <w:rsid w:val="00D676B4"/>
    <w:rsid w:val="00D67EA2"/>
    <w:rsid w:val="00D707BF"/>
    <w:rsid w:val="00D70D2F"/>
    <w:rsid w:val="00D70E42"/>
    <w:rsid w:val="00D70F10"/>
    <w:rsid w:val="00D71D6F"/>
    <w:rsid w:val="00D72D8D"/>
    <w:rsid w:val="00D73209"/>
    <w:rsid w:val="00D73787"/>
    <w:rsid w:val="00D7382A"/>
    <w:rsid w:val="00D73D07"/>
    <w:rsid w:val="00D7404C"/>
    <w:rsid w:val="00D75714"/>
    <w:rsid w:val="00D76A70"/>
    <w:rsid w:val="00D849CF"/>
    <w:rsid w:val="00D85830"/>
    <w:rsid w:val="00D86024"/>
    <w:rsid w:val="00D8774D"/>
    <w:rsid w:val="00D90805"/>
    <w:rsid w:val="00D90D25"/>
    <w:rsid w:val="00D914D7"/>
    <w:rsid w:val="00D918F3"/>
    <w:rsid w:val="00D923DC"/>
    <w:rsid w:val="00D93D0B"/>
    <w:rsid w:val="00D95063"/>
    <w:rsid w:val="00D97868"/>
    <w:rsid w:val="00DA2279"/>
    <w:rsid w:val="00DA2683"/>
    <w:rsid w:val="00DA2CA5"/>
    <w:rsid w:val="00DA5285"/>
    <w:rsid w:val="00DA63F9"/>
    <w:rsid w:val="00DA7993"/>
    <w:rsid w:val="00DB1B0D"/>
    <w:rsid w:val="00DB203A"/>
    <w:rsid w:val="00DB37AF"/>
    <w:rsid w:val="00DB60E1"/>
    <w:rsid w:val="00DC00F4"/>
    <w:rsid w:val="00DC0577"/>
    <w:rsid w:val="00DC0F44"/>
    <w:rsid w:val="00DC1E96"/>
    <w:rsid w:val="00DC38F0"/>
    <w:rsid w:val="00DC3B8B"/>
    <w:rsid w:val="00DC598A"/>
    <w:rsid w:val="00DC63E6"/>
    <w:rsid w:val="00DD0729"/>
    <w:rsid w:val="00DD21C3"/>
    <w:rsid w:val="00DD2D64"/>
    <w:rsid w:val="00DD4A6A"/>
    <w:rsid w:val="00DD50E4"/>
    <w:rsid w:val="00DD5170"/>
    <w:rsid w:val="00DD5D64"/>
    <w:rsid w:val="00DD650C"/>
    <w:rsid w:val="00DD6B05"/>
    <w:rsid w:val="00DE06C4"/>
    <w:rsid w:val="00DE0928"/>
    <w:rsid w:val="00DE1E20"/>
    <w:rsid w:val="00DE38E3"/>
    <w:rsid w:val="00DE3A16"/>
    <w:rsid w:val="00DE3C56"/>
    <w:rsid w:val="00DE3F15"/>
    <w:rsid w:val="00DE4143"/>
    <w:rsid w:val="00DE6E0F"/>
    <w:rsid w:val="00DF095F"/>
    <w:rsid w:val="00DF1065"/>
    <w:rsid w:val="00DF1332"/>
    <w:rsid w:val="00DF2C44"/>
    <w:rsid w:val="00DF34C7"/>
    <w:rsid w:val="00DF4D28"/>
    <w:rsid w:val="00DF5AB9"/>
    <w:rsid w:val="00DF6797"/>
    <w:rsid w:val="00DF7CAF"/>
    <w:rsid w:val="00E00ACE"/>
    <w:rsid w:val="00E03027"/>
    <w:rsid w:val="00E03F44"/>
    <w:rsid w:val="00E04FE2"/>
    <w:rsid w:val="00E05757"/>
    <w:rsid w:val="00E05CE7"/>
    <w:rsid w:val="00E0611A"/>
    <w:rsid w:val="00E064BC"/>
    <w:rsid w:val="00E0654A"/>
    <w:rsid w:val="00E067DE"/>
    <w:rsid w:val="00E073C3"/>
    <w:rsid w:val="00E10875"/>
    <w:rsid w:val="00E11320"/>
    <w:rsid w:val="00E12915"/>
    <w:rsid w:val="00E135E6"/>
    <w:rsid w:val="00E144CB"/>
    <w:rsid w:val="00E16429"/>
    <w:rsid w:val="00E2015D"/>
    <w:rsid w:val="00E27F8B"/>
    <w:rsid w:val="00E3450C"/>
    <w:rsid w:val="00E3532C"/>
    <w:rsid w:val="00E40716"/>
    <w:rsid w:val="00E42695"/>
    <w:rsid w:val="00E438BF"/>
    <w:rsid w:val="00E462FF"/>
    <w:rsid w:val="00E46B30"/>
    <w:rsid w:val="00E46D87"/>
    <w:rsid w:val="00E472B9"/>
    <w:rsid w:val="00E51C73"/>
    <w:rsid w:val="00E51D0B"/>
    <w:rsid w:val="00E52358"/>
    <w:rsid w:val="00E525D8"/>
    <w:rsid w:val="00E53458"/>
    <w:rsid w:val="00E558C5"/>
    <w:rsid w:val="00E56AC0"/>
    <w:rsid w:val="00E56F76"/>
    <w:rsid w:val="00E56FC8"/>
    <w:rsid w:val="00E60384"/>
    <w:rsid w:val="00E60679"/>
    <w:rsid w:val="00E62359"/>
    <w:rsid w:val="00E62519"/>
    <w:rsid w:val="00E64F5B"/>
    <w:rsid w:val="00E67CC3"/>
    <w:rsid w:val="00E7081F"/>
    <w:rsid w:val="00E71704"/>
    <w:rsid w:val="00E7262B"/>
    <w:rsid w:val="00E74DCA"/>
    <w:rsid w:val="00E7574C"/>
    <w:rsid w:val="00E76D56"/>
    <w:rsid w:val="00E8078E"/>
    <w:rsid w:val="00E837F2"/>
    <w:rsid w:val="00E869FA"/>
    <w:rsid w:val="00E877B3"/>
    <w:rsid w:val="00E92EF3"/>
    <w:rsid w:val="00E949C2"/>
    <w:rsid w:val="00E94DD1"/>
    <w:rsid w:val="00E94ED6"/>
    <w:rsid w:val="00E963FD"/>
    <w:rsid w:val="00E96ECB"/>
    <w:rsid w:val="00E97150"/>
    <w:rsid w:val="00EA036C"/>
    <w:rsid w:val="00EA2A55"/>
    <w:rsid w:val="00EA2AFA"/>
    <w:rsid w:val="00EA46FD"/>
    <w:rsid w:val="00EA64A4"/>
    <w:rsid w:val="00EA6ECE"/>
    <w:rsid w:val="00EB1F5D"/>
    <w:rsid w:val="00EB26F5"/>
    <w:rsid w:val="00EB491B"/>
    <w:rsid w:val="00EB5E01"/>
    <w:rsid w:val="00EB5EF1"/>
    <w:rsid w:val="00EC2B39"/>
    <w:rsid w:val="00EC35BE"/>
    <w:rsid w:val="00EC4AB0"/>
    <w:rsid w:val="00EC4CB1"/>
    <w:rsid w:val="00EC5057"/>
    <w:rsid w:val="00EC5174"/>
    <w:rsid w:val="00EC5499"/>
    <w:rsid w:val="00ED19AE"/>
    <w:rsid w:val="00ED2A04"/>
    <w:rsid w:val="00ED2F70"/>
    <w:rsid w:val="00ED3D3B"/>
    <w:rsid w:val="00ED5D29"/>
    <w:rsid w:val="00ED6463"/>
    <w:rsid w:val="00ED6728"/>
    <w:rsid w:val="00ED69DD"/>
    <w:rsid w:val="00ED7DA3"/>
    <w:rsid w:val="00ED7FE6"/>
    <w:rsid w:val="00EE1A8D"/>
    <w:rsid w:val="00EE22E9"/>
    <w:rsid w:val="00EE25B8"/>
    <w:rsid w:val="00EE2AE5"/>
    <w:rsid w:val="00EE2C9C"/>
    <w:rsid w:val="00EE34AB"/>
    <w:rsid w:val="00EE6328"/>
    <w:rsid w:val="00EE681F"/>
    <w:rsid w:val="00EF05F4"/>
    <w:rsid w:val="00EF1F4B"/>
    <w:rsid w:val="00EF1F64"/>
    <w:rsid w:val="00EF55C4"/>
    <w:rsid w:val="00EF5B51"/>
    <w:rsid w:val="00EF74E5"/>
    <w:rsid w:val="00F00B47"/>
    <w:rsid w:val="00F015B5"/>
    <w:rsid w:val="00F022A8"/>
    <w:rsid w:val="00F02C65"/>
    <w:rsid w:val="00F0525A"/>
    <w:rsid w:val="00F05A60"/>
    <w:rsid w:val="00F06DB0"/>
    <w:rsid w:val="00F13600"/>
    <w:rsid w:val="00F13723"/>
    <w:rsid w:val="00F141C4"/>
    <w:rsid w:val="00F167CE"/>
    <w:rsid w:val="00F20392"/>
    <w:rsid w:val="00F22C1B"/>
    <w:rsid w:val="00F23875"/>
    <w:rsid w:val="00F241A8"/>
    <w:rsid w:val="00F2463E"/>
    <w:rsid w:val="00F24C01"/>
    <w:rsid w:val="00F27A88"/>
    <w:rsid w:val="00F27E6C"/>
    <w:rsid w:val="00F3059B"/>
    <w:rsid w:val="00F30C61"/>
    <w:rsid w:val="00F310DF"/>
    <w:rsid w:val="00F316B2"/>
    <w:rsid w:val="00F32E00"/>
    <w:rsid w:val="00F34149"/>
    <w:rsid w:val="00F36D20"/>
    <w:rsid w:val="00F37B58"/>
    <w:rsid w:val="00F40CAC"/>
    <w:rsid w:val="00F416A4"/>
    <w:rsid w:val="00F41927"/>
    <w:rsid w:val="00F42619"/>
    <w:rsid w:val="00F42DCA"/>
    <w:rsid w:val="00F437A3"/>
    <w:rsid w:val="00F47C3D"/>
    <w:rsid w:val="00F47C70"/>
    <w:rsid w:val="00F50251"/>
    <w:rsid w:val="00F524C6"/>
    <w:rsid w:val="00F53E61"/>
    <w:rsid w:val="00F54B7A"/>
    <w:rsid w:val="00F55BCB"/>
    <w:rsid w:val="00F560F9"/>
    <w:rsid w:val="00F56404"/>
    <w:rsid w:val="00F56F76"/>
    <w:rsid w:val="00F6055D"/>
    <w:rsid w:val="00F6125C"/>
    <w:rsid w:val="00F618C7"/>
    <w:rsid w:val="00F6263A"/>
    <w:rsid w:val="00F62811"/>
    <w:rsid w:val="00F633EA"/>
    <w:rsid w:val="00F642D7"/>
    <w:rsid w:val="00F67021"/>
    <w:rsid w:val="00F70DA8"/>
    <w:rsid w:val="00F73122"/>
    <w:rsid w:val="00F74467"/>
    <w:rsid w:val="00F74505"/>
    <w:rsid w:val="00F747C0"/>
    <w:rsid w:val="00F75D29"/>
    <w:rsid w:val="00F76795"/>
    <w:rsid w:val="00F823C8"/>
    <w:rsid w:val="00F830E9"/>
    <w:rsid w:val="00F83BC7"/>
    <w:rsid w:val="00F84244"/>
    <w:rsid w:val="00F84FE7"/>
    <w:rsid w:val="00F87468"/>
    <w:rsid w:val="00F87B59"/>
    <w:rsid w:val="00F9033D"/>
    <w:rsid w:val="00F903B6"/>
    <w:rsid w:val="00F9116B"/>
    <w:rsid w:val="00F91F71"/>
    <w:rsid w:val="00F92411"/>
    <w:rsid w:val="00F94E08"/>
    <w:rsid w:val="00F955AC"/>
    <w:rsid w:val="00F95BAF"/>
    <w:rsid w:val="00F96DB3"/>
    <w:rsid w:val="00F9769F"/>
    <w:rsid w:val="00FA04C3"/>
    <w:rsid w:val="00FA165B"/>
    <w:rsid w:val="00FA1B49"/>
    <w:rsid w:val="00FA281B"/>
    <w:rsid w:val="00FA2ADE"/>
    <w:rsid w:val="00FA2DFD"/>
    <w:rsid w:val="00FA486F"/>
    <w:rsid w:val="00FA52B2"/>
    <w:rsid w:val="00FB0CF4"/>
    <w:rsid w:val="00FB387E"/>
    <w:rsid w:val="00FB3DE7"/>
    <w:rsid w:val="00FB4D81"/>
    <w:rsid w:val="00FB5B94"/>
    <w:rsid w:val="00FB5F6C"/>
    <w:rsid w:val="00FC0402"/>
    <w:rsid w:val="00FC1746"/>
    <w:rsid w:val="00FC2B32"/>
    <w:rsid w:val="00FC5487"/>
    <w:rsid w:val="00FC5D31"/>
    <w:rsid w:val="00FC6876"/>
    <w:rsid w:val="00FC7D2D"/>
    <w:rsid w:val="00FC7D48"/>
    <w:rsid w:val="00FD0B09"/>
    <w:rsid w:val="00FD2D09"/>
    <w:rsid w:val="00FD344C"/>
    <w:rsid w:val="00FD490D"/>
    <w:rsid w:val="00FD55D2"/>
    <w:rsid w:val="00FD55F7"/>
    <w:rsid w:val="00FD6AF5"/>
    <w:rsid w:val="00FD76D9"/>
    <w:rsid w:val="00FE0386"/>
    <w:rsid w:val="00FE0DDE"/>
    <w:rsid w:val="00FE1F85"/>
    <w:rsid w:val="00FE302D"/>
    <w:rsid w:val="00FE4349"/>
    <w:rsid w:val="00FE672F"/>
    <w:rsid w:val="00FE68BD"/>
    <w:rsid w:val="00FE6F6C"/>
    <w:rsid w:val="00FE7C82"/>
    <w:rsid w:val="00FF040F"/>
    <w:rsid w:val="00FF7786"/>
    <w:rsid w:val="00FF7B9B"/>
    <w:rsid w:val="37CE60E3"/>
    <w:rsid w:val="61BCD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shapelayout v:ext="edit">
      <o:idmap v:ext="edit" data="1"/>
    </o:shapelayout>
  </w:shapeDefaults>
  <w:decimalSymbol w:val="."/>
  <w:listSeparator w:val=","/>
  <w14:docId w14:val="7C59BEEF"/>
  <w15:docId w15:val="{48CE340F-6823-463E-A161-2A619F15A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C6876"/>
    <w:rPr>
      <w:rFonts w:ascii="Times New Roman" w:hAnsi="Times New Roman"/>
    </w:rPr>
  </w:style>
  <w:style w:type="paragraph" w:styleId="Heading1">
    <w:name w:val="heading 1"/>
    <w:basedOn w:val="Normal"/>
    <w:next w:val="BodyText"/>
    <w:uiPriority w:val="1"/>
    <w:qFormat/>
    <w:rsid w:val="00B4431F"/>
    <w:pPr>
      <w:spacing w:before="240" w:after="120"/>
      <w:outlineLvl w:val="0"/>
    </w:pPr>
    <w:rPr>
      <w:rFonts w:eastAsia="Times New Roman"/>
      <w:b/>
      <w:bCs/>
      <w:sz w:val="36"/>
      <w:szCs w:val="32"/>
    </w:rPr>
  </w:style>
  <w:style w:type="paragraph" w:styleId="Heading2">
    <w:name w:val="heading 2"/>
    <w:basedOn w:val="Normal"/>
    <w:next w:val="BodyText"/>
    <w:link w:val="Heading2Char"/>
    <w:uiPriority w:val="1"/>
    <w:qFormat/>
    <w:rsid w:val="00C0660D"/>
    <w:pPr>
      <w:spacing w:before="24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 w:val="24"/>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sz w:val="24"/>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sz w:val="24"/>
    </w:rPr>
  </w:style>
  <w:style w:type="paragraph" w:styleId="Heading6">
    <w:name w:val="heading 6"/>
    <w:basedOn w:val="Normal"/>
    <w:next w:val="Normal"/>
    <w:link w:val="Heading6Char"/>
    <w:uiPriority w:val="9"/>
    <w:semiHidden/>
    <w:unhideWhenUsed/>
    <w:rsid w:val="006B5C7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D66C2"/>
    <w:pPr>
      <w:spacing w:before="60"/>
    </w:pPr>
    <w:rPr>
      <w:b/>
      <w:bCs/>
      <w:sz w:val="24"/>
      <w:szCs w:val="20"/>
    </w:rPr>
  </w:style>
  <w:style w:type="paragraph" w:styleId="TOC2">
    <w:name w:val="toc 2"/>
    <w:basedOn w:val="Normal"/>
    <w:uiPriority w:val="39"/>
    <w:qFormat/>
    <w:rsid w:val="004301C2"/>
    <w:pPr>
      <w:ind w:left="288"/>
    </w:pPr>
    <w:rPr>
      <w:sz w:val="24"/>
      <w:szCs w:val="20"/>
    </w:rPr>
  </w:style>
  <w:style w:type="paragraph" w:styleId="TOC3">
    <w:name w:val="toc 3"/>
    <w:basedOn w:val="Normal"/>
    <w:uiPriority w:val="39"/>
    <w:qFormat/>
    <w:rsid w:val="00764808"/>
    <w:pPr>
      <w:ind w:left="288"/>
    </w:pPr>
    <w:rPr>
      <w:iCs/>
      <w:sz w:val="24"/>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 w:val="24"/>
      <w:szCs w:val="24"/>
    </w:rPr>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semiHidden/>
    <w:unhideWhenUsed/>
    <w:rsid w:val="00DF1065"/>
    <w:rPr>
      <w:sz w:val="20"/>
      <w:szCs w:val="20"/>
    </w:rPr>
  </w:style>
  <w:style w:type="character" w:customStyle="1" w:styleId="CommentTextChar">
    <w:name w:val="Comment Text Char"/>
    <w:basedOn w:val="DefaultParagraphFont"/>
    <w:link w:val="CommentText"/>
    <w:uiPriority w:val="99"/>
    <w:semiHidden/>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2D3EE1"/>
    <w:pPr>
      <w:tabs>
        <w:tab w:val="center" w:pos="4680"/>
        <w:tab w:val="right" w:pos="9360"/>
      </w:tabs>
    </w:pPr>
  </w:style>
  <w:style w:type="character" w:customStyle="1" w:styleId="FooterChar">
    <w:name w:val="Footer Char"/>
    <w:basedOn w:val="DefaultParagraphFont"/>
    <w:link w:val="Footer"/>
    <w:uiPriority w:val="99"/>
    <w:rsid w:val="002D3EE1"/>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table" w:styleId="TableGrid">
    <w:name w:val="Table Grid"/>
    <w:basedOn w:val="TableNormal"/>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character" w:styleId="LineNumber">
    <w:name w:val="line number"/>
    <w:basedOn w:val="DefaultParagraphFont"/>
    <w:uiPriority w:val="99"/>
    <w:semiHidden/>
    <w:unhideWhenUsed/>
    <w:rsid w:val="006B2CD8"/>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9"/>
      </w:numPr>
      <w:ind w:left="2016" w:hanging="2016"/>
    </w:pPr>
    <w:rPr>
      <w:rFonts w:cs="Times New Roman"/>
      <w:spacing w:val="-10"/>
    </w:rPr>
  </w:style>
  <w:style w:type="paragraph" w:styleId="ListNumber3">
    <w:name w:val="List Number 3"/>
    <w:basedOn w:val="Normal"/>
    <w:uiPriority w:val="99"/>
    <w:unhideWhenUsed/>
    <w:rsid w:val="006E3202"/>
    <w:pPr>
      <w:numPr>
        <w:numId w:val="6"/>
      </w:numPr>
      <w:contextualSpacing/>
    </w:pPr>
  </w:style>
  <w:style w:type="paragraph" w:styleId="ListNumber2">
    <w:name w:val="List Number 2"/>
    <w:basedOn w:val="Normal"/>
    <w:uiPriority w:val="99"/>
    <w:unhideWhenUsed/>
    <w:rsid w:val="0019262A"/>
    <w:pPr>
      <w:numPr>
        <w:numId w:val="13"/>
      </w:numPr>
      <w:spacing w:before="120" w:after="120"/>
      <w:ind w:hanging="720"/>
    </w:pPr>
    <w:rPr>
      <w:sz w:val="24"/>
    </w:rPr>
  </w:style>
  <w:style w:type="paragraph" w:styleId="ListNumber4">
    <w:name w:val="List Number 4"/>
    <w:basedOn w:val="Normal"/>
    <w:uiPriority w:val="99"/>
    <w:semiHidden/>
    <w:unhideWhenUsed/>
    <w:rsid w:val="006E3202"/>
    <w:pPr>
      <w:numPr>
        <w:numId w:val="7"/>
      </w:numPr>
      <w:contextualSpacing/>
    </w:pPr>
  </w:style>
  <w:style w:type="paragraph" w:styleId="ListNumber5">
    <w:name w:val="List Number 5"/>
    <w:basedOn w:val="Normal"/>
    <w:uiPriority w:val="99"/>
    <w:semiHidden/>
    <w:unhideWhenUsed/>
    <w:rsid w:val="006E3202"/>
    <w:pPr>
      <w:numPr>
        <w:numId w:val="8"/>
      </w:numPr>
      <w:contextualSpacing/>
    </w:pPr>
  </w:style>
  <w:style w:type="paragraph" w:styleId="Header">
    <w:name w:val="header"/>
    <w:basedOn w:val="Normal"/>
    <w:link w:val="HeaderChar"/>
    <w:unhideWhenUsed/>
    <w:rsid w:val="007D59F2"/>
    <w:pPr>
      <w:tabs>
        <w:tab w:val="center" w:pos="4680"/>
        <w:tab w:val="right" w:pos="9360"/>
      </w:tabs>
      <w:spacing w:after="240"/>
    </w:pPr>
    <w:rPr>
      <w:sz w:val="20"/>
    </w:rPr>
  </w:style>
  <w:style w:type="character" w:customStyle="1" w:styleId="HeaderChar">
    <w:name w:val="Header Char"/>
    <w:basedOn w:val="DefaultParagraphFont"/>
    <w:link w:val="Header"/>
    <w:rsid w:val="007D59F2"/>
    <w:rPr>
      <w:rFonts w:ascii="Times New Roman" w:hAnsi="Times New Roman"/>
      <w:sz w:val="20"/>
    </w:rPr>
  </w:style>
  <w:style w:type="numbering" w:customStyle="1" w:styleId="Style1">
    <w:name w:val="Style1"/>
    <w:uiPriority w:val="99"/>
    <w:rsid w:val="00AE7EF4"/>
    <w:pPr>
      <w:numPr>
        <w:numId w:val="10"/>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2DBDB"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43F60" w:themeColor="accent1" w:themeShade="7F"/>
    </w:rPr>
  </w:style>
  <w:style w:type="paragraph" w:styleId="ListBullet">
    <w:name w:val="List Bullet"/>
    <w:basedOn w:val="Normal"/>
    <w:uiPriority w:val="99"/>
    <w:unhideWhenUsed/>
    <w:rsid w:val="00037463"/>
    <w:pPr>
      <w:spacing w:before="120" w:after="120"/>
      <w:ind w:left="720" w:hanging="360"/>
    </w:pPr>
    <w:rPr>
      <w:sz w:val="24"/>
    </w:r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037463"/>
    <w:pPr>
      <w:spacing w:before="120" w:after="120"/>
      <w:ind w:left="720" w:hanging="360"/>
    </w:pPr>
    <w:rPr>
      <w:sz w:val="24"/>
    </w:rPr>
  </w:style>
  <w:style w:type="numbering" w:customStyle="1" w:styleId="Style2">
    <w:name w:val="Style2"/>
    <w:uiPriority w:val="99"/>
    <w:rsid w:val="006B6A46"/>
    <w:pPr>
      <w:numPr>
        <w:numId w:val="11"/>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12"/>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Revision">
    <w:name w:val="Revision"/>
    <w:hidden/>
    <w:uiPriority w:val="99"/>
    <w:semiHidden/>
    <w:rsid w:val="00460963"/>
    <w:pPr>
      <w:widowControl/>
    </w:pPr>
    <w:rPr>
      <w:rFonts w:ascii="Times New Roman" w:hAnsi="Times New Roman"/>
    </w:rPr>
  </w:style>
  <w:style w:type="paragraph" w:styleId="ListNumber">
    <w:name w:val="List Number"/>
    <w:aliases w:val="_1&quot;,_0.5&quot;"/>
    <w:basedOn w:val="Normal"/>
    <w:uiPriority w:val="99"/>
    <w:unhideWhenUsed/>
    <w:rsid w:val="00AD5A19"/>
    <w:pPr>
      <w:numPr>
        <w:numId w:val="14"/>
      </w:numPr>
      <w:spacing w:before="120" w:after="120"/>
    </w:pPr>
    <w:rPr>
      <w:sz w:val="24"/>
    </w:rPr>
  </w:style>
  <w:style w:type="paragraph" w:styleId="ListParagraph">
    <w:name w:val="List Paragraph"/>
    <w:basedOn w:val="Normal"/>
    <w:uiPriority w:val="34"/>
    <w:qFormat/>
    <w:rsid w:val="00037463"/>
    <w:pPr>
      <w:spacing w:before="120" w:after="120"/>
      <w:ind w:left="360" w:hanging="360"/>
    </w:pPr>
    <w:rPr>
      <w:sz w:val="24"/>
    </w:rPr>
  </w:style>
  <w:style w:type="paragraph" w:customStyle="1" w:styleId="ListParagraph2">
    <w:name w:val="List Paragraph 2"/>
    <w:basedOn w:val="ListParagraph"/>
    <w:uiPriority w:val="1"/>
    <w:qFormat/>
    <w:rsid w:val="00C8352F"/>
    <w:pPr>
      <w:spacing w:before="240"/>
    </w:pPr>
  </w:style>
  <w:style w:type="paragraph" w:customStyle="1" w:styleId="BodyText16Centered">
    <w:name w:val="Body Text 16 Centered"/>
    <w:basedOn w:val="Normal"/>
    <w:uiPriority w:val="1"/>
    <w:qFormat/>
    <w:rsid w:val="001C7F31"/>
    <w:pPr>
      <w:spacing w:after="240"/>
      <w:contextualSpacing/>
      <w:jc w:val="center"/>
    </w:pPr>
    <w:rPr>
      <w:sz w:val="32"/>
    </w:rPr>
  </w:style>
  <w:style w:type="character" w:styleId="Strong">
    <w:name w:val="Strong"/>
    <w:basedOn w:val="DefaultParagraphFont"/>
    <w:uiPriority w:val="22"/>
    <w:qFormat/>
    <w:rsid w:val="001D39DD"/>
    <w:rPr>
      <w:b/>
      <w:bCs/>
    </w:rPr>
  </w:style>
  <w:style w:type="paragraph" w:styleId="BodyText2">
    <w:name w:val="Body Text 2"/>
    <w:basedOn w:val="Normal"/>
    <w:link w:val="BodyText2Char"/>
    <w:uiPriority w:val="99"/>
    <w:unhideWhenUsed/>
    <w:rsid w:val="00FD6AF5"/>
    <w:pPr>
      <w:jc w:val="center"/>
    </w:pPr>
    <w:rPr>
      <w:b/>
      <w:sz w:val="24"/>
    </w:rPr>
  </w:style>
  <w:style w:type="character" w:customStyle="1" w:styleId="BodyText2Char">
    <w:name w:val="Body Text 2 Char"/>
    <w:basedOn w:val="DefaultParagraphFont"/>
    <w:link w:val="BodyText2"/>
    <w:uiPriority w:val="99"/>
    <w:rsid w:val="00FD6AF5"/>
    <w:rPr>
      <w:rFonts w:ascii="Times New Roman" w:hAnsi="Times New Roman"/>
      <w:b/>
      <w:sz w:val="24"/>
    </w:rPr>
  </w:style>
  <w:style w:type="paragraph" w:styleId="BodyText3">
    <w:name w:val="Body Text 3"/>
    <w:basedOn w:val="Normal"/>
    <w:link w:val="BodyText3Char"/>
    <w:uiPriority w:val="99"/>
    <w:unhideWhenUsed/>
    <w:rsid w:val="00FD6AF5"/>
    <w:rPr>
      <w:szCs w:val="16"/>
    </w:rPr>
  </w:style>
  <w:style w:type="character" w:customStyle="1" w:styleId="BodyText3Char">
    <w:name w:val="Body Text 3 Char"/>
    <w:basedOn w:val="DefaultParagraphFont"/>
    <w:link w:val="BodyText3"/>
    <w:uiPriority w:val="99"/>
    <w:rsid w:val="00FD6AF5"/>
    <w:rPr>
      <w:rFonts w:ascii="Times New Roman" w:hAnsi="Times New Roman"/>
      <w:szCs w:val="16"/>
    </w:rPr>
  </w:style>
  <w:style w:type="paragraph" w:styleId="NormalWeb">
    <w:name w:val="Normal (Web)"/>
    <w:basedOn w:val="Normal"/>
    <w:uiPriority w:val="99"/>
    <w:unhideWhenUsed/>
    <w:rsid w:val="00C3365E"/>
    <w:pPr>
      <w:spacing w:before="120"/>
    </w:pPr>
    <w:rPr>
      <w:rFonts w:cs="Times New Roman"/>
      <w:sz w:val="24"/>
      <w:szCs w:val="24"/>
    </w:rPr>
  </w:style>
  <w:style w:type="character" w:customStyle="1" w:styleId="Heading2Char">
    <w:name w:val="Heading 2 Char"/>
    <w:basedOn w:val="DefaultParagraphFont"/>
    <w:link w:val="Heading2"/>
    <w:uiPriority w:val="1"/>
    <w:rsid w:val="004E5BD4"/>
    <w:rPr>
      <w:rFonts w:ascii="Times New Roman" w:eastAsia="Times New Roman" w:hAnsi="Times New Roman"/>
      <w:b/>
      <w:bCs/>
      <w:sz w:val="28"/>
      <w:szCs w:val="28"/>
    </w:rPr>
  </w:style>
  <w:style w:type="paragraph" w:customStyle="1" w:styleId="TableHeader">
    <w:name w:val="Table Header"/>
    <w:basedOn w:val="Normal"/>
    <w:uiPriority w:val="1"/>
    <w:qFormat/>
    <w:rsid w:val="00D7404C"/>
    <w:pPr>
      <w:jc w:val="center"/>
    </w:pPr>
    <w:rPr>
      <w:b/>
      <w:sz w:val="24"/>
    </w:rPr>
  </w:style>
  <w:style w:type="character" w:styleId="PlaceholderText">
    <w:name w:val="Placeholder Text"/>
    <w:basedOn w:val="DefaultParagraphFont"/>
    <w:uiPriority w:val="99"/>
    <w:semiHidden/>
    <w:rsid w:val="00C4634F"/>
    <w:rPr>
      <w:color w:val="808080"/>
    </w:rPr>
  </w:style>
  <w:style w:type="character" w:styleId="UnresolvedMention">
    <w:name w:val="Unresolved Mention"/>
    <w:basedOn w:val="DefaultParagraphFont"/>
    <w:uiPriority w:val="99"/>
    <w:semiHidden/>
    <w:unhideWhenUsed/>
    <w:rsid w:val="007F0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13.png"/><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17.xml"/><Relationship Id="rId63" Type="http://schemas.openxmlformats.org/officeDocument/2006/relationships/hyperlink" Target="https://www.predictiveservices.nifc.gov/intelligence/military/Military_Use_Handbook_2006_2.pdf" TargetMode="External"/><Relationship Id="rId68" Type="http://schemas.openxmlformats.org/officeDocument/2006/relationships/hyperlink" Target="https://www.nfpa.org/codes-and-standards/all-codes-and-standards/list-of-codes-and-standards/detail?code=41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15.xml"/><Relationship Id="rId58" Type="http://schemas.openxmlformats.org/officeDocument/2006/relationships/header" Target="header20.xml"/><Relationship Id="rId66" Type="http://schemas.openxmlformats.org/officeDocument/2006/relationships/hyperlink" Target="https://www.nfpa.org/codes-and-standards/all-codes-and-standards/list-of-codes-and-standards/detail?code=407"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eader" Target="header19.xml"/><Relationship Id="rId61" Type="http://schemas.openxmlformats.org/officeDocument/2006/relationships/hyperlink" Target="https://www.nwcg.gov/publications/504" TargetMode="Externa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s://egp.nwcg.gov/egp/default.aspx" TargetMode="External"/><Relationship Id="rId65" Type="http://schemas.openxmlformats.org/officeDocument/2006/relationships/hyperlink" Target="https://www.fs.fed.us/fire/contracting/retardant/retardant.htm" TargetMode="External"/><Relationship Id="rId73"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8.xml"/><Relationship Id="rId64" Type="http://schemas.openxmlformats.org/officeDocument/2006/relationships/hyperlink" Target="https://www.nifc.gov/nicc/mobguide/index.html" TargetMode="External"/><Relationship Id="rId69" Type="http://schemas.openxmlformats.org/officeDocument/2006/relationships/hyperlink" Target="https://www.nfpa.org/codes-and-standards/all-codes-and-standards/list-of-codes-and-standards/detail?code=412" TargetMode="External"/><Relationship Id="rId8" Type="http://schemas.openxmlformats.org/officeDocument/2006/relationships/image" Target="media/image1.jpg"/><Relationship Id="rId51" Type="http://schemas.openxmlformats.org/officeDocument/2006/relationships/image" Target="media/image25.png"/><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eader" Target="header21.xml"/><Relationship Id="rId67" Type="http://schemas.openxmlformats.org/officeDocument/2006/relationships/hyperlink" Target="https://www.nfpa.org/codes-and-standards/all-codes-and-standards/list-of-codes-and-standards/detail?code=408" TargetMode="External"/><Relationship Id="rId20" Type="http://schemas.openxmlformats.org/officeDocument/2006/relationships/header" Target="header8.xml"/><Relationship Id="rId41" Type="http://schemas.openxmlformats.org/officeDocument/2006/relationships/image" Target="media/image15.png"/><Relationship Id="rId54" Type="http://schemas.openxmlformats.org/officeDocument/2006/relationships/header" Target="header16.xml"/><Relationship Id="rId62" Type="http://schemas.openxmlformats.org/officeDocument/2006/relationships/hyperlink" Target="https://www.nwcg.gov/publications/513" TargetMode="External"/><Relationship Id="rId70" Type="http://schemas.openxmlformats.org/officeDocument/2006/relationships/hyperlink" Target="https://www.nfpa.org/codes-and-standards/all-codes-and-standards/list-of-codes-and-standards/detail?code=422"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F649E20-4D1E-457B-A9E9-7308DBE4606C}"/>
      </w:docPartPr>
      <w:docPartBody>
        <w:p w:rsidR="002870EE" w:rsidRDefault="006140B2">
          <w:r w:rsidRPr="003E70EB">
            <w:rPr>
              <w:rStyle w:val="PlaceholderText"/>
            </w:rPr>
            <w:t>Click or tap here to enter text.</w:t>
          </w:r>
        </w:p>
      </w:docPartBody>
    </w:docPart>
    <w:docPart>
      <w:docPartPr>
        <w:name w:val="A29B58793A72450D8519CD0089B766A9"/>
        <w:category>
          <w:name w:val="General"/>
          <w:gallery w:val="placeholder"/>
        </w:category>
        <w:types>
          <w:type w:val="bbPlcHdr"/>
        </w:types>
        <w:behaviors>
          <w:behavior w:val="content"/>
        </w:behaviors>
        <w:guid w:val="{D0361EB6-5732-4234-82A4-980B33DEDCD5}"/>
      </w:docPartPr>
      <w:docPartBody>
        <w:p w:rsidR="002870EE" w:rsidRDefault="000E3B01" w:rsidP="000E3B01">
          <w:pPr>
            <w:pStyle w:val="A29B58793A72450D8519CD0089B766A93"/>
          </w:pPr>
          <w:r w:rsidRPr="003E70EB">
            <w:rPr>
              <w:rStyle w:val="PlaceholderText"/>
            </w:rPr>
            <w:t>Click or tap here to enter text.</w:t>
          </w:r>
        </w:p>
      </w:docPartBody>
    </w:docPart>
    <w:docPart>
      <w:docPartPr>
        <w:name w:val="A9D78EF80FC4482A8264A614215B8F3B"/>
        <w:category>
          <w:name w:val="General"/>
          <w:gallery w:val="placeholder"/>
        </w:category>
        <w:types>
          <w:type w:val="bbPlcHdr"/>
        </w:types>
        <w:behaviors>
          <w:behavior w:val="content"/>
        </w:behaviors>
        <w:guid w:val="{1A607831-A8AA-4C1C-96FF-74EBAC833B42}"/>
      </w:docPartPr>
      <w:docPartBody>
        <w:p w:rsidR="002870EE" w:rsidRDefault="000E3B01" w:rsidP="000E3B01">
          <w:pPr>
            <w:pStyle w:val="A9D78EF80FC4482A8264A614215B8F3B3"/>
          </w:pPr>
          <w:r w:rsidRPr="003E70EB">
            <w:rPr>
              <w:rStyle w:val="PlaceholderText"/>
            </w:rPr>
            <w:t>Click or tap here to enter text.</w:t>
          </w:r>
        </w:p>
      </w:docPartBody>
    </w:docPart>
    <w:docPart>
      <w:docPartPr>
        <w:name w:val="13558D5559BC42038020A619982E5C63"/>
        <w:category>
          <w:name w:val="General"/>
          <w:gallery w:val="placeholder"/>
        </w:category>
        <w:types>
          <w:type w:val="bbPlcHdr"/>
        </w:types>
        <w:behaviors>
          <w:behavior w:val="content"/>
        </w:behaviors>
        <w:guid w:val="{BDD8D349-9363-4173-876A-DE6CE7014815}"/>
      </w:docPartPr>
      <w:docPartBody>
        <w:p w:rsidR="002870EE" w:rsidRDefault="000E3B01" w:rsidP="000E3B01">
          <w:pPr>
            <w:pStyle w:val="13558D5559BC42038020A619982E5C633"/>
          </w:pPr>
          <w:r w:rsidRPr="003E70EB">
            <w:rPr>
              <w:rStyle w:val="PlaceholderText"/>
            </w:rPr>
            <w:t>Click or tap here to enter text.</w:t>
          </w:r>
        </w:p>
      </w:docPartBody>
    </w:docPart>
    <w:docPart>
      <w:docPartPr>
        <w:name w:val="3F56F1A71934477C98B9287EDCB3EC0F"/>
        <w:category>
          <w:name w:val="General"/>
          <w:gallery w:val="placeholder"/>
        </w:category>
        <w:types>
          <w:type w:val="bbPlcHdr"/>
        </w:types>
        <w:behaviors>
          <w:behavior w:val="content"/>
        </w:behaviors>
        <w:guid w:val="{6987369F-B943-4105-8E8D-4401B5B4D2D3}"/>
      </w:docPartPr>
      <w:docPartBody>
        <w:p w:rsidR="002554B1" w:rsidRDefault="000E3B01" w:rsidP="000E3B01">
          <w:pPr>
            <w:pStyle w:val="3F56F1A71934477C98B9287EDCB3EC0F1"/>
          </w:pPr>
          <w:r w:rsidRPr="003E70EB">
            <w:rPr>
              <w:rStyle w:val="PlaceholderText"/>
            </w:rPr>
            <w:t>Click or tap here to enter text.</w:t>
          </w:r>
        </w:p>
      </w:docPartBody>
    </w:docPart>
    <w:docPart>
      <w:docPartPr>
        <w:name w:val="5F359DFB64DB438AA9314E271DDF77FC"/>
        <w:category>
          <w:name w:val="General"/>
          <w:gallery w:val="placeholder"/>
        </w:category>
        <w:types>
          <w:type w:val="bbPlcHdr"/>
        </w:types>
        <w:behaviors>
          <w:behavior w:val="content"/>
        </w:behaviors>
        <w:guid w:val="{E0E230A3-BA43-4E71-8E3A-D7597EF2D114}"/>
      </w:docPartPr>
      <w:docPartBody>
        <w:p w:rsidR="002554B1" w:rsidRDefault="000E3B01" w:rsidP="000E3B01">
          <w:pPr>
            <w:pStyle w:val="5F359DFB64DB438AA9314E271DDF77FC1"/>
          </w:pPr>
          <w:r w:rsidRPr="003E70EB">
            <w:rPr>
              <w:rStyle w:val="PlaceholderText"/>
            </w:rPr>
            <w:t>Click or tap here to enter text</w:t>
          </w:r>
          <w:r w:rsidRPr="003E292F">
            <w:rPr>
              <w:rStyle w:val="PlaceholderText"/>
            </w:rPr>
            <w:t>.</w:t>
          </w:r>
        </w:p>
      </w:docPartBody>
    </w:docPart>
    <w:docPart>
      <w:docPartPr>
        <w:name w:val="1BB4D3794B1644788AF97D00EFD7439E"/>
        <w:category>
          <w:name w:val="General"/>
          <w:gallery w:val="placeholder"/>
        </w:category>
        <w:types>
          <w:type w:val="bbPlcHdr"/>
        </w:types>
        <w:behaviors>
          <w:behavior w:val="content"/>
        </w:behaviors>
        <w:guid w:val="{266F738B-0FA2-40D4-889C-E8AB442D7AC2}"/>
      </w:docPartPr>
      <w:docPartBody>
        <w:p w:rsidR="002554B1" w:rsidRDefault="000E3B01" w:rsidP="000E3B01">
          <w:pPr>
            <w:pStyle w:val="1BB4D3794B1644788AF97D00EFD7439E1"/>
          </w:pPr>
          <w:r w:rsidRPr="003E70EB">
            <w:rPr>
              <w:rStyle w:val="PlaceholderText"/>
            </w:rPr>
            <w:t>Click or tap here to enter text.</w:t>
          </w:r>
        </w:p>
      </w:docPartBody>
    </w:docPart>
    <w:docPart>
      <w:docPartPr>
        <w:name w:val="7A81188CE778447B9270CD2A101C5635"/>
        <w:category>
          <w:name w:val="General"/>
          <w:gallery w:val="placeholder"/>
        </w:category>
        <w:types>
          <w:type w:val="bbPlcHdr"/>
        </w:types>
        <w:behaviors>
          <w:behavior w:val="content"/>
        </w:behaviors>
        <w:guid w:val="{1CD8A394-996C-4AB5-996B-58B96482AF96}"/>
      </w:docPartPr>
      <w:docPartBody>
        <w:p w:rsidR="005258CD" w:rsidRDefault="000E3B01" w:rsidP="000E3B01">
          <w:pPr>
            <w:pStyle w:val="7A81188CE778447B9270CD2A101C5635"/>
          </w:pPr>
          <w:r w:rsidRPr="003E70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B2"/>
    <w:rsid w:val="000A3D3A"/>
    <w:rsid w:val="000C33C0"/>
    <w:rsid w:val="000E3B01"/>
    <w:rsid w:val="001B1F38"/>
    <w:rsid w:val="002554B1"/>
    <w:rsid w:val="002870EE"/>
    <w:rsid w:val="004A1AA3"/>
    <w:rsid w:val="004F270F"/>
    <w:rsid w:val="005258CD"/>
    <w:rsid w:val="006140B2"/>
    <w:rsid w:val="00623C62"/>
    <w:rsid w:val="0067538A"/>
    <w:rsid w:val="00693618"/>
    <w:rsid w:val="006A0719"/>
    <w:rsid w:val="00812DE5"/>
    <w:rsid w:val="00860D19"/>
    <w:rsid w:val="00A14CAE"/>
    <w:rsid w:val="00B34995"/>
    <w:rsid w:val="00BF71EB"/>
    <w:rsid w:val="00C57A45"/>
    <w:rsid w:val="00CF2EF6"/>
    <w:rsid w:val="00D067C5"/>
    <w:rsid w:val="00D8470F"/>
    <w:rsid w:val="00E61214"/>
    <w:rsid w:val="00E86974"/>
    <w:rsid w:val="00F1156B"/>
    <w:rsid w:val="00FE0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B01"/>
    <w:rPr>
      <w:color w:val="808080"/>
    </w:rPr>
  </w:style>
  <w:style w:type="paragraph" w:customStyle="1" w:styleId="3F56F1A71934477C98B9287EDCB3EC0F1">
    <w:name w:val="3F56F1A71934477C98B9287EDCB3EC0F1"/>
    <w:rsid w:val="000E3B01"/>
    <w:pPr>
      <w:widowControl w:val="0"/>
      <w:spacing w:before="120" w:after="120" w:line="240" w:lineRule="auto"/>
    </w:pPr>
    <w:rPr>
      <w:rFonts w:ascii="Times New Roman" w:eastAsia="Times New Roman" w:hAnsi="Times New Roman"/>
      <w:sz w:val="24"/>
      <w:szCs w:val="24"/>
    </w:rPr>
  </w:style>
  <w:style w:type="paragraph" w:customStyle="1" w:styleId="7A81188CE778447B9270CD2A101C5635">
    <w:name w:val="7A81188CE778447B9270CD2A101C5635"/>
    <w:rsid w:val="000E3B01"/>
    <w:pPr>
      <w:widowControl w:val="0"/>
      <w:spacing w:before="120" w:after="120" w:line="240" w:lineRule="auto"/>
      <w:ind w:left="720" w:hanging="360"/>
    </w:pPr>
    <w:rPr>
      <w:rFonts w:ascii="Times New Roman" w:eastAsiaTheme="minorHAnsi" w:hAnsi="Times New Roman"/>
      <w:sz w:val="24"/>
    </w:rPr>
  </w:style>
  <w:style w:type="paragraph" w:customStyle="1" w:styleId="A29B58793A72450D8519CD0089B766A93">
    <w:name w:val="A29B58793A72450D8519CD0089B766A93"/>
    <w:rsid w:val="000E3B01"/>
    <w:pPr>
      <w:widowControl w:val="0"/>
      <w:spacing w:before="120" w:after="120" w:line="240" w:lineRule="auto"/>
    </w:pPr>
    <w:rPr>
      <w:rFonts w:ascii="Times New Roman" w:eastAsia="Times New Roman" w:hAnsi="Times New Roman"/>
      <w:sz w:val="24"/>
      <w:szCs w:val="24"/>
    </w:rPr>
  </w:style>
  <w:style w:type="paragraph" w:customStyle="1" w:styleId="A9D78EF80FC4482A8264A614215B8F3B3">
    <w:name w:val="A9D78EF80FC4482A8264A614215B8F3B3"/>
    <w:rsid w:val="000E3B01"/>
    <w:pPr>
      <w:widowControl w:val="0"/>
      <w:spacing w:before="120" w:after="120" w:line="240" w:lineRule="auto"/>
    </w:pPr>
    <w:rPr>
      <w:rFonts w:ascii="Times New Roman" w:eastAsia="Times New Roman" w:hAnsi="Times New Roman"/>
      <w:sz w:val="24"/>
      <w:szCs w:val="24"/>
    </w:rPr>
  </w:style>
  <w:style w:type="paragraph" w:customStyle="1" w:styleId="13558D5559BC42038020A619982E5C633">
    <w:name w:val="13558D5559BC42038020A619982E5C633"/>
    <w:rsid w:val="000E3B01"/>
    <w:pPr>
      <w:widowControl w:val="0"/>
      <w:spacing w:before="120" w:after="120" w:line="240" w:lineRule="auto"/>
    </w:pPr>
    <w:rPr>
      <w:rFonts w:ascii="Times New Roman" w:eastAsia="Times New Roman" w:hAnsi="Times New Roman"/>
      <w:sz w:val="24"/>
      <w:szCs w:val="24"/>
    </w:rPr>
  </w:style>
  <w:style w:type="paragraph" w:customStyle="1" w:styleId="5F359DFB64DB438AA9314E271DDF77FC1">
    <w:name w:val="5F359DFB64DB438AA9314E271DDF77FC1"/>
    <w:rsid w:val="000E3B01"/>
    <w:pPr>
      <w:widowControl w:val="0"/>
      <w:spacing w:before="120" w:after="120" w:line="240" w:lineRule="auto"/>
    </w:pPr>
    <w:rPr>
      <w:rFonts w:ascii="Times New Roman" w:eastAsia="Times New Roman" w:hAnsi="Times New Roman"/>
      <w:sz w:val="24"/>
      <w:szCs w:val="24"/>
    </w:rPr>
  </w:style>
  <w:style w:type="paragraph" w:customStyle="1" w:styleId="1BB4D3794B1644788AF97D00EFD7439E1">
    <w:name w:val="1BB4D3794B1644788AF97D00EFD7439E1"/>
    <w:rsid w:val="000E3B01"/>
    <w:pPr>
      <w:widowControl w:val="0"/>
      <w:spacing w:before="120" w:after="120" w:line="240" w:lineRule="auto"/>
    </w:pPr>
    <w:rPr>
      <w:rFonts w:ascii="Times New Roman" w:eastAsia="Times New Roman" w:hAnsi="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2B7FB-C55A-4795-A40F-CF5FB531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15731</Words>
  <Characters>95093</Characters>
  <Application>Microsoft Office Word</Application>
  <DocSecurity>0</DocSecurity>
  <Lines>792</Lines>
  <Paragraphs>221</Paragraphs>
  <ScaleCrop>false</ScaleCrop>
  <HeadingPairs>
    <vt:vector size="2" baseType="variant">
      <vt:variant>
        <vt:lpstr>Title</vt:lpstr>
      </vt:variant>
      <vt:variant>
        <vt:i4>1</vt:i4>
      </vt:variant>
    </vt:vector>
  </HeadingPairs>
  <TitlesOfParts>
    <vt:vector size="1" baseType="lpstr">
      <vt:lpstr>NWCG Standards for Airtanker Base Operations Appendices</vt:lpstr>
    </vt:vector>
  </TitlesOfParts>
  <Company>NWCG</Company>
  <LinksUpToDate>false</LinksUpToDate>
  <CharactersWithSpaces>110603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Standards for Airtanker Base Operations Appendices</dc:title>
  <dc:subject>NWCG</dc:subject>
  <dc:creator>dmshaffer</dc:creator>
  <cp:keywords>NWCG Standards for Airtanker Base Operations Appendices, PMS 508, airtanker base operations, hot loading, ABOP, mobile retardant bases, SABO, airtanker base subcommittee, IABS, National Interagency Aviation Comittee, NIAC</cp:keywords>
  <dc:description>Updated 2/6/18 DS</dc:description>
  <cp:lastModifiedBy>Expanded 02, Lakeview</cp:lastModifiedBy>
  <cp:revision>2</cp:revision>
  <cp:lastPrinted>2018-06-11T22:25:00Z</cp:lastPrinted>
  <dcterms:created xsi:type="dcterms:W3CDTF">2021-05-18T17:50:00Z</dcterms:created>
  <dcterms:modified xsi:type="dcterms:W3CDTF">2021-05-18T17:50:00Z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ies>
</file>